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DA" w:rsidRDefault="004A0AB8" w:rsidP="0049554E">
      <w:pPr>
        <w:ind w:left="-1134" w:right="-113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85pt;margin-top:47pt;width:739.15pt;height:451pt;z-index:251658240" filled="f" strokecolor="white [3212]">
            <v:textbox>
              <w:txbxContent>
                <w:p w:rsidR="0049554E" w:rsidRDefault="0049554E" w:rsidP="004955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49554E">
                    <w:rPr>
                      <w:rFonts w:ascii="Times New Roman" w:hAnsi="Times New Roman" w:cs="Times New Roman"/>
                      <w:b/>
                      <w:sz w:val="44"/>
                    </w:rPr>
                    <w:t>График проведения предметных недель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851"/>
                    <w:gridCol w:w="4851"/>
                    <w:gridCol w:w="4851"/>
                  </w:tblGrid>
                  <w:tr w:rsidR="0049554E" w:rsidTr="0049554E">
                    <w:trPr>
                      <w:trHeight w:val="452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Название недели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 xml:space="preserve">Ответственный 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Сроки проведения</w:t>
                        </w:r>
                      </w:p>
                    </w:tc>
                  </w:tr>
                  <w:tr w:rsidR="0049554E" w:rsidTr="0049554E">
                    <w:trPr>
                      <w:trHeight w:val="9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Неделя русского языка и чтения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  <w:t>Коротаева Г.М.</w:t>
                        </w:r>
                      </w:p>
                      <w:p w:rsid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  <w:t>Иванова Л.В.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</w:rPr>
                          <w:t>13.10.2025-17.10.2025</w:t>
                        </w:r>
                      </w:p>
                    </w:tc>
                  </w:tr>
                  <w:tr w:rsidR="0049554E" w:rsidTr="0049554E">
                    <w:trPr>
                      <w:trHeight w:val="100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географии и биологии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Сиюткина Т.Г.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17.11.2025-21.11.2025</w:t>
                        </w:r>
                      </w:p>
                    </w:tc>
                  </w:tr>
                  <w:tr w:rsidR="0049554E" w:rsidTr="0049554E">
                    <w:trPr>
                      <w:trHeight w:val="9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психологии и логопедии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Быкова И.С.</w:t>
                        </w:r>
                      </w:p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Наздеркина Н.Н.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24.11.2025-28.11.2025</w:t>
                        </w:r>
                      </w:p>
                    </w:tc>
                  </w:tr>
                  <w:tr w:rsidR="0049554E" w:rsidTr="0049554E">
                    <w:trPr>
                      <w:trHeight w:val="4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математики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Капустина Т.И.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19.01.2026-23.01.2026</w:t>
                        </w:r>
                      </w:p>
                    </w:tc>
                  </w:tr>
                  <w:tr w:rsidR="0049554E" w:rsidTr="0049554E">
                    <w:trPr>
                      <w:trHeight w:val="100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физической культуры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Кривых С.В.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24.02.2026-27.02.2026</w:t>
                        </w:r>
                      </w:p>
                    </w:tc>
                  </w:tr>
                  <w:tr w:rsidR="0049554E" w:rsidTr="0049554E">
                    <w:trPr>
                      <w:trHeight w:val="9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начальных классов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Шипачева В.В.</w:t>
                        </w:r>
                      </w:p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Мещанкина Е.В.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09.02.2026-14.02.2026</w:t>
                        </w:r>
                      </w:p>
                    </w:tc>
                  </w:tr>
                  <w:tr w:rsidR="0049554E" w:rsidTr="0049554E">
                    <w:trPr>
                      <w:trHeight w:val="9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Неделя основы социальной жизни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Семина Е.А.</w:t>
                        </w:r>
                      </w:p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Курлаева О.Х.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16.03.2026-20.03.2026</w:t>
                        </w:r>
                      </w:p>
                    </w:tc>
                  </w:tr>
                  <w:tr w:rsidR="0049554E" w:rsidTr="0049554E">
                    <w:trPr>
                      <w:trHeight w:val="991"/>
                    </w:trPr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 xml:space="preserve">Неделя труда </w:t>
                        </w: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(технологии)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Тропынина В.А.</w:t>
                        </w:r>
                      </w:p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Ердеков В.Г.</w:t>
                        </w:r>
                      </w:p>
                    </w:tc>
                    <w:tc>
                      <w:tcPr>
                        <w:tcW w:w="4851" w:type="dxa"/>
                      </w:tcPr>
                      <w:p w:rsidR="0049554E" w:rsidRPr="0049554E" w:rsidRDefault="0049554E" w:rsidP="00495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49554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44"/>
                            <w:szCs w:val="44"/>
                          </w:rPr>
                          <w:t>13.04.2026-17.04.2026</w:t>
                        </w:r>
                      </w:p>
                    </w:tc>
                  </w:tr>
                </w:tbl>
                <w:p w:rsidR="0049554E" w:rsidRDefault="0049554E" w:rsidP="004955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  <w:p w:rsidR="0049554E" w:rsidRDefault="0049554E" w:rsidP="004955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  <w:p w:rsidR="0049554E" w:rsidRDefault="0049554E" w:rsidP="004955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  <w:p w:rsidR="0049554E" w:rsidRPr="0049554E" w:rsidRDefault="0049554E" w:rsidP="0049554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49554E">
        <w:rPr>
          <w:noProof/>
        </w:rPr>
        <w:drawing>
          <wp:inline distT="0" distB="0" distL="0" distR="0">
            <wp:extent cx="10674350" cy="75311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224" cy="753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A0" w:rsidRDefault="004A0AB8" w:rsidP="0049554E">
      <w:pPr>
        <w:ind w:left="-1134" w:right="-1134"/>
      </w:pPr>
      <w:r>
        <w:rPr>
          <w:noProof/>
        </w:rPr>
        <w:lastRenderedPageBreak/>
        <w:pict>
          <v:shape id="_x0000_s1027" type="#_x0000_t202" style="position:absolute;left:0;text-align:left;margin-left:-24.75pt;margin-top:39pt;width:758.55pt;height:759.25pt;z-index:251659264" filled="f" stroked="f">
            <v:textbox style="mso-next-textbox:#_x0000_s1027">
              <w:txbxContent>
                <w:p w:rsidR="007F70A0" w:rsidRDefault="004A0AB8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0.5pt;height:58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Расписание звонков"/>
                      </v:shape>
                    </w:pic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7449"/>
                    <w:gridCol w:w="7449"/>
                  </w:tblGrid>
                  <w:tr w:rsidR="007F70A0" w:rsidTr="007F70A0">
                    <w:trPr>
                      <w:trHeight w:val="605"/>
                    </w:trPr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60"/>
                            <w:szCs w:val="60"/>
                            <w:u w:val="single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1 урок</w:t>
                        </w:r>
                        <w:r w:rsidRPr="007F70A0">
                          <w:rPr>
                            <w:rFonts w:ascii="Times New Roman" w:hAnsi="Times New Roman" w:cs="Times New Roman"/>
                            <w:sz w:val="60"/>
                            <w:szCs w:val="6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8:30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="00A839F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9:1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0</w:t>
                        </w:r>
                      </w:p>
                    </w:tc>
                  </w:tr>
                  <w:tr w:rsidR="007F70A0" w:rsidTr="00141A67">
                    <w:tc>
                      <w:tcPr>
                        <w:tcW w:w="14898" w:type="dxa"/>
                        <w:gridSpan w:val="2"/>
                      </w:tcPr>
                      <w:p w:rsidR="007F70A0" w:rsidRPr="007F70A0" w:rsidRDefault="004A0AB8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4A0AB8">
                          <w:rPr>
                            <w:color w:val="00B050"/>
                            <w:sz w:val="60"/>
                            <w:szCs w:val="60"/>
                          </w:rPr>
                          <w:pict>
                            <v:shapetype id="_x0000_t172" coordsize="21600,21600" o:spt="172" adj="12000" path="m0@0l21600,m,21600l21600@1e">
                              <v:formulas>
                                <v:f eqn="val #0"/>
                                <v:f eqn="sum 21600 0 @0"/>
                                <v:f eqn="prod #0 1 2"/>
                                <v:f eqn="sum @2 10800 0"/>
                                <v:f eqn="prod @1 1 2"/>
                                <v:f eqn="sum @4 10800 0"/>
                              </v:formulas>
                              <v:path textpathok="t" o:connecttype="custom" o:connectlocs="10800,@2;0,@3;10800,@5;21600,@4" o:connectangles="270,180,90,0"/>
                              <v:textpath on="t" fitshape="t"/>
                              <v:handles>
                                <v:h position="topLeft,#0" yrange="0,15429"/>
                              </v:handles>
                              <o:lock v:ext="edit" text="t" shapetype="t"/>
                            </v:shapetype>
                            <v:shape id="_x0000_i1026" type="#_x0000_t172" style="width:317.5pt;height:36.5pt" adj="6924" fillcolor="#60c" strokecolor="#c9f">
                              <v:fill color2="#c0c" focus="100%" type="gradient"/>
                              <v:shadow on="t" color="#99f" opacity="52429f" offset="3pt,3pt"/>
                              <v:textpath style="font-family:&quot;Impact&quot;;v-text-kern:t" trim="t" fitpath="t" string="Динамическая пауза"/>
                            </v:shape>
                          </w:pic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2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F352B8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9:</w:t>
                        </w:r>
                        <w:r w:rsidR="00F352B8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3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10:10</w: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3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10:20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- 11:00</w: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4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11:10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- 11:50</w: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5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12:00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12:40</w: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6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12:50 -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13:30</w:t>
                        </w:r>
                      </w:p>
                    </w:tc>
                  </w:tr>
                  <w:tr w:rsidR="007F70A0" w:rsidTr="00AE5571">
                    <w:tc>
                      <w:tcPr>
                        <w:tcW w:w="14898" w:type="dxa"/>
                        <w:gridSpan w:val="2"/>
                      </w:tcPr>
                      <w:p w:rsidR="007F70A0" w:rsidRPr="007F70A0" w:rsidRDefault="004A0AB8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4A0AB8">
                          <w:rPr>
                            <w:color w:val="00B050"/>
                            <w:sz w:val="60"/>
                            <w:szCs w:val="60"/>
                          </w:rPr>
                          <w:pict>
                            <v:shape id="_x0000_i1027" type="#_x0000_t172" style="width:362.5pt;height:33pt" adj="6924" fillcolor="#60c" strokecolor="#c9f">
                              <v:fill color2="#c0c" focus="100%" type="gradient"/>
                              <v:shadow on="t" color="#99f" opacity="52429f" offset="3pt,3pt"/>
                              <v:textpath style="font-family:&quot;Impact&quot;;v-text-kern:t" trim="t" fitpath="t" string="Динамическая пауза"/>
                            </v:shape>
                          </w:pic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7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14:00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- 14:40</w:t>
                        </w:r>
                      </w:p>
                    </w:tc>
                  </w:tr>
                  <w:tr w:rsidR="007F70A0" w:rsidTr="007F70A0"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  <w:t>8 урок</w:t>
                        </w:r>
                      </w:p>
                    </w:tc>
                    <w:tc>
                      <w:tcPr>
                        <w:tcW w:w="7449" w:type="dxa"/>
                      </w:tcPr>
                      <w:p w:rsidR="007F70A0" w:rsidRPr="007F70A0" w:rsidRDefault="007F70A0" w:rsidP="007F70A0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60"/>
                            <w:szCs w:val="60"/>
                          </w:rPr>
                        </w:pP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 xml:space="preserve">:50 - </w:t>
                        </w:r>
                        <w:r w:rsidRPr="007F70A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60"/>
                            <w:szCs w:val="60"/>
                          </w:rPr>
                          <w:t>15:30</w:t>
                        </w:r>
                      </w:p>
                    </w:tc>
                  </w:tr>
                </w:tbl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  <w:u w:val="single"/>
                    </w:rPr>
                  </w:pP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0"/>
                      <w:szCs w:val="40"/>
                    </w:rPr>
                  </w:pPr>
                  <w:r w:rsidRPr="007F70A0">
                    <w:rPr>
                      <w:rFonts w:ascii="Times New Roman" w:hAnsi="Times New Roman" w:cs="Times New Roman"/>
                      <w:b/>
                      <w:color w:val="7030A0"/>
                      <w:sz w:val="40"/>
                      <w:szCs w:val="40"/>
                    </w:rPr>
                    <w:t xml:space="preserve">     </w:t>
                  </w: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color w:val="00B050"/>
                      <w:sz w:val="40"/>
                      <w:szCs w:val="40"/>
                    </w:rPr>
                  </w:pP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0"/>
                      <w:szCs w:val="40"/>
                    </w:rPr>
                  </w:pP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F70A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7F70A0" w:rsidRPr="007F70A0" w:rsidRDefault="007F70A0" w:rsidP="007F70A0">
                  <w:pPr>
                    <w:tabs>
                      <w:tab w:val="left" w:pos="1276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7F70A0" w:rsidRPr="007F70A0">
        <w:rPr>
          <w:noProof/>
        </w:rPr>
        <w:drawing>
          <wp:inline distT="0" distB="0" distL="0" distR="0">
            <wp:extent cx="10712450" cy="7557981"/>
            <wp:effectExtent l="19050" t="0" r="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0" cy="755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0A0" w:rsidSect="0049554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9554E"/>
    <w:rsid w:val="00000788"/>
    <w:rsid w:val="0049554E"/>
    <w:rsid w:val="004A0AB8"/>
    <w:rsid w:val="006B66BE"/>
    <w:rsid w:val="007F70A0"/>
    <w:rsid w:val="00A460DA"/>
    <w:rsid w:val="00A56F64"/>
    <w:rsid w:val="00A839FC"/>
    <w:rsid w:val="00AA3788"/>
    <w:rsid w:val="00B41336"/>
    <w:rsid w:val="00F352B8"/>
    <w:rsid w:val="00FC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коррлого</cp:lastModifiedBy>
  <cp:revision>2</cp:revision>
  <cp:lastPrinted>2025-08-29T08:46:00Z</cp:lastPrinted>
  <dcterms:created xsi:type="dcterms:W3CDTF">2025-09-15T06:08:00Z</dcterms:created>
  <dcterms:modified xsi:type="dcterms:W3CDTF">2025-09-15T06:08:00Z</dcterms:modified>
</cp:coreProperties>
</file>