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C1" w:rsidRDefault="002065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/>
          <w:b/>
          <w:sz w:val="24"/>
        </w:rPr>
        <w:br/>
        <w:t xml:space="preserve"> «</w:t>
      </w:r>
      <w:proofErr w:type="spellStart"/>
      <w:r>
        <w:rPr>
          <w:rFonts w:ascii="Times New Roman" w:hAnsi="Times New Roman"/>
          <w:b/>
          <w:sz w:val="24"/>
        </w:rPr>
        <w:t>Викуловская</w:t>
      </w:r>
      <w:proofErr w:type="spellEnd"/>
      <w:r>
        <w:rPr>
          <w:rFonts w:ascii="Times New Roman" w:hAnsi="Times New Roman"/>
          <w:b/>
          <w:sz w:val="24"/>
        </w:rPr>
        <w:t xml:space="preserve"> средняя общеобразовательная школа №1»</w:t>
      </w: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265" w:type="dxa"/>
        <w:tblLayout w:type="fixed"/>
        <w:tblLook w:val="04A0"/>
      </w:tblPr>
      <w:tblGrid>
        <w:gridCol w:w="3244"/>
        <w:gridCol w:w="3340"/>
        <w:gridCol w:w="3092"/>
      </w:tblGrid>
      <w:tr w:rsidR="008F27C1">
        <w:tc>
          <w:tcPr>
            <w:tcW w:w="3244" w:type="dxa"/>
          </w:tcPr>
          <w:p w:rsidR="008F27C1" w:rsidRDefault="0020651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Рассмотрено  </w:t>
            </w:r>
          </w:p>
          <w:p w:rsidR="008F27C1" w:rsidRDefault="0020651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 заседании ШМО 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учителей-начальных</w:t>
            </w:r>
            <w:proofErr w:type="spellEnd"/>
            <w:proofErr w:type="gramEnd"/>
          </w:p>
          <w:p w:rsidR="008F27C1" w:rsidRDefault="0020651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классов</w:t>
            </w:r>
          </w:p>
          <w:p w:rsidR="008F27C1" w:rsidRDefault="0020651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протокол № 1  </w:t>
            </w:r>
          </w:p>
          <w:p w:rsidR="008F27C1" w:rsidRDefault="003731F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 28.08. 2025 </w:t>
            </w:r>
            <w:r w:rsidR="0020651D">
              <w:rPr>
                <w:rFonts w:ascii="Times New Roman" w:hAnsi="Times New Roman"/>
                <w:b/>
                <w:sz w:val="24"/>
              </w:rPr>
              <w:t>года</w:t>
            </w:r>
          </w:p>
          <w:p w:rsidR="008F27C1" w:rsidRDefault="008F27C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40" w:type="dxa"/>
          </w:tcPr>
          <w:p w:rsidR="008F27C1" w:rsidRDefault="0020651D">
            <w:pPr>
              <w:pStyle w:val="18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:rsidR="008F27C1" w:rsidRDefault="00206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заседании</w:t>
            </w:r>
          </w:p>
          <w:p w:rsidR="008F27C1" w:rsidRDefault="00206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методического</w:t>
            </w:r>
          </w:p>
          <w:p w:rsidR="008F27C1" w:rsidRDefault="00206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совета   </w:t>
            </w:r>
            <w:r>
              <w:rPr>
                <w:rFonts w:ascii="Times New Roman" w:hAnsi="Times New Roman"/>
                <w:b/>
                <w:sz w:val="24"/>
              </w:rPr>
              <w:t>школы</w:t>
            </w:r>
          </w:p>
          <w:p w:rsidR="008F27C1" w:rsidRDefault="00206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/протокол № 1</w:t>
            </w:r>
          </w:p>
          <w:p w:rsidR="008F27C1" w:rsidRDefault="00373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 29.08.2025 </w:t>
            </w:r>
            <w:r w:rsidR="0020651D">
              <w:rPr>
                <w:rFonts w:ascii="Times New Roman" w:hAnsi="Times New Roman"/>
                <w:b/>
                <w:sz w:val="24"/>
              </w:rPr>
              <w:t>года</w:t>
            </w:r>
          </w:p>
          <w:p w:rsidR="008F27C1" w:rsidRDefault="008F2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92" w:type="dxa"/>
          </w:tcPr>
          <w:p w:rsidR="008F27C1" w:rsidRDefault="002065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Утверждено</w:t>
            </w:r>
          </w:p>
          <w:p w:rsidR="008F27C1" w:rsidRDefault="0020651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приказом </w:t>
            </w:r>
          </w:p>
          <w:p w:rsidR="008F27C1" w:rsidRDefault="003731F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 212</w:t>
            </w:r>
            <w:r w:rsidR="0020651D">
              <w:rPr>
                <w:rFonts w:ascii="Times New Roman" w:hAnsi="Times New Roman"/>
                <w:b/>
                <w:sz w:val="24"/>
              </w:rPr>
              <w:t>-ОД</w:t>
            </w:r>
          </w:p>
          <w:p w:rsidR="008F27C1" w:rsidRDefault="003731F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 29.08. 2025 </w:t>
            </w:r>
            <w:r w:rsidR="0020651D">
              <w:rPr>
                <w:rFonts w:ascii="Times New Roman" w:hAnsi="Times New Roman"/>
                <w:b/>
                <w:sz w:val="24"/>
              </w:rPr>
              <w:t>года</w:t>
            </w:r>
          </w:p>
          <w:p w:rsidR="008F27C1" w:rsidRDefault="008F27C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8F27C1" w:rsidRDefault="008F2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F27C1" w:rsidRDefault="0020651D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</w:r>
    </w:p>
    <w:p w:rsidR="008F27C1" w:rsidRDefault="0020651D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РАБОЧАЯ ПРОГРАММА </w:t>
      </w:r>
    </w:p>
    <w:p w:rsidR="008F27C1" w:rsidRDefault="002065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  <w:t xml:space="preserve"> по предмету «Ручной труд»</w:t>
      </w:r>
    </w:p>
    <w:p w:rsidR="008F27C1" w:rsidRDefault="002065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для </w:t>
      </w:r>
      <w:proofErr w:type="gramStart"/>
      <w:r>
        <w:rPr>
          <w:rFonts w:ascii="Times New Roman" w:hAnsi="Times New Roman"/>
          <w:b/>
          <w:sz w:val="24"/>
        </w:rPr>
        <w:t>обучающихся</w:t>
      </w:r>
      <w:proofErr w:type="gramEnd"/>
      <w:r>
        <w:rPr>
          <w:rFonts w:ascii="Times New Roman" w:hAnsi="Times New Roman"/>
          <w:b/>
          <w:sz w:val="24"/>
        </w:rPr>
        <w:t xml:space="preserve"> с умственной отсталостью (интеллектуальными нарушениями)</w:t>
      </w:r>
    </w:p>
    <w:p w:rsidR="008F27C1" w:rsidRDefault="002065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для 3  класса</w:t>
      </w: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3731FF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proofErr w:type="spellStart"/>
      <w:r>
        <w:rPr>
          <w:rFonts w:ascii="Times New Roman" w:hAnsi="Times New Roman"/>
          <w:b/>
          <w:sz w:val="24"/>
          <w:u w:val="single"/>
        </w:rPr>
        <w:t>Мещанкиной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Елены Витальевны</w:t>
      </w:r>
    </w:p>
    <w:p w:rsidR="008F27C1" w:rsidRDefault="0020651D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(ФИО учителя)</w:t>
      </w:r>
    </w:p>
    <w:p w:rsidR="008F27C1" w:rsidRDefault="003731FF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br/>
        <w:t>на 2025 – 2026</w:t>
      </w:r>
      <w:r w:rsidR="0020651D">
        <w:rPr>
          <w:rFonts w:ascii="Times New Roman" w:hAnsi="Times New Roman"/>
          <w:b/>
          <w:sz w:val="24"/>
        </w:rPr>
        <w:t xml:space="preserve">  учебный год </w:t>
      </w:r>
    </w:p>
    <w:p w:rsidR="008F27C1" w:rsidRDefault="008F27C1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ind w:left="4248" w:firstLine="708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8F27C1" w:rsidRDefault="0020651D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  <w:r>
        <w:rPr>
          <w:rFonts w:ascii="Times New Roman" w:hAnsi="Times New Roman"/>
          <w:b/>
          <w:color w:val="373636"/>
          <w:sz w:val="24"/>
        </w:rPr>
        <w:br/>
      </w: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8F27C1" w:rsidRDefault="008F27C1">
      <w:pPr>
        <w:spacing w:after="0" w:line="240" w:lineRule="auto"/>
        <w:rPr>
          <w:rFonts w:ascii="Times New Roman" w:hAnsi="Times New Roman"/>
          <w:b/>
          <w:color w:val="373636"/>
          <w:sz w:val="24"/>
        </w:rPr>
      </w:pPr>
    </w:p>
    <w:p w:rsidR="008F27C1" w:rsidRDefault="003731F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с. Викулово </w:t>
      </w:r>
      <w:r>
        <w:rPr>
          <w:rFonts w:ascii="Times New Roman" w:hAnsi="Times New Roman"/>
          <w:b/>
          <w:sz w:val="24"/>
        </w:rPr>
        <w:br/>
        <w:t>2025</w:t>
      </w:r>
      <w:r w:rsidR="0020651D">
        <w:rPr>
          <w:rFonts w:ascii="Times New Roman" w:hAnsi="Times New Roman"/>
          <w:b/>
          <w:sz w:val="24"/>
        </w:rPr>
        <w:t xml:space="preserve"> год</w:t>
      </w: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8F27C1" w:rsidRDefault="0020651D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Аннотация к рабочей программе по ручному труду для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 с умственной отсталостью (интеллектуальными нарушениями) </w:t>
      </w:r>
    </w:p>
    <w:p w:rsidR="008F27C1" w:rsidRDefault="0020651D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3 класса</w:t>
      </w:r>
    </w:p>
    <w:p w:rsidR="008F27C1" w:rsidRDefault="003731FF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 2025-2026 </w:t>
      </w:r>
      <w:proofErr w:type="spellStart"/>
      <w:r w:rsidR="0020651D">
        <w:rPr>
          <w:rFonts w:ascii="Times New Roman" w:hAnsi="Times New Roman"/>
          <w:sz w:val="24"/>
        </w:rPr>
        <w:t>уч</w:t>
      </w:r>
      <w:proofErr w:type="gramStart"/>
      <w:r w:rsidR="0020651D">
        <w:rPr>
          <w:rFonts w:ascii="Times New Roman" w:hAnsi="Times New Roman"/>
          <w:sz w:val="24"/>
        </w:rPr>
        <w:t>.г</w:t>
      </w:r>
      <w:proofErr w:type="gramEnd"/>
      <w:r w:rsidR="0020651D">
        <w:rPr>
          <w:rFonts w:ascii="Times New Roman" w:hAnsi="Times New Roman"/>
          <w:sz w:val="24"/>
        </w:rPr>
        <w:t>од</w:t>
      </w:r>
      <w:proofErr w:type="spellEnd"/>
    </w:p>
    <w:p w:rsidR="008F27C1" w:rsidRDefault="008F27C1">
      <w:pPr>
        <w:spacing w:after="0"/>
        <w:jc w:val="center"/>
        <w:rPr>
          <w:rFonts w:ascii="Times New Roman" w:hAnsi="Times New Roman"/>
          <w:sz w:val="24"/>
        </w:rPr>
      </w:pPr>
    </w:p>
    <w:p w:rsidR="008F27C1" w:rsidRDefault="0020651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Рабочая программа по ручному труду для обучающихся с ОВЗ (с умственной отсталостью, интеллектуальными на</w:t>
      </w:r>
      <w:r w:rsidR="003731FF">
        <w:rPr>
          <w:rFonts w:ascii="Times New Roman" w:hAnsi="Times New Roman"/>
          <w:sz w:val="24"/>
        </w:rPr>
        <w:t>рушениями)  для 3 класса на 2025-2026</w:t>
      </w:r>
      <w:r>
        <w:rPr>
          <w:rFonts w:ascii="Times New Roman" w:hAnsi="Times New Roman"/>
          <w:sz w:val="24"/>
        </w:rPr>
        <w:t xml:space="preserve"> учебный год составлена на основании следующих нормативно-правовых документов и материалов:</w:t>
      </w:r>
      <w:proofErr w:type="gramEnd"/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</w:t>
      </w:r>
      <w:r>
        <w:rPr>
          <w:rFonts w:ascii="Times New Roman" w:hAnsi="Times New Roman"/>
          <w:sz w:val="24"/>
        </w:rPr>
        <w:t>ного закона «Об образовании в РФ» от 29.12.2012 № 273;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-Федерального государственного образовательного стандарта обучающихся с умственной отсталостью (интеллектуальными нарушениями), утверждённого приказом Министерства образования и науки РФ от 19 декабря </w:t>
      </w:r>
      <w:r>
        <w:rPr>
          <w:rFonts w:ascii="Times New Roman" w:hAnsi="Times New Roman"/>
          <w:sz w:val="24"/>
        </w:rPr>
        <w:t xml:space="preserve">2014 г. № 1599; 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Основной образовательной программы начального общего образования/основного общего образования  МАОУ «</w:t>
      </w:r>
      <w:proofErr w:type="spellStart"/>
      <w:r>
        <w:rPr>
          <w:rFonts w:ascii="Times New Roman" w:hAnsi="Times New Roman"/>
        </w:rPr>
        <w:t>Викуловская</w:t>
      </w:r>
      <w:proofErr w:type="spellEnd"/>
      <w:r>
        <w:rPr>
          <w:rFonts w:ascii="Times New Roman" w:hAnsi="Times New Roman"/>
        </w:rPr>
        <w:t xml:space="preserve"> СОШ № 1», в том числе учебного плана </w:t>
      </w:r>
      <w:r w:rsidR="003731FF">
        <w:rPr>
          <w:rFonts w:ascii="Times New Roman" w:hAnsi="Times New Roman"/>
        </w:rPr>
        <w:t xml:space="preserve">МАОУ </w:t>
      </w:r>
      <w:proofErr w:type="spellStart"/>
      <w:r w:rsidR="003731FF">
        <w:rPr>
          <w:rFonts w:ascii="Times New Roman" w:hAnsi="Times New Roman"/>
        </w:rPr>
        <w:t>Викуловская</w:t>
      </w:r>
      <w:proofErr w:type="spellEnd"/>
      <w:r w:rsidR="003731FF">
        <w:rPr>
          <w:rFonts w:ascii="Times New Roman" w:hAnsi="Times New Roman"/>
        </w:rPr>
        <w:t xml:space="preserve"> СОШ №1» на 2024-2025</w:t>
      </w:r>
      <w:r>
        <w:rPr>
          <w:rFonts w:ascii="Times New Roman" w:hAnsi="Times New Roman"/>
        </w:rPr>
        <w:t xml:space="preserve"> учебный год;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Положения о составлении рабочих п</w:t>
      </w:r>
      <w:r>
        <w:rPr>
          <w:rFonts w:ascii="Times New Roman" w:hAnsi="Times New Roman"/>
        </w:rPr>
        <w:t>рограмм  МАОУ «</w:t>
      </w:r>
      <w:proofErr w:type="spellStart"/>
      <w:r>
        <w:rPr>
          <w:rFonts w:ascii="Times New Roman" w:hAnsi="Times New Roman"/>
        </w:rPr>
        <w:t>Викуловская</w:t>
      </w:r>
      <w:proofErr w:type="spellEnd"/>
      <w:r>
        <w:rPr>
          <w:rFonts w:ascii="Times New Roman" w:hAnsi="Times New Roman"/>
        </w:rPr>
        <w:t xml:space="preserve"> СОШ №1»;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 Авторской программы (примерной программы)  по ручному труду  к предметной линии учебника Л.А. Кузнецова, М.:  «Просвещение», 2019. (название, авторы, год выпуска).</w:t>
      </w:r>
    </w:p>
    <w:p w:rsidR="008F27C1" w:rsidRDefault="0020651D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Данная программа обеспечивается линией учебно-методи</w:t>
      </w:r>
      <w:r>
        <w:rPr>
          <w:rFonts w:ascii="Times New Roman" w:hAnsi="Times New Roman"/>
          <w:sz w:val="24"/>
        </w:rPr>
        <w:t xml:space="preserve">ческих комплектов (указать УМК): </w:t>
      </w:r>
    </w:p>
    <w:p w:rsidR="008F27C1" w:rsidRDefault="002065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Программа по занимательному труду специальных (коррекционных) образовательных учреждений VIII вида: 0 – 4 классы/ под редакцией И.М. </w:t>
      </w:r>
      <w:proofErr w:type="spellStart"/>
      <w:r>
        <w:rPr>
          <w:rFonts w:ascii="Times New Roman" w:hAnsi="Times New Roman"/>
        </w:rPr>
        <w:t>Бгажноковой</w:t>
      </w:r>
      <w:proofErr w:type="spellEnd"/>
      <w:r>
        <w:rPr>
          <w:rFonts w:ascii="Times New Roman" w:hAnsi="Times New Roman"/>
        </w:rPr>
        <w:t>, филиал издательства «Просвещение», Санкт-Петербург, 2013г.</w:t>
      </w:r>
    </w:p>
    <w:p w:rsidR="008F27C1" w:rsidRDefault="0020651D">
      <w:pPr>
        <w:spacing w:after="0" w:line="240" w:lineRule="auto"/>
        <w:ind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 xml:space="preserve"> - Обучение уча</w:t>
      </w:r>
      <w:r>
        <w:rPr>
          <w:rFonts w:ascii="Times New Roman" w:hAnsi="Times New Roman"/>
          <w:highlight w:val="white"/>
        </w:rPr>
        <w:t>щихся 1 – 4 классов вспомогательной школы. Пособие для учителей</w:t>
      </w:r>
      <w:proofErr w:type="gramStart"/>
      <w:r>
        <w:rPr>
          <w:rFonts w:ascii="Times New Roman" w:hAnsi="Times New Roman"/>
          <w:highlight w:val="white"/>
        </w:rPr>
        <w:t>/ П</w:t>
      </w:r>
      <w:proofErr w:type="gramEnd"/>
      <w:r>
        <w:rPr>
          <w:rFonts w:ascii="Times New Roman" w:hAnsi="Times New Roman"/>
          <w:highlight w:val="white"/>
        </w:rPr>
        <w:t>од ред. В.Г. Петровой. – М., 1986г.</w:t>
      </w:r>
    </w:p>
    <w:p w:rsidR="008F27C1" w:rsidRDefault="0020651D">
      <w:pPr>
        <w:spacing w:after="0" w:line="240" w:lineRule="auto"/>
        <w:ind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- </w:t>
      </w:r>
      <w:r>
        <w:rPr>
          <w:rFonts w:ascii="Times New Roman" w:hAnsi="Times New Roman"/>
        </w:rPr>
        <w:t xml:space="preserve">Социальное воспитание и обучение детей с отклонениями в развитии. </w:t>
      </w:r>
      <w:proofErr w:type="spellStart"/>
      <w:r>
        <w:rPr>
          <w:rFonts w:ascii="Times New Roman" w:hAnsi="Times New Roman"/>
        </w:rPr>
        <w:t>Маллер</w:t>
      </w:r>
      <w:proofErr w:type="spellEnd"/>
      <w:r>
        <w:rPr>
          <w:rFonts w:ascii="Times New Roman" w:hAnsi="Times New Roman"/>
        </w:rPr>
        <w:t xml:space="preserve"> А.Р.  Практическое пособие. Изд.3-е </w:t>
      </w:r>
      <w:proofErr w:type="spellStart"/>
      <w:r>
        <w:rPr>
          <w:rFonts w:ascii="Times New Roman" w:hAnsi="Times New Roman"/>
        </w:rPr>
        <w:t>испр</w:t>
      </w:r>
      <w:proofErr w:type="spellEnd"/>
      <w:r>
        <w:rPr>
          <w:rFonts w:ascii="Times New Roman" w:hAnsi="Times New Roman"/>
        </w:rPr>
        <w:t>. и доп.- М.: АРКТИ, 2005г.</w:t>
      </w:r>
    </w:p>
    <w:p w:rsidR="008F27C1" w:rsidRDefault="0020651D">
      <w:pPr>
        <w:spacing w:after="0" w:line="240" w:lineRule="auto"/>
        <w:ind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  Интерне</w:t>
      </w:r>
      <w:r>
        <w:rPr>
          <w:rFonts w:ascii="Times New Roman" w:hAnsi="Times New Roman"/>
        </w:rPr>
        <w:t>т ресурсы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- Л. А. Кузнецова «Технология: Ручной труд: 3 класс», учебник. СПб</w:t>
      </w:r>
      <w:proofErr w:type="gramStart"/>
      <w:r>
        <w:rPr>
          <w:rFonts w:ascii="Times New Roman" w:hAnsi="Times New Roman"/>
        </w:rPr>
        <w:t>.: «</w:t>
      </w:r>
      <w:proofErr w:type="gramEnd"/>
      <w:r>
        <w:rPr>
          <w:rFonts w:ascii="Times New Roman" w:hAnsi="Times New Roman"/>
        </w:rPr>
        <w:t>Просвещение», 2019г.</w:t>
      </w:r>
    </w:p>
    <w:p w:rsidR="008F27C1" w:rsidRDefault="008F27C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предмет «ручной труд» входит в предметную область «Технология», на его изучение отводится 34часа (по 1 часу34 учебных недели). </w:t>
      </w:r>
    </w:p>
    <w:p w:rsidR="008F27C1" w:rsidRDefault="008F27C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Предусмот</w:t>
      </w:r>
      <w:r>
        <w:rPr>
          <w:rFonts w:ascii="Times New Roman" w:hAnsi="Times New Roman"/>
          <w:sz w:val="24"/>
        </w:rPr>
        <w:t>рены следующие виды контроля:</w:t>
      </w:r>
      <w:r w:rsidR="003731FF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промежуточный</w:t>
      </w:r>
      <w:proofErr w:type="gramEnd"/>
      <w:r>
        <w:rPr>
          <w:rFonts w:ascii="Times New Roman" w:hAnsi="Times New Roman"/>
          <w:sz w:val="24"/>
        </w:rPr>
        <w:t xml:space="preserve"> – выставка работ обучающихся в конце каждой четверти.</w:t>
      </w: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731FF" w:rsidRDefault="003731F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</w:p>
    <w:p w:rsidR="008F27C1" w:rsidRDefault="002065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:rsidR="008F27C1" w:rsidRDefault="0020651D">
      <w:pPr>
        <w:pStyle w:val="c17"/>
        <w:spacing w:after="0"/>
        <w:ind w:firstLine="568"/>
        <w:jc w:val="both"/>
      </w:pPr>
      <w:r>
        <w:rPr>
          <w:rStyle w:val="c50"/>
        </w:rPr>
        <w:t>Рабочая программа по </w:t>
      </w:r>
      <w:r>
        <w:rPr>
          <w:rStyle w:val="c20"/>
          <w:b/>
        </w:rPr>
        <w:t>ручному труду</w:t>
      </w:r>
      <w:r>
        <w:rPr>
          <w:rStyle w:val="c60"/>
        </w:rPr>
        <w:t xml:space="preserve"> предназначена для учащихся 3 класса с легкой степенью умственной отсталости </w:t>
      </w:r>
      <w:r>
        <w:rPr>
          <w:rStyle w:val="c60"/>
        </w:rPr>
        <w:t>(интеллектуальными нарушениями).</w:t>
      </w:r>
    </w:p>
    <w:p w:rsidR="008F27C1" w:rsidRDefault="0020651D">
      <w:pPr>
        <w:pStyle w:val="c23"/>
        <w:spacing w:after="0"/>
        <w:ind w:firstLine="568"/>
        <w:jc w:val="both"/>
      </w:pPr>
      <w:r>
        <w:rPr>
          <w:rStyle w:val="c60"/>
        </w:rPr>
        <w:t>Ни один предмет не дает возможности для такого разнообразия движений пальцами, кистью руки, как трудовое обучение. Давно установлено, что активные физические действия пальцами благотворно влияют на весь организм. Развивая м</w:t>
      </w:r>
      <w:r>
        <w:rPr>
          <w:rStyle w:val="c60"/>
        </w:rPr>
        <w:t xml:space="preserve">оторику в процессе трудового обучения, мы создаем предпосылки для становления многих психических процессов. Речевые области формируются под влиянием импульсов, поступающих от пальцев рук. У </w:t>
      </w:r>
      <w:proofErr w:type="gramStart"/>
      <w:r>
        <w:rPr>
          <w:rStyle w:val="c60"/>
        </w:rPr>
        <w:t>обучающихся</w:t>
      </w:r>
      <w:proofErr w:type="gramEnd"/>
      <w:r>
        <w:rPr>
          <w:rStyle w:val="c60"/>
        </w:rPr>
        <w:t xml:space="preserve"> вырабатываются такие волевые качества, как терпение и </w:t>
      </w:r>
      <w:r>
        <w:rPr>
          <w:rStyle w:val="c60"/>
        </w:rPr>
        <w:t>настойчивость, энергичность в достижении цели, аккуратность и тщательность в исполнении работы. Трудовое обучение позволяют проявить себя детям с нарушениями интеллекта, которые, в меньшей степени востребованы на других учебных предметах. Ручная умелость р</w:t>
      </w:r>
      <w:r>
        <w:rPr>
          <w:rStyle w:val="c60"/>
        </w:rPr>
        <w:t>азвивается на уроках в процессе обработки различных материалов.</w:t>
      </w:r>
    </w:p>
    <w:p w:rsidR="008F27C1" w:rsidRDefault="0020651D">
      <w:pPr>
        <w:pStyle w:val="c23"/>
        <w:spacing w:after="0"/>
        <w:ind w:firstLine="568"/>
        <w:jc w:val="both"/>
      </w:pPr>
      <w:r>
        <w:rPr>
          <w:rStyle w:val="c60"/>
        </w:rPr>
        <w:t>Уроки трудового обучения позволяют учащимся видеть одинаковые приемы в работе с различными материалами: лепить можно из глины, пластилина, теста; приклеивать можно бумагу, ткань, природный мат</w:t>
      </w:r>
      <w:r>
        <w:rPr>
          <w:rStyle w:val="c60"/>
        </w:rPr>
        <w:t xml:space="preserve">ериал и т.д., а это положительно сказывается на развитии познавательной деятельности. На каждом уроке предусматривается включение </w:t>
      </w:r>
      <w:proofErr w:type="gramStart"/>
      <w:r>
        <w:rPr>
          <w:rStyle w:val="c60"/>
        </w:rPr>
        <w:t>обучающихся</w:t>
      </w:r>
      <w:proofErr w:type="gramEnd"/>
      <w:r>
        <w:rPr>
          <w:rStyle w:val="c60"/>
        </w:rPr>
        <w:t xml:space="preserve"> в практическую деятельность продуктивного, творческого характера.</w:t>
      </w:r>
    </w:p>
    <w:p w:rsidR="008F27C1" w:rsidRDefault="0020651D">
      <w:pPr>
        <w:pStyle w:val="c34"/>
        <w:spacing w:after="0"/>
        <w:ind w:firstLine="710"/>
        <w:jc w:val="both"/>
        <w:rPr>
          <w:rStyle w:val="c50"/>
        </w:rPr>
      </w:pPr>
      <w:r>
        <w:rPr>
          <w:rStyle w:val="c50"/>
        </w:rPr>
        <w:t>Основная </w:t>
      </w:r>
      <w:r>
        <w:rPr>
          <w:rStyle w:val="c20"/>
          <w:b/>
          <w:i/>
        </w:rPr>
        <w:t>цель</w:t>
      </w:r>
      <w:r>
        <w:rPr>
          <w:rStyle w:val="c50"/>
        </w:rPr>
        <w:t> изучения данного предмета заключае</w:t>
      </w:r>
      <w:r>
        <w:rPr>
          <w:rStyle w:val="c50"/>
        </w:rPr>
        <w:t>тся во всестороннем развитии личности учащегося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 Его изучение способ</w:t>
      </w:r>
      <w:r>
        <w:rPr>
          <w:rStyle w:val="c50"/>
        </w:rPr>
        <w:t>ствует развитию созидательных возможностей личности, творческих способностей, формированию мотивации успеха и достижений на основе предметно-преобразующей деятельности.</w:t>
      </w:r>
    </w:p>
    <w:p w:rsidR="008F27C1" w:rsidRDefault="0020651D">
      <w:pPr>
        <w:pStyle w:val="c23"/>
        <w:spacing w:after="0"/>
      </w:pPr>
      <w:r>
        <w:rPr>
          <w:rStyle w:val="c60"/>
          <w:b/>
        </w:rPr>
        <w:t>Методы:</w:t>
      </w:r>
    </w:p>
    <w:p w:rsidR="008F27C1" w:rsidRDefault="0020651D">
      <w:pPr>
        <w:pStyle w:val="c23"/>
        <w:spacing w:after="0"/>
      </w:pPr>
      <w:r>
        <w:rPr>
          <w:rStyle w:val="c60"/>
          <w:b/>
        </w:rPr>
        <w:t>а)</w:t>
      </w:r>
      <w:r>
        <w:rPr>
          <w:rStyle w:val="c10"/>
          <w:b/>
          <w:i/>
        </w:rPr>
        <w:t> общепедагогические методы:</w:t>
      </w:r>
    </w:p>
    <w:p w:rsidR="008F27C1" w:rsidRDefault="0020651D">
      <w:pPr>
        <w:pStyle w:val="c12"/>
        <w:spacing w:after="0"/>
        <w:jc w:val="both"/>
      </w:pPr>
      <w:r>
        <w:rPr>
          <w:rStyle w:val="c60"/>
        </w:rPr>
        <w:t>-</w:t>
      </w:r>
      <w:proofErr w:type="gramStart"/>
      <w:r>
        <w:rPr>
          <w:rStyle w:val="c60"/>
        </w:rPr>
        <w:t>словесные</w:t>
      </w:r>
      <w:proofErr w:type="gramEnd"/>
      <w:r>
        <w:rPr>
          <w:rStyle w:val="c60"/>
        </w:rPr>
        <w:t xml:space="preserve"> – рассказ, объяснение, беседа;</w:t>
      </w:r>
    </w:p>
    <w:p w:rsidR="008F27C1" w:rsidRDefault="0020651D">
      <w:pPr>
        <w:pStyle w:val="c12"/>
        <w:spacing w:after="0"/>
        <w:jc w:val="both"/>
      </w:pPr>
      <w:r>
        <w:rPr>
          <w:rStyle w:val="c60"/>
        </w:rPr>
        <w:t>-</w:t>
      </w:r>
      <w:proofErr w:type="gramStart"/>
      <w:r>
        <w:rPr>
          <w:rStyle w:val="c60"/>
        </w:rPr>
        <w:t>наглядные</w:t>
      </w:r>
      <w:proofErr w:type="gramEnd"/>
      <w:r>
        <w:rPr>
          <w:rStyle w:val="c60"/>
        </w:rPr>
        <w:t xml:space="preserve"> – наблюдение, демонстрация, просмотр;</w:t>
      </w:r>
    </w:p>
    <w:p w:rsidR="008F27C1" w:rsidRDefault="0020651D">
      <w:pPr>
        <w:pStyle w:val="c12"/>
        <w:spacing w:after="0"/>
        <w:jc w:val="both"/>
      </w:pPr>
      <w:r>
        <w:rPr>
          <w:rStyle w:val="c60"/>
        </w:rPr>
        <w:t>-практические – упражнения</w:t>
      </w:r>
    </w:p>
    <w:p w:rsidR="008F27C1" w:rsidRDefault="0020651D">
      <w:pPr>
        <w:pStyle w:val="c12"/>
        <w:spacing w:after="0"/>
        <w:jc w:val="both"/>
      </w:pPr>
      <w:r>
        <w:rPr>
          <w:rStyle w:val="c60"/>
          <w:b/>
        </w:rPr>
        <w:t>б)</w:t>
      </w:r>
      <w:r>
        <w:rPr>
          <w:rStyle w:val="c10"/>
          <w:b/>
          <w:i/>
        </w:rPr>
        <w:t xml:space="preserve"> специальные методы </w:t>
      </w:r>
      <w:proofErr w:type="spellStart"/>
      <w:r>
        <w:rPr>
          <w:rStyle w:val="c10"/>
          <w:b/>
          <w:i/>
        </w:rPr>
        <w:t>коррекционно</w:t>
      </w:r>
      <w:proofErr w:type="spellEnd"/>
      <w:r>
        <w:rPr>
          <w:rStyle w:val="c10"/>
          <w:b/>
          <w:i/>
        </w:rPr>
        <w:t xml:space="preserve"> – развивающего обучения (По Е.Д. </w:t>
      </w:r>
      <w:proofErr w:type="spellStart"/>
      <w:r>
        <w:rPr>
          <w:rStyle w:val="c10"/>
          <w:b/>
          <w:i/>
        </w:rPr>
        <w:t>Худенко</w:t>
      </w:r>
      <w:proofErr w:type="spellEnd"/>
      <w:r>
        <w:rPr>
          <w:rStyle w:val="c10"/>
          <w:b/>
          <w:i/>
        </w:rPr>
        <w:t>):</w:t>
      </w:r>
    </w:p>
    <w:p w:rsidR="008F27C1" w:rsidRDefault="0020651D">
      <w:pPr>
        <w:pStyle w:val="c12"/>
        <w:spacing w:after="0"/>
        <w:jc w:val="both"/>
      </w:pPr>
      <w:r>
        <w:rPr>
          <w:rStyle w:val="c60"/>
          <w:b/>
        </w:rPr>
        <w:t>-</w:t>
      </w:r>
      <w:r>
        <w:rPr>
          <w:rStyle w:val="c60"/>
        </w:rPr>
        <w:t>задания по степени нарастающей трудности;</w:t>
      </w:r>
    </w:p>
    <w:p w:rsidR="008F27C1" w:rsidRDefault="0020651D">
      <w:pPr>
        <w:pStyle w:val="c12"/>
        <w:spacing w:after="0"/>
        <w:jc w:val="both"/>
      </w:pPr>
      <w:r>
        <w:rPr>
          <w:rStyle w:val="c60"/>
        </w:rPr>
        <w:t>- специальные коррекционные упражнения;</w:t>
      </w:r>
    </w:p>
    <w:p w:rsidR="008F27C1" w:rsidRDefault="0020651D">
      <w:pPr>
        <w:pStyle w:val="c12"/>
        <w:spacing w:after="0"/>
        <w:jc w:val="both"/>
      </w:pPr>
      <w:r>
        <w:rPr>
          <w:rStyle w:val="c60"/>
        </w:rPr>
        <w:t>- задания с опорой н</w:t>
      </w:r>
      <w:r>
        <w:rPr>
          <w:rStyle w:val="c60"/>
        </w:rPr>
        <w:t>а несколько анализаторов;</w:t>
      </w:r>
    </w:p>
    <w:p w:rsidR="008F27C1" w:rsidRDefault="0020651D">
      <w:pPr>
        <w:pStyle w:val="c12"/>
        <w:spacing w:after="0"/>
        <w:jc w:val="both"/>
      </w:pPr>
      <w:r>
        <w:rPr>
          <w:rStyle w:val="c60"/>
        </w:rPr>
        <w:t>- включение в уроки современных реалий;</w:t>
      </w:r>
    </w:p>
    <w:p w:rsidR="008F27C1" w:rsidRDefault="0020651D">
      <w:pPr>
        <w:pStyle w:val="c12"/>
        <w:spacing w:after="0"/>
        <w:jc w:val="both"/>
      </w:pPr>
      <w:r>
        <w:rPr>
          <w:rStyle w:val="c60"/>
        </w:rPr>
        <w:t>- развёрнутая словесная оценка;</w:t>
      </w:r>
    </w:p>
    <w:p w:rsidR="008F27C1" w:rsidRDefault="0020651D">
      <w:pPr>
        <w:pStyle w:val="c12"/>
        <w:spacing w:after="0"/>
        <w:jc w:val="both"/>
      </w:pPr>
      <w:r>
        <w:rPr>
          <w:rStyle w:val="c60"/>
        </w:rPr>
        <w:lastRenderedPageBreak/>
        <w:t>- призы, поощрения.</w:t>
      </w:r>
    </w:p>
    <w:p w:rsidR="008F27C1" w:rsidRDefault="0020651D">
      <w:pPr>
        <w:pStyle w:val="c23"/>
        <w:spacing w:after="0"/>
      </w:pPr>
      <w:r>
        <w:rPr>
          <w:rStyle w:val="c60"/>
          <w:b/>
        </w:rPr>
        <w:t>Виды труда:</w:t>
      </w:r>
    </w:p>
    <w:p w:rsidR="008F27C1" w:rsidRDefault="0020651D">
      <w:pPr>
        <w:pStyle w:val="c12"/>
        <w:spacing w:after="0"/>
        <w:jc w:val="both"/>
      </w:pPr>
      <w:r>
        <w:rPr>
          <w:rStyle w:val="c60"/>
        </w:rPr>
        <w:t>- работа с глиной и пластилином;</w:t>
      </w:r>
    </w:p>
    <w:p w:rsidR="008F27C1" w:rsidRDefault="0020651D">
      <w:pPr>
        <w:pStyle w:val="c12"/>
        <w:spacing w:after="0"/>
        <w:jc w:val="both"/>
      </w:pPr>
      <w:r>
        <w:rPr>
          <w:rStyle w:val="c60"/>
        </w:rPr>
        <w:t>- работа с природными материалами;</w:t>
      </w:r>
    </w:p>
    <w:p w:rsidR="008F27C1" w:rsidRDefault="0020651D">
      <w:pPr>
        <w:pStyle w:val="c12"/>
        <w:spacing w:after="0"/>
        <w:jc w:val="both"/>
      </w:pPr>
      <w:r>
        <w:rPr>
          <w:rStyle w:val="c60"/>
        </w:rPr>
        <w:t>- работа с бумагой и картоном;</w:t>
      </w:r>
    </w:p>
    <w:p w:rsidR="008F27C1" w:rsidRDefault="0020651D">
      <w:pPr>
        <w:pStyle w:val="c12"/>
        <w:spacing w:after="0"/>
        <w:jc w:val="both"/>
      </w:pPr>
      <w:r>
        <w:rPr>
          <w:rStyle w:val="c60"/>
        </w:rPr>
        <w:t>- работа с текстильными мат</w:t>
      </w:r>
      <w:r>
        <w:rPr>
          <w:rStyle w:val="c60"/>
        </w:rPr>
        <w:t>ериалами;</w:t>
      </w:r>
    </w:p>
    <w:p w:rsidR="008F27C1" w:rsidRDefault="0020651D">
      <w:pPr>
        <w:pStyle w:val="c12"/>
        <w:spacing w:after="0"/>
        <w:jc w:val="both"/>
      </w:pPr>
      <w:r>
        <w:rPr>
          <w:rStyle w:val="c60"/>
        </w:rPr>
        <w:t xml:space="preserve">- работа с проволокой и </w:t>
      </w:r>
      <w:proofErr w:type="spellStart"/>
      <w:r>
        <w:rPr>
          <w:rStyle w:val="c60"/>
        </w:rPr>
        <w:t>металлоконструктором</w:t>
      </w:r>
      <w:proofErr w:type="spellEnd"/>
      <w:r>
        <w:rPr>
          <w:rStyle w:val="c60"/>
        </w:rPr>
        <w:t>;</w:t>
      </w:r>
    </w:p>
    <w:p w:rsidR="008F27C1" w:rsidRDefault="0020651D">
      <w:pPr>
        <w:pStyle w:val="c12"/>
        <w:spacing w:after="0"/>
        <w:jc w:val="both"/>
      </w:pPr>
      <w:r>
        <w:rPr>
          <w:rStyle w:val="c20"/>
          <w:b/>
          <w:color w:val="04070C"/>
        </w:rPr>
        <w:t>Формы работы:</w:t>
      </w:r>
    </w:p>
    <w:p w:rsidR="008F27C1" w:rsidRDefault="0020651D">
      <w:pPr>
        <w:pStyle w:val="c12"/>
        <w:spacing w:after="0"/>
        <w:jc w:val="both"/>
      </w:pPr>
      <w:r>
        <w:rPr>
          <w:rStyle w:val="c630"/>
          <w:color w:val="04070C"/>
        </w:rPr>
        <w:t> -фронтальная работа,</w:t>
      </w:r>
    </w:p>
    <w:p w:rsidR="008F27C1" w:rsidRDefault="0020651D">
      <w:pPr>
        <w:pStyle w:val="c12"/>
        <w:spacing w:after="0"/>
        <w:jc w:val="both"/>
      </w:pPr>
      <w:r>
        <w:rPr>
          <w:rStyle w:val="c630"/>
          <w:color w:val="04070C"/>
        </w:rPr>
        <w:t> -индивидуальная работа,</w:t>
      </w:r>
    </w:p>
    <w:p w:rsidR="008F27C1" w:rsidRDefault="0020651D">
      <w:pPr>
        <w:pStyle w:val="c12"/>
        <w:spacing w:after="0"/>
        <w:jc w:val="both"/>
      </w:pPr>
      <w:r>
        <w:rPr>
          <w:rStyle w:val="c630"/>
          <w:color w:val="04070C"/>
        </w:rPr>
        <w:t>-работа в паре.</w:t>
      </w: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20651D">
      <w:pPr>
        <w:pStyle w:val="a4"/>
        <w:spacing w:after="0" w:line="270" w:lineRule="atLeast"/>
        <w:ind w:left="720"/>
        <w:jc w:val="center"/>
        <w:rPr>
          <w:b/>
        </w:rPr>
      </w:pPr>
      <w:r>
        <w:rPr>
          <w:b/>
        </w:rPr>
        <w:t xml:space="preserve">Общая характеристика учебного предмета с учетом особенностей его освоения </w:t>
      </w:r>
      <w:proofErr w:type="gramStart"/>
      <w:r>
        <w:rPr>
          <w:b/>
        </w:rPr>
        <w:t>обучающимися</w:t>
      </w:r>
      <w:proofErr w:type="gramEnd"/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20651D">
      <w:pPr>
        <w:pStyle w:val="c53"/>
        <w:spacing w:after="0"/>
        <w:ind w:right="40" w:firstLine="540"/>
        <w:jc w:val="both"/>
      </w:pPr>
      <w:r>
        <w:rPr>
          <w:rStyle w:val="c60"/>
        </w:rPr>
        <w:t>Учебный предмет «Ручной труд»» ста</w:t>
      </w:r>
      <w:r>
        <w:rPr>
          <w:rStyle w:val="c60"/>
        </w:rPr>
        <w:t>вит следующие </w:t>
      </w:r>
      <w:r>
        <w:rPr>
          <w:rStyle w:val="c10"/>
          <w:b/>
          <w:i/>
        </w:rPr>
        <w:t>задачи:</w:t>
      </w:r>
    </w:p>
    <w:p w:rsidR="008F27C1" w:rsidRDefault="0020651D">
      <w:pPr>
        <w:pStyle w:val="c34"/>
        <w:spacing w:after="0"/>
        <w:ind w:firstLine="710"/>
        <w:jc w:val="both"/>
      </w:pPr>
      <w:r>
        <w:rPr>
          <w:rStyle w:val="c60"/>
        </w:rPr>
        <w:t>―формирование представлений о материальной культуре как продукте творческой предметно-преобразующей деятельности человека.</w:t>
      </w:r>
    </w:p>
    <w:p w:rsidR="008F27C1" w:rsidRDefault="0020651D">
      <w:pPr>
        <w:pStyle w:val="c34"/>
        <w:spacing w:after="0"/>
        <w:ind w:firstLine="710"/>
        <w:jc w:val="both"/>
      </w:pPr>
      <w:r>
        <w:rPr>
          <w:rStyle w:val="c60"/>
        </w:rPr>
        <w:t>― формирование представлений о гармоничном единстве природного и рукотворного мира и о месте в нём человека.</w:t>
      </w:r>
    </w:p>
    <w:p w:rsidR="008F27C1" w:rsidRDefault="0020651D">
      <w:pPr>
        <w:pStyle w:val="c34"/>
        <w:spacing w:after="0"/>
        <w:ind w:firstLine="710"/>
        <w:jc w:val="both"/>
      </w:pPr>
      <w:r>
        <w:rPr>
          <w:rStyle w:val="c60"/>
        </w:rPr>
        <w:t>― расширение культурного кругозора, обогащение знаний о культурно-исторических традициях в мире вещей.</w:t>
      </w:r>
    </w:p>
    <w:p w:rsidR="008F27C1" w:rsidRDefault="0020651D">
      <w:pPr>
        <w:pStyle w:val="c34"/>
        <w:spacing w:after="0"/>
        <w:ind w:firstLine="710"/>
        <w:jc w:val="both"/>
      </w:pPr>
      <w:r>
        <w:rPr>
          <w:rStyle w:val="c60"/>
        </w:rPr>
        <w:t>― расширение знаний о материалах и их свойствах, технологиях использования.</w:t>
      </w:r>
    </w:p>
    <w:p w:rsidR="008F27C1" w:rsidRDefault="0020651D">
      <w:pPr>
        <w:pStyle w:val="c34"/>
        <w:spacing w:after="0"/>
        <w:ind w:firstLine="710"/>
        <w:jc w:val="both"/>
      </w:pPr>
      <w:r>
        <w:rPr>
          <w:rStyle w:val="c60"/>
        </w:rPr>
        <w:t>― формирование практических умений и навыков использования различных материал</w:t>
      </w:r>
      <w:r>
        <w:rPr>
          <w:rStyle w:val="c60"/>
        </w:rPr>
        <w:t>ов в предметно-преобразующей деятельности.</w:t>
      </w:r>
    </w:p>
    <w:p w:rsidR="008F27C1" w:rsidRDefault="0020651D">
      <w:pPr>
        <w:pStyle w:val="c34"/>
        <w:spacing w:after="0"/>
        <w:ind w:firstLine="710"/>
        <w:jc w:val="both"/>
      </w:pPr>
      <w:r>
        <w:rPr>
          <w:rStyle w:val="c60"/>
        </w:rPr>
        <w:t>― формирование интереса к разнообразным видам труда.</w:t>
      </w:r>
    </w:p>
    <w:p w:rsidR="008F27C1" w:rsidRDefault="0020651D">
      <w:pPr>
        <w:pStyle w:val="c34"/>
        <w:spacing w:after="0"/>
        <w:ind w:firstLine="710"/>
        <w:jc w:val="both"/>
      </w:pPr>
      <w:r>
        <w:rPr>
          <w:rStyle w:val="c60"/>
        </w:rPr>
        <w:t>― развитие познавательных психических процессов (восприятия, памяти, воображения, мышления, речи).</w:t>
      </w:r>
    </w:p>
    <w:p w:rsidR="008F27C1" w:rsidRDefault="0020651D">
      <w:pPr>
        <w:pStyle w:val="c34"/>
        <w:spacing w:after="0"/>
        <w:ind w:firstLine="710"/>
        <w:jc w:val="both"/>
      </w:pPr>
      <w:r>
        <w:rPr>
          <w:rStyle w:val="c60"/>
        </w:rPr>
        <w:t>― развитие умственной деятельности (анализ, синтез, сравнение</w:t>
      </w:r>
      <w:r>
        <w:rPr>
          <w:rStyle w:val="c60"/>
        </w:rPr>
        <w:t>, классификация, обобщение).</w:t>
      </w:r>
    </w:p>
    <w:p w:rsidR="008F27C1" w:rsidRDefault="0020651D">
      <w:pPr>
        <w:pStyle w:val="c34"/>
        <w:spacing w:after="0"/>
        <w:ind w:firstLine="710"/>
        <w:jc w:val="both"/>
      </w:pPr>
      <w:r>
        <w:rPr>
          <w:rStyle w:val="c60"/>
        </w:rPr>
        <w:lastRenderedPageBreak/>
        <w:t>― развитие сенсомоторных процессов, руки, глазомера через формирование практических умений.</w:t>
      </w:r>
    </w:p>
    <w:p w:rsidR="008F27C1" w:rsidRDefault="0020651D">
      <w:pPr>
        <w:pStyle w:val="c34"/>
        <w:spacing w:after="0"/>
        <w:ind w:firstLine="710"/>
        <w:jc w:val="both"/>
      </w:pPr>
      <w:r>
        <w:rPr>
          <w:rStyle w:val="c60"/>
        </w:rPr>
        <w:t xml:space="preserve">― развитие регулятивной структуры деятельности (включающей </w:t>
      </w:r>
      <w:proofErr w:type="spellStart"/>
      <w:r>
        <w:rPr>
          <w:rStyle w:val="c60"/>
        </w:rPr>
        <w:t>целеполагание</w:t>
      </w:r>
      <w:proofErr w:type="spellEnd"/>
      <w:r>
        <w:rPr>
          <w:rStyle w:val="c60"/>
        </w:rPr>
        <w:t>, планирование, контроль и оценку действий и результатов деятел</w:t>
      </w:r>
      <w:r>
        <w:rPr>
          <w:rStyle w:val="c60"/>
        </w:rPr>
        <w:t>ьности в соответствии с поставленной целью).</w:t>
      </w:r>
    </w:p>
    <w:p w:rsidR="008F27C1" w:rsidRDefault="0020651D">
      <w:pPr>
        <w:pStyle w:val="c34"/>
        <w:spacing w:after="0"/>
        <w:ind w:firstLine="710"/>
        <w:jc w:val="both"/>
      </w:pPr>
      <w:r>
        <w:rPr>
          <w:rStyle w:val="c60"/>
        </w:rPr>
        <w:t>―  духовно-нравственное воспитание и развитие социально ценных качеств личности.</w:t>
      </w:r>
    </w:p>
    <w:p w:rsidR="008F27C1" w:rsidRDefault="0020651D">
      <w:pPr>
        <w:pStyle w:val="c34"/>
        <w:spacing w:after="0"/>
        <w:ind w:firstLine="710"/>
        <w:jc w:val="both"/>
      </w:pPr>
      <w:r>
        <w:rPr>
          <w:rStyle w:val="c10"/>
          <w:b/>
          <w:i/>
        </w:rPr>
        <w:t>Коррекция</w:t>
      </w:r>
      <w:r>
        <w:rPr>
          <w:rStyle w:val="c60"/>
        </w:rPr>
        <w:t> интеллектуальных и физических недостатков с учетом их возрастных особенностей, которая предусматривает:</w:t>
      </w:r>
    </w:p>
    <w:p w:rsidR="008F27C1" w:rsidRDefault="0020651D">
      <w:pPr>
        <w:pStyle w:val="c34"/>
        <w:spacing w:after="0"/>
        <w:ind w:firstLine="710"/>
        <w:jc w:val="both"/>
      </w:pPr>
      <w:r>
        <w:rPr>
          <w:rStyle w:val="c60"/>
        </w:rPr>
        <w:t xml:space="preserve">― коррекцию </w:t>
      </w:r>
      <w:r>
        <w:rPr>
          <w:rStyle w:val="c60"/>
        </w:rPr>
        <w:t>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трудовом объекте существе</w:t>
      </w:r>
      <w:r>
        <w:rPr>
          <w:rStyle w:val="c60"/>
        </w:rPr>
        <w:t>нные признаки, устанавливать сходство и различие между предметами;</w:t>
      </w:r>
    </w:p>
    <w:p w:rsidR="008F27C1" w:rsidRDefault="0020651D">
      <w:pPr>
        <w:pStyle w:val="c34"/>
        <w:spacing w:after="0"/>
        <w:ind w:firstLine="710"/>
        <w:jc w:val="both"/>
      </w:pPr>
      <w:r>
        <w:rPr>
          <w:rStyle w:val="c60"/>
        </w:rPr>
        <w:t>― развитие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изготовлении из</w:t>
      </w:r>
      <w:r>
        <w:rPr>
          <w:rStyle w:val="c60"/>
        </w:rPr>
        <w:t>делия;</w:t>
      </w:r>
    </w:p>
    <w:p w:rsidR="008F27C1" w:rsidRDefault="0020651D">
      <w:pPr>
        <w:pStyle w:val="c34"/>
        <w:spacing w:after="0"/>
        <w:ind w:firstLine="710"/>
        <w:jc w:val="both"/>
      </w:pPr>
      <w:r>
        <w:rPr>
          <w:rStyle w:val="c60"/>
        </w:rPr>
        <w:t>― коррекцию ручной моторики; улучшение зрительно-двигательной координации путем использования вариативных и многократно повторяющихся действий с применением разнообразного трудового материала.</w:t>
      </w:r>
    </w:p>
    <w:p w:rsidR="008F27C1" w:rsidRDefault="0020651D">
      <w:pPr>
        <w:pStyle w:val="c100"/>
        <w:spacing w:after="0"/>
        <w:ind w:right="1080" w:firstLine="900"/>
      </w:pPr>
      <w:r>
        <w:rPr>
          <w:rStyle w:val="c10"/>
          <w:b/>
          <w:i/>
        </w:rPr>
        <w:t>Общая структура курса.</w:t>
      </w:r>
    </w:p>
    <w:p w:rsidR="008F27C1" w:rsidRDefault="0020651D">
      <w:pPr>
        <w:pStyle w:val="c100"/>
        <w:spacing w:after="0"/>
        <w:ind w:right="1080" w:firstLine="900"/>
      </w:pPr>
      <w:r>
        <w:rPr>
          <w:rStyle w:val="c60"/>
        </w:rPr>
        <w:t>Повторение</w:t>
      </w:r>
    </w:p>
    <w:p w:rsidR="008F27C1" w:rsidRDefault="0020651D">
      <w:pPr>
        <w:pStyle w:val="c100"/>
        <w:spacing w:after="0"/>
        <w:ind w:right="1080" w:firstLine="900"/>
      </w:pPr>
      <w:r>
        <w:rPr>
          <w:rStyle w:val="c60"/>
        </w:rPr>
        <w:t>Работа с природными ма</w:t>
      </w:r>
      <w:r>
        <w:rPr>
          <w:rStyle w:val="c60"/>
        </w:rPr>
        <w:t>териалами</w:t>
      </w:r>
    </w:p>
    <w:p w:rsidR="008F27C1" w:rsidRDefault="0020651D">
      <w:pPr>
        <w:pStyle w:val="c100"/>
        <w:spacing w:after="0"/>
        <w:ind w:right="1080" w:firstLine="900"/>
      </w:pPr>
      <w:r>
        <w:rPr>
          <w:rStyle w:val="c60"/>
        </w:rPr>
        <w:t>Работа с проволокой</w:t>
      </w:r>
    </w:p>
    <w:p w:rsidR="008F27C1" w:rsidRDefault="0020651D">
      <w:pPr>
        <w:pStyle w:val="c100"/>
        <w:spacing w:after="0"/>
        <w:ind w:right="1080" w:firstLine="900"/>
        <w:rPr>
          <w:rStyle w:val="c60"/>
        </w:rPr>
      </w:pPr>
      <w:r>
        <w:rPr>
          <w:rStyle w:val="c60"/>
        </w:rPr>
        <w:t>Работа с проволокой</w:t>
      </w:r>
    </w:p>
    <w:p w:rsidR="008F27C1" w:rsidRDefault="0020651D">
      <w:pPr>
        <w:pStyle w:val="c100"/>
        <w:spacing w:after="0"/>
        <w:ind w:right="1080" w:firstLine="900"/>
      </w:pPr>
      <w:r>
        <w:rPr>
          <w:rStyle w:val="c60"/>
        </w:rPr>
        <w:t>Работа с древесиной</w:t>
      </w:r>
    </w:p>
    <w:p w:rsidR="008F27C1" w:rsidRDefault="0020651D">
      <w:pPr>
        <w:pStyle w:val="c100"/>
        <w:spacing w:after="0"/>
        <w:ind w:right="1080" w:firstLine="900"/>
      </w:pPr>
      <w:r>
        <w:rPr>
          <w:rStyle w:val="c60"/>
        </w:rPr>
        <w:t xml:space="preserve">Работа с </w:t>
      </w:r>
      <w:proofErr w:type="spellStart"/>
      <w:r>
        <w:rPr>
          <w:rStyle w:val="c60"/>
        </w:rPr>
        <w:t>металлоконструктором</w:t>
      </w:r>
      <w:proofErr w:type="spellEnd"/>
    </w:p>
    <w:p w:rsidR="008F27C1" w:rsidRDefault="0020651D">
      <w:pPr>
        <w:pStyle w:val="c100"/>
        <w:spacing w:after="0"/>
        <w:ind w:right="1080" w:firstLine="900"/>
      </w:pPr>
      <w:r>
        <w:rPr>
          <w:rStyle w:val="c60"/>
        </w:rPr>
        <w:t>Работа с бумагой и картоном</w:t>
      </w:r>
    </w:p>
    <w:p w:rsidR="008F27C1" w:rsidRDefault="0020651D">
      <w:pPr>
        <w:pStyle w:val="c100"/>
        <w:spacing w:after="0"/>
        <w:ind w:right="1080" w:firstLine="900"/>
      </w:pPr>
      <w:r>
        <w:rPr>
          <w:rStyle w:val="c60"/>
        </w:rPr>
        <w:t>Работа с текстильным материалом</w:t>
      </w:r>
    </w:p>
    <w:p w:rsidR="008F27C1" w:rsidRDefault="0020651D">
      <w:pPr>
        <w:pStyle w:val="a4"/>
        <w:spacing w:after="0" w:line="270" w:lineRule="atLeast"/>
        <w:ind w:left="720"/>
        <w:jc w:val="center"/>
        <w:rPr>
          <w:b/>
        </w:rPr>
      </w:pPr>
      <w:r>
        <w:rPr>
          <w:b/>
        </w:rPr>
        <w:t>Место учебного предмета в учебном плане</w:t>
      </w:r>
    </w:p>
    <w:p w:rsidR="003731FF" w:rsidRPr="003731FF" w:rsidRDefault="0020651D" w:rsidP="003731FF">
      <w:pPr>
        <w:spacing w:after="0" w:line="240" w:lineRule="auto"/>
        <w:jc w:val="both"/>
        <w:rPr>
          <w:rStyle w:val="c60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Style w:val="c60"/>
        </w:rPr>
        <w:t xml:space="preserve">Предмет «Ручной труд» входит в предметную область «Технология» обязательной части учебного плана в соответствии с ФГОС </w:t>
      </w:r>
      <w:proofErr w:type="gramStart"/>
      <w:r>
        <w:rPr>
          <w:rStyle w:val="c60"/>
        </w:rPr>
        <w:t>для</w:t>
      </w:r>
      <w:proofErr w:type="gramEnd"/>
      <w:r w:rsidR="003731FF">
        <w:rPr>
          <w:rStyle w:val="c60"/>
        </w:rPr>
        <w:t xml:space="preserve"> </w:t>
      </w:r>
      <w:proofErr w:type="gramStart"/>
      <w:r>
        <w:rPr>
          <w:rStyle w:val="c60"/>
        </w:rPr>
        <w:t>обучающихся</w:t>
      </w:r>
      <w:proofErr w:type="gramEnd"/>
      <w:r>
        <w:rPr>
          <w:rStyle w:val="c60"/>
        </w:rPr>
        <w:t xml:space="preserve"> с умственной отсталостью (интеллектуальными нарушениями) и изучается на всех этапах обучения 1 час в неделю, 34</w:t>
      </w:r>
    </w:p>
    <w:p w:rsidR="008F27C1" w:rsidRDefault="0020651D">
      <w:pPr>
        <w:pStyle w:val="c100"/>
        <w:tabs>
          <w:tab w:val="left" w:pos="9355"/>
        </w:tabs>
        <w:spacing w:after="0"/>
        <w:ind w:right="-1" w:firstLine="900"/>
        <w:jc w:val="both"/>
      </w:pPr>
      <w:r>
        <w:rPr>
          <w:rStyle w:val="c60"/>
        </w:rPr>
        <w:t xml:space="preserve"> часа в год</w:t>
      </w:r>
      <w:r>
        <w:rPr>
          <w:rStyle w:val="c60"/>
        </w:rPr>
        <w:t>, 34 рабочие недели.</w:t>
      </w: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20651D">
      <w:pPr>
        <w:pStyle w:val="a4"/>
        <w:spacing w:after="0" w:line="270" w:lineRule="atLeast"/>
        <w:ind w:left="720"/>
        <w:jc w:val="center"/>
        <w:rPr>
          <w:b/>
        </w:rPr>
      </w:pPr>
      <w:r>
        <w:rPr>
          <w:b/>
        </w:rPr>
        <w:t>Личностные и предметные результаты освоения учебного предмета</w:t>
      </w:r>
    </w:p>
    <w:p w:rsidR="008F27C1" w:rsidRDefault="008F27C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В соответствии с требованиями АООП определяет два уровня овладения предметными результатами: минимальный и достаточный.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Минимальный уровень является обязательным для</w:t>
      </w:r>
      <w:r>
        <w:rPr>
          <w:rFonts w:ascii="Times New Roman" w:hAnsi="Times New Roman"/>
          <w:sz w:val="24"/>
        </w:rPr>
        <w:t xml:space="preserve"> большинства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с умственной отсталостью (интеллектуальными нарушениями).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</w:t>
      </w:r>
      <w:r>
        <w:rPr>
          <w:rFonts w:ascii="Times New Roman" w:hAnsi="Times New Roman"/>
          <w:sz w:val="24"/>
        </w:rPr>
        <w:t>мы.</w:t>
      </w:r>
    </w:p>
    <w:p w:rsidR="008F27C1" w:rsidRDefault="0020651D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Личностные результаты</w:t>
      </w:r>
    </w:p>
    <w:p w:rsidR="008F27C1" w:rsidRDefault="0020651D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трудолюбия и ответственности за качество своей работы;</w:t>
      </w:r>
    </w:p>
    <w:p w:rsidR="008F27C1" w:rsidRDefault="0020651D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бережное отношение к природным и хозяйственным ресурсам;</w:t>
      </w:r>
    </w:p>
    <w:p w:rsidR="008F27C1" w:rsidRDefault="0020651D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образного восприятия и освоение способов творческого самовыражения личности;</w:t>
      </w:r>
    </w:p>
    <w:p w:rsidR="008F27C1" w:rsidRDefault="0020651D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гармонизация интеллекту</w:t>
      </w:r>
      <w:r>
        <w:rPr>
          <w:rFonts w:ascii="Times New Roman" w:hAnsi="Times New Roman"/>
          <w:sz w:val="24"/>
        </w:rPr>
        <w:t>ального и эмоционального развития;</w:t>
      </w:r>
    </w:p>
    <w:p w:rsidR="008F27C1" w:rsidRDefault="0020651D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мировоззрения, целостного представления о мире, о формах декоративно-прикладного искусства;</w:t>
      </w:r>
    </w:p>
    <w:p w:rsidR="008F27C1" w:rsidRDefault="0020651D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готовности к труду, навыков самостоятельной работы;</w:t>
      </w:r>
    </w:p>
    <w:p w:rsidR="008F27C1" w:rsidRDefault="0020651D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умений и навыков познания и самопознания ч</w:t>
      </w:r>
      <w:r>
        <w:rPr>
          <w:rFonts w:ascii="Times New Roman" w:hAnsi="Times New Roman"/>
          <w:sz w:val="24"/>
        </w:rPr>
        <w:t>ерез накопление опыта эстетического переживания;</w:t>
      </w:r>
    </w:p>
    <w:p w:rsidR="008F27C1" w:rsidRDefault="0020651D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познавать окружающий мир и свою роль в нем как преобразователя, через учебную трудовую деятельность.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результаты: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Раздел «Материалы и инструменты, используемые на уроках ручного труда</w:t>
      </w:r>
      <w:r>
        <w:rPr>
          <w:rFonts w:ascii="Times New Roman" w:hAnsi="Times New Roman"/>
          <w:sz w:val="24"/>
          <w:u w:val="single"/>
        </w:rPr>
        <w:t xml:space="preserve">» 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знание правил организации рабочего места;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умение составлять стандартный план работы по пунктам; 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-знание правил рациональной организации труда включающих упорядоченность действий и самодисциплину;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</w:rPr>
        <w:t>«Работы с природными материалами»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знание видов трудовых работ;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умение владеть некоторыми технологическими приёмами ручной обработки материалов; 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знание об исторической, культурной и эстетической ценности веще</w:t>
      </w:r>
      <w:r>
        <w:rPr>
          <w:rFonts w:ascii="Times New Roman" w:hAnsi="Times New Roman"/>
          <w:sz w:val="24"/>
        </w:rPr>
        <w:t xml:space="preserve">й; 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выполнять общественные поручения по уборке класса/мастерской после уроков трудового обучения.    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«Работа с бумагой и картоном»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знание названий и свойств поделочных материалов, используемых на уроках ручного труда, правил </w:t>
      </w:r>
      <w:r>
        <w:rPr>
          <w:rFonts w:ascii="Times New Roman" w:hAnsi="Times New Roman"/>
          <w:sz w:val="24"/>
        </w:rPr>
        <w:t xml:space="preserve">их хранения, санитарно-гигиенических требований при работе с ними; 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знание видов художественных ремёсел;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оценивать своё изделие (красиво, некрасиво, аккуратное, похоже на образец); - устанавливать причинно-следственные связи между </w:t>
      </w:r>
      <w:r>
        <w:rPr>
          <w:rFonts w:ascii="Times New Roman" w:hAnsi="Times New Roman"/>
          <w:sz w:val="24"/>
        </w:rPr>
        <w:t xml:space="preserve">выполняемыми действиями и их результатами; 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«Работа с проволокой»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-знание названий инструментов, необходимых на уроках ручного труда, их устройства, правил техники безопасной работы с колющими и режущими инструментами; 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</w:t>
      </w:r>
      <w:r>
        <w:rPr>
          <w:rFonts w:ascii="Times New Roman" w:hAnsi="Times New Roman"/>
          <w:sz w:val="24"/>
          <w:u w:val="single"/>
        </w:rPr>
        <w:t>ный уровень: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умение руководствоваться правилами безопасной работы режущими и колющими инструментами, соблюдать санитарно- гигиенические требования при выполнении трудовых работ; 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«Работа с древесиной»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знание приёмов работы (</w:t>
      </w:r>
      <w:r>
        <w:rPr>
          <w:rFonts w:ascii="Times New Roman" w:hAnsi="Times New Roman"/>
          <w:sz w:val="24"/>
        </w:rPr>
        <w:t xml:space="preserve">разметки деталей, выделения детали из заготовки, формообразования, соединения деталей, отделки изделия), используемые на уроках ручного труда; 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находить необходимую информацию в материалах учебника, рабочей тетради;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умение осознанно подбирать материалы их по физическим, декоративно-художественным и конструктивным свойствам; 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«Работа с </w:t>
      </w:r>
      <w:proofErr w:type="spellStart"/>
      <w:r>
        <w:rPr>
          <w:rFonts w:ascii="Times New Roman" w:hAnsi="Times New Roman"/>
          <w:b/>
          <w:sz w:val="24"/>
        </w:rPr>
        <w:t>металлоконструктором</w:t>
      </w:r>
      <w:proofErr w:type="spellEnd"/>
      <w:r>
        <w:rPr>
          <w:rFonts w:ascii="Times New Roman" w:hAnsi="Times New Roman"/>
          <w:b/>
          <w:sz w:val="24"/>
        </w:rPr>
        <w:t>»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умение самостоятельно организовать своё рабочее место в зависимости от характера </w:t>
      </w:r>
      <w:r>
        <w:rPr>
          <w:rFonts w:ascii="Times New Roman" w:hAnsi="Times New Roman"/>
          <w:sz w:val="24"/>
        </w:rPr>
        <w:t xml:space="preserve">выполняемой работы, рационально располагать инструменты, материалы и приспособления на рабочем столе, сохранять порядок на рабочем месте; 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работать с доступными материалами (глиной и пластилином; природными материалами; бумагой и картоном; нитками</w:t>
      </w:r>
      <w:r>
        <w:rPr>
          <w:rFonts w:ascii="Times New Roman" w:hAnsi="Times New Roman"/>
          <w:sz w:val="24"/>
        </w:rPr>
        <w:t xml:space="preserve"> и тканью; проволокой и металлом; древесиной; конструировать из </w:t>
      </w:r>
      <w:proofErr w:type="spellStart"/>
      <w:r>
        <w:rPr>
          <w:rFonts w:ascii="Times New Roman" w:hAnsi="Times New Roman"/>
          <w:sz w:val="24"/>
        </w:rPr>
        <w:t>металлоконструктора</w:t>
      </w:r>
      <w:proofErr w:type="spellEnd"/>
      <w:r>
        <w:rPr>
          <w:rFonts w:ascii="Times New Roman" w:hAnsi="Times New Roman"/>
          <w:sz w:val="24"/>
        </w:rPr>
        <w:t xml:space="preserve">); 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отбирать в зависимости от свойств материалов и поставленных целей оптимальные и доступные технологические приёмы ручной обработки;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</w:t>
      </w:r>
      <w:r>
        <w:rPr>
          <w:rFonts w:ascii="Times New Roman" w:hAnsi="Times New Roman"/>
          <w:sz w:val="24"/>
        </w:rPr>
        <w:t xml:space="preserve"> осуществлять текущий самоконтроль выполняемых практических действий и корректировку хода практической работы;  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«Работа с текстильным материалом»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анализировать объект, подлежащий изготовлению, выделять и называть его п</w:t>
      </w:r>
      <w:r>
        <w:rPr>
          <w:rFonts w:ascii="Times New Roman" w:hAnsi="Times New Roman"/>
          <w:sz w:val="24"/>
        </w:rPr>
        <w:t xml:space="preserve">ризнаки и свойства; определять способы соединения деталей; 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умение выполнять несложный ремонт одежды.  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экономно расходовать материалы; </w:t>
      </w:r>
    </w:p>
    <w:p w:rsidR="008F27C1" w:rsidRDefault="0020651D">
      <w:pPr>
        <w:tabs>
          <w:tab w:val="left" w:pos="34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работать с разнообразной наглядностью: составлять план работы над изделием с опорой на предметно-операционные и графические планы, распознавать простейшие технические рисунки, схемы, чертежи, читать их и действовать в соответствии с ними в процесс</w:t>
      </w:r>
      <w:r>
        <w:rPr>
          <w:rFonts w:ascii="Times New Roman" w:hAnsi="Times New Roman"/>
          <w:sz w:val="24"/>
        </w:rPr>
        <w:t xml:space="preserve">е изготовления изделия; </w:t>
      </w:r>
    </w:p>
    <w:p w:rsidR="008F27C1" w:rsidRDefault="008F27C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F27C1" w:rsidRDefault="002065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Базовые учебные действия (БУД</w:t>
      </w:r>
      <w:proofErr w:type="gramEnd"/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>
        <w:rPr>
          <w:rFonts w:ascii="Times New Roman" w:hAnsi="Times New Roman"/>
          <w:sz w:val="24"/>
          <w:u w:val="single"/>
        </w:rPr>
        <w:t>Личностные</w:t>
      </w:r>
      <w:proofErr w:type="gramEnd"/>
      <w:r>
        <w:rPr>
          <w:rFonts w:ascii="Times New Roman" w:hAnsi="Times New Roman"/>
          <w:sz w:val="24"/>
          <w:u w:val="single"/>
        </w:rPr>
        <w:t xml:space="preserve"> БУД:  </w:t>
      </w:r>
    </w:p>
    <w:p w:rsidR="008F27C1" w:rsidRDefault="0020651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определять и высказывать под руководством педагога самые простые общие для всех людей правила поведения;  </w:t>
      </w:r>
    </w:p>
    <w:p w:rsidR="008F27C1" w:rsidRDefault="0020651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осознать себя как ученика, заинтересованного посещением школы, обучением, з</w:t>
      </w:r>
      <w:r>
        <w:rPr>
          <w:rFonts w:ascii="Times New Roman" w:hAnsi="Times New Roman"/>
          <w:sz w:val="24"/>
        </w:rPr>
        <w:t xml:space="preserve">анятиями, как члена семьи, одноклассника, друга; проявлять самостоятельность в выполнении учебных заданий, поручений, договорённостей;  </w:t>
      </w:r>
      <w:proofErr w:type="gramEnd"/>
    </w:p>
    <w:p w:rsidR="008F27C1" w:rsidRDefault="0020651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личной ответственности за свои поступки на основе представлений об этических нормах и правила</w:t>
      </w:r>
      <w:proofErr w:type="gramStart"/>
      <w:r>
        <w:rPr>
          <w:rFonts w:ascii="Times New Roman" w:hAnsi="Times New Roman"/>
          <w:sz w:val="24"/>
        </w:rPr>
        <w:t>х-</w:t>
      </w:r>
      <w:proofErr w:type="gramEnd"/>
      <w:r>
        <w:rPr>
          <w:rFonts w:ascii="Times New Roman" w:hAnsi="Times New Roman"/>
          <w:sz w:val="24"/>
        </w:rPr>
        <w:t xml:space="preserve"> поведения в с</w:t>
      </w:r>
      <w:r>
        <w:rPr>
          <w:rFonts w:ascii="Times New Roman" w:hAnsi="Times New Roman"/>
          <w:sz w:val="24"/>
        </w:rPr>
        <w:t xml:space="preserve">овременном обществе;                                                                                                                    </w:t>
      </w:r>
    </w:p>
    <w:p w:rsidR="008F27C1" w:rsidRDefault="0020651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безопасному и бережному поведению в природе и обществе.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>
        <w:rPr>
          <w:rFonts w:ascii="Times New Roman" w:hAnsi="Times New Roman"/>
          <w:sz w:val="24"/>
          <w:u w:val="single"/>
        </w:rPr>
        <w:t>Регулятивные</w:t>
      </w:r>
      <w:proofErr w:type="gramEnd"/>
      <w:r>
        <w:rPr>
          <w:rFonts w:ascii="Times New Roman" w:hAnsi="Times New Roman"/>
          <w:sz w:val="24"/>
          <w:u w:val="single"/>
        </w:rPr>
        <w:t xml:space="preserve"> БУД:  </w:t>
      </w:r>
    </w:p>
    <w:p w:rsidR="008F27C1" w:rsidRDefault="0020651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входить и выходить из учебного помещения со звонком; </w:t>
      </w:r>
    </w:p>
    <w:p w:rsidR="008F27C1" w:rsidRDefault="0020651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ориентироваться в пространстве класса (зала, учебного помещения);  </w:t>
      </w:r>
    </w:p>
    <w:p w:rsidR="008F27C1" w:rsidRDefault="0020651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пользоваться учебной мебелью;</w:t>
      </w:r>
    </w:p>
    <w:p w:rsidR="008F27C1" w:rsidRDefault="0020651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адекватно использовать ритуалы школьного поведения (поднимать руку, вставать выходить из-за парты и т. д</w:t>
      </w:r>
      <w:r>
        <w:rPr>
          <w:rFonts w:ascii="Times New Roman" w:hAnsi="Times New Roman"/>
          <w:sz w:val="24"/>
        </w:rPr>
        <w:t>.);</w:t>
      </w:r>
    </w:p>
    <w:p w:rsidR="008F27C1" w:rsidRDefault="0020651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работать с учебными принадлежностями и организовывать рабочее место;</w:t>
      </w:r>
    </w:p>
    <w:p w:rsidR="008F27C1" w:rsidRDefault="0020651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передвигаться по школе, находить свой класс, другие необходимые помещения;    </w:t>
      </w:r>
    </w:p>
    <w:p w:rsidR="008F27C1" w:rsidRDefault="0020651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цели и произвольно включаться в деятельность, следовать предложенному плану и работать в общем</w:t>
      </w:r>
      <w:r>
        <w:rPr>
          <w:rFonts w:ascii="Times New Roman" w:hAnsi="Times New Roman"/>
          <w:sz w:val="24"/>
        </w:rPr>
        <w:t xml:space="preserve">- темпе;                                              </w:t>
      </w:r>
    </w:p>
    <w:p w:rsidR="008F27C1" w:rsidRDefault="0020651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активно участвовать в деятельности, контролировать и оценивать свои действия и действия одноклассников;                                                                    </w:t>
      </w:r>
    </w:p>
    <w:p w:rsidR="008F27C1" w:rsidRDefault="0020651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соотносить свои действия и их</w:t>
      </w:r>
      <w:r>
        <w:rPr>
          <w:rFonts w:ascii="Times New Roman" w:hAnsi="Times New Roman"/>
          <w:sz w:val="24"/>
        </w:rPr>
        <w:t xml:space="preserve"> результаты с заданными образцами. 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>
        <w:rPr>
          <w:rFonts w:ascii="Times New Roman" w:hAnsi="Times New Roman"/>
          <w:sz w:val="24"/>
          <w:u w:val="single"/>
        </w:rPr>
        <w:t>Познавательные</w:t>
      </w:r>
      <w:proofErr w:type="gramEnd"/>
      <w:r>
        <w:rPr>
          <w:rFonts w:ascii="Times New Roman" w:hAnsi="Times New Roman"/>
          <w:sz w:val="24"/>
          <w:u w:val="single"/>
        </w:rPr>
        <w:t xml:space="preserve"> БУД: </w:t>
      </w:r>
    </w:p>
    <w:p w:rsidR="008F27C1" w:rsidRDefault="0020651D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ориентироваться в своей системе знаний: отличать новое от уже известного с помощью учителя;</w:t>
      </w:r>
    </w:p>
    <w:p w:rsidR="008F27C1" w:rsidRDefault="0020651D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выделять существенные, общие и отличительные свойства предметов;          </w:t>
      </w:r>
    </w:p>
    <w:p w:rsidR="008F27C1" w:rsidRDefault="0020651D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делать простейшие обобщения, сра</w:t>
      </w:r>
      <w:r>
        <w:rPr>
          <w:rFonts w:ascii="Times New Roman" w:hAnsi="Times New Roman"/>
          <w:sz w:val="24"/>
        </w:rPr>
        <w:t xml:space="preserve">внивать, классифицировать на наглядном материале; </w:t>
      </w:r>
    </w:p>
    <w:p w:rsidR="008F27C1" w:rsidRDefault="0020651D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наблюдать.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>
        <w:rPr>
          <w:rFonts w:ascii="Times New Roman" w:hAnsi="Times New Roman"/>
          <w:sz w:val="24"/>
          <w:u w:val="single"/>
        </w:rPr>
        <w:t>Коммуникативные</w:t>
      </w:r>
      <w:proofErr w:type="gramEnd"/>
      <w:r>
        <w:rPr>
          <w:rFonts w:ascii="Times New Roman" w:hAnsi="Times New Roman"/>
          <w:sz w:val="24"/>
          <w:u w:val="single"/>
        </w:rPr>
        <w:t xml:space="preserve"> БУД:</w:t>
      </w:r>
    </w:p>
    <w:p w:rsidR="008F27C1" w:rsidRDefault="0020651D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слушать и понимать речь других;    </w:t>
      </w:r>
    </w:p>
    <w:p w:rsidR="008F27C1" w:rsidRDefault="0020651D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учиться выполнять различные роли в группе (лидера, исполнителя, критика);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       </w:t>
      </w:r>
    </w:p>
    <w:p w:rsidR="008F27C1" w:rsidRDefault="0020651D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вступать в контакт и работать в коллективе (учитель - ученик, ученик - ученик, ученик - класс, учитель-класс);                                                                     </w:t>
      </w:r>
      <w:proofErr w:type="gramEnd"/>
    </w:p>
    <w:p w:rsidR="008F27C1" w:rsidRDefault="0020651D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использовать принятые </w:t>
      </w:r>
      <w:r>
        <w:rPr>
          <w:rFonts w:ascii="Times New Roman" w:hAnsi="Times New Roman"/>
          <w:sz w:val="24"/>
        </w:rPr>
        <w:t xml:space="preserve">ритуалы социального взаимодействия с одноклассниками и учителем;  </w:t>
      </w:r>
    </w:p>
    <w:p w:rsidR="008F27C1" w:rsidRDefault="0020651D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обращаться за помощью и принимать помощь;                                                       </w:t>
      </w:r>
    </w:p>
    <w:p w:rsidR="008F27C1" w:rsidRDefault="0020651D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слушать и понимать инструкцию к учебному заданию в разных видах деятельности быту;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</w:p>
    <w:p w:rsidR="008F27C1" w:rsidRDefault="0020651D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договариваться и изменять своё поведение с учётом поведения других участников в спорной ситуации.</w:t>
      </w:r>
    </w:p>
    <w:p w:rsidR="008F27C1" w:rsidRDefault="008F27C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p w:rsidR="003731FF" w:rsidRDefault="003731F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2065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Система оценки достижения планируемых результатов</w:t>
      </w:r>
    </w:p>
    <w:p w:rsidR="008F27C1" w:rsidRDefault="0020651D">
      <w:pPr>
        <w:pStyle w:val="aa"/>
        <w:tabs>
          <w:tab w:val="left" w:pos="861"/>
        </w:tabs>
        <w:ind w:left="576" w:right="11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освоения </w:t>
      </w:r>
      <w:r>
        <w:rPr>
          <w:rFonts w:ascii="Times New Roman" w:hAnsi="Times New Roman"/>
          <w:b/>
          <w:sz w:val="24"/>
        </w:rPr>
        <w:t>программы.</w:t>
      </w:r>
    </w:p>
    <w:p w:rsidR="003731FF" w:rsidRDefault="0020651D">
      <w:pPr>
        <w:pStyle w:val="c100"/>
        <w:spacing w:after="0"/>
        <w:ind w:right="-1" w:firstLine="900"/>
        <w:jc w:val="both"/>
        <w:rPr>
          <w:rStyle w:val="c60"/>
        </w:rPr>
      </w:pPr>
      <w:r>
        <w:rPr>
          <w:rStyle w:val="c60"/>
        </w:rPr>
        <w:t xml:space="preserve">В программе по ручному труду обозначены два уровня овладения </w:t>
      </w:r>
      <w:proofErr w:type="gramStart"/>
      <w:r>
        <w:rPr>
          <w:rStyle w:val="c60"/>
        </w:rPr>
        <w:t>предметным</w:t>
      </w:r>
      <w:proofErr w:type="gramEnd"/>
      <w:r>
        <w:rPr>
          <w:rStyle w:val="c60"/>
        </w:rPr>
        <w:t xml:space="preserve"> результатами: минимальный и достаточный. Достаточный уровень освоения предметными результатами не является обязательным для всех обучающихся. Минимальный уровень </w:t>
      </w:r>
    </w:p>
    <w:p w:rsidR="008F27C1" w:rsidRDefault="0020651D">
      <w:pPr>
        <w:pStyle w:val="c100"/>
        <w:spacing w:after="0"/>
        <w:ind w:right="-1" w:firstLine="900"/>
        <w:jc w:val="both"/>
      </w:pPr>
      <w:r>
        <w:rPr>
          <w:rStyle w:val="c60"/>
        </w:rPr>
        <w:t>является об</w:t>
      </w:r>
      <w:r>
        <w:rPr>
          <w:rStyle w:val="c60"/>
        </w:rPr>
        <w:t xml:space="preserve">язательным для </w:t>
      </w:r>
      <w:proofErr w:type="gramStart"/>
      <w:r>
        <w:rPr>
          <w:rStyle w:val="c60"/>
        </w:rPr>
        <w:t>обучающихся</w:t>
      </w:r>
      <w:proofErr w:type="gramEnd"/>
      <w:r>
        <w:rPr>
          <w:rStyle w:val="c60"/>
        </w:rPr>
        <w:t xml:space="preserve"> с умственной отсталостью. Отсутствие достижения этого уровня по математике в 3 классе не является препятствием к продолжению образования поданному варианту программы.</w:t>
      </w:r>
    </w:p>
    <w:p w:rsidR="008F27C1" w:rsidRDefault="0020651D">
      <w:pPr>
        <w:pStyle w:val="c100"/>
        <w:spacing w:after="0"/>
        <w:ind w:right="-1" w:firstLine="900"/>
        <w:jc w:val="both"/>
      </w:pPr>
      <w:r>
        <w:rPr>
          <w:rStyle w:val="c60"/>
        </w:rPr>
        <w:t xml:space="preserve">Знания оцениваются в соответствии с двумя уровнями, </w:t>
      </w:r>
      <w:r>
        <w:rPr>
          <w:rStyle w:val="c60"/>
        </w:rPr>
        <w:t>предусмотренными рабочей программы 3 класса по 5 – балльной системе отметок. В текущей оценочной деятельности целесообразно соотносить результаты, продемонстрированные учеником, с оценками типа:</w:t>
      </w:r>
    </w:p>
    <w:p w:rsidR="008F27C1" w:rsidRDefault="0020651D">
      <w:pPr>
        <w:pStyle w:val="c100"/>
        <w:spacing w:after="0"/>
        <w:ind w:right="1080" w:firstLine="900"/>
        <w:jc w:val="both"/>
      </w:pPr>
      <w:r>
        <w:rPr>
          <w:rStyle w:val="c60"/>
        </w:rPr>
        <w:t>- оценка «5» - «очень хорошо» (отлично) свыше 65%;</w:t>
      </w:r>
    </w:p>
    <w:p w:rsidR="008F27C1" w:rsidRDefault="0020651D">
      <w:pPr>
        <w:pStyle w:val="c100"/>
        <w:spacing w:after="0"/>
        <w:ind w:right="1080" w:firstLine="900"/>
        <w:jc w:val="both"/>
      </w:pPr>
      <w:r>
        <w:rPr>
          <w:rStyle w:val="c60"/>
        </w:rPr>
        <w:lastRenderedPageBreak/>
        <w:t>- оценка «</w:t>
      </w:r>
      <w:r>
        <w:rPr>
          <w:rStyle w:val="c60"/>
        </w:rPr>
        <w:t>4» - «хорошо» - от 51% до 65%;</w:t>
      </w:r>
    </w:p>
    <w:p w:rsidR="008F27C1" w:rsidRDefault="0020651D">
      <w:pPr>
        <w:pStyle w:val="c100"/>
        <w:tabs>
          <w:tab w:val="left" w:pos="9355"/>
        </w:tabs>
        <w:spacing w:after="0"/>
        <w:ind w:right="-1" w:firstLine="900"/>
        <w:jc w:val="both"/>
      </w:pPr>
      <w:r>
        <w:rPr>
          <w:rStyle w:val="c60"/>
        </w:rPr>
        <w:t>- оценка «3» - «удовлетворительно» (зачет), если обучающийся верно выполняет от 35% до 50% заданий;</w:t>
      </w:r>
    </w:p>
    <w:p w:rsidR="008F27C1" w:rsidRDefault="0020651D">
      <w:pPr>
        <w:pStyle w:val="c100"/>
        <w:spacing w:after="0"/>
        <w:ind w:right="1080" w:firstLine="900"/>
        <w:jc w:val="both"/>
      </w:pPr>
      <w:r>
        <w:rPr>
          <w:rStyle w:val="c60"/>
        </w:rPr>
        <w:t>- оценка «2» - не ставится.</w:t>
      </w:r>
    </w:p>
    <w:p w:rsidR="008F27C1" w:rsidRDefault="0020651D">
      <w:pPr>
        <w:pStyle w:val="c100"/>
        <w:tabs>
          <w:tab w:val="left" w:pos="9355"/>
        </w:tabs>
        <w:spacing w:after="0"/>
        <w:ind w:right="-1" w:firstLine="900"/>
        <w:jc w:val="both"/>
      </w:pPr>
      <w:r>
        <w:rPr>
          <w:rStyle w:val="c60"/>
        </w:rPr>
        <w:t>Оценка достижения обучающимися с умственной отсталостью (интеллектуальными нарушениями) предметны</w:t>
      </w:r>
      <w:r>
        <w:rPr>
          <w:rStyle w:val="c60"/>
        </w:rPr>
        <w:t xml:space="preserve">х результатов осуществляется на принципах индивидуального и дифференцированного подходов. Усвоенные </w:t>
      </w:r>
      <w:proofErr w:type="gramStart"/>
      <w:r>
        <w:rPr>
          <w:rStyle w:val="c60"/>
        </w:rPr>
        <w:t>обучающимися</w:t>
      </w:r>
      <w:proofErr w:type="gramEnd"/>
      <w:r>
        <w:rPr>
          <w:rStyle w:val="c60"/>
        </w:rPr>
        <w:t xml:space="preserve"> даже незначительные по объему и элементарные по содержанию знания и умения должны выполнять коррекционно-развивающую функцию.</w:t>
      </w:r>
    </w:p>
    <w:p w:rsidR="008F27C1" w:rsidRDefault="0020651D">
      <w:pPr>
        <w:pStyle w:val="c100"/>
        <w:spacing w:after="0"/>
        <w:ind w:right="-1" w:firstLine="900"/>
        <w:jc w:val="both"/>
      </w:pPr>
      <w:r>
        <w:rPr>
          <w:rStyle w:val="c60"/>
        </w:rPr>
        <w:t>В течение учебног</w:t>
      </w:r>
      <w:r>
        <w:rPr>
          <w:rStyle w:val="c60"/>
        </w:rPr>
        <w:t>о года проводится диагностика уровня усвоения знаний и умений учащихся. Она состоит из анализа двух этапов:</w:t>
      </w:r>
    </w:p>
    <w:p w:rsidR="008F27C1" w:rsidRDefault="0020651D">
      <w:pPr>
        <w:pStyle w:val="c100"/>
        <w:spacing w:after="0"/>
        <w:ind w:right="1080" w:firstLine="900"/>
        <w:jc w:val="both"/>
      </w:pPr>
      <w:r>
        <w:rPr>
          <w:rStyle w:val="c60"/>
        </w:rPr>
        <w:t>1этап - промежуточная диагностика.</w:t>
      </w:r>
    </w:p>
    <w:p w:rsidR="008F27C1" w:rsidRDefault="0020651D">
      <w:pPr>
        <w:pStyle w:val="c100"/>
        <w:tabs>
          <w:tab w:val="left" w:pos="9355"/>
        </w:tabs>
        <w:spacing w:after="0"/>
        <w:ind w:right="141" w:firstLine="900"/>
        <w:jc w:val="both"/>
      </w:pPr>
      <w:r>
        <w:rPr>
          <w:rStyle w:val="c60"/>
        </w:rPr>
        <w:t>Цель: проанализировать процесс формирования знаний и умений учащихся по конкретной теме изучаемого предмета за оп</w:t>
      </w:r>
      <w:r>
        <w:rPr>
          <w:rStyle w:val="c60"/>
        </w:rPr>
        <w:t>ределенный промежуток времени.</w:t>
      </w:r>
    </w:p>
    <w:p w:rsidR="008F27C1" w:rsidRDefault="0020651D">
      <w:pPr>
        <w:pStyle w:val="c100"/>
        <w:spacing w:after="0"/>
        <w:ind w:right="1080" w:firstLine="900"/>
        <w:jc w:val="both"/>
      </w:pPr>
      <w:r>
        <w:rPr>
          <w:rStyle w:val="c60"/>
        </w:rPr>
        <w:t>2 этап – итоговая диагностика.</w:t>
      </w:r>
    </w:p>
    <w:p w:rsidR="008F27C1" w:rsidRDefault="0020651D">
      <w:pPr>
        <w:pStyle w:val="c100"/>
        <w:spacing w:after="0"/>
        <w:ind w:right="-1" w:firstLine="900"/>
        <w:jc w:val="both"/>
      </w:pPr>
      <w:r>
        <w:rPr>
          <w:rStyle w:val="c60"/>
        </w:rPr>
        <w:t>Цель: выявить уровень усвоения материала и умения использовать полученные знания на практике.</w:t>
      </w:r>
    </w:p>
    <w:p w:rsidR="008F27C1" w:rsidRDefault="0020651D">
      <w:pPr>
        <w:pStyle w:val="c100"/>
        <w:spacing w:after="0"/>
        <w:ind w:right="-1" w:firstLine="900"/>
        <w:jc w:val="both"/>
      </w:pPr>
      <w:r>
        <w:rPr>
          <w:rStyle w:val="c60"/>
        </w:rPr>
        <w:t>Данные этапов диагностики фиксируются в сводной таблице достижений предметных результатов. По итогам</w:t>
      </w:r>
      <w:r>
        <w:rPr>
          <w:rStyle w:val="c60"/>
        </w:rPr>
        <w:t xml:space="preserve"> каждого этапа диагностики заполняется графа знаком, представленным в виде баллов:</w:t>
      </w:r>
    </w:p>
    <w:p w:rsidR="008F27C1" w:rsidRDefault="0020651D">
      <w:pPr>
        <w:pStyle w:val="c100"/>
        <w:spacing w:after="0"/>
        <w:ind w:right="-1" w:firstLine="900"/>
        <w:jc w:val="both"/>
      </w:pPr>
      <w:r>
        <w:rPr>
          <w:rStyle w:val="c60"/>
        </w:rPr>
        <w:t> 0 баллов - действие отсутствует, обучающийся не понимает его смысла, не включается в процесс выполнения вместе с педагогом;</w:t>
      </w:r>
    </w:p>
    <w:p w:rsidR="008F27C1" w:rsidRDefault="0020651D">
      <w:pPr>
        <w:pStyle w:val="c100"/>
        <w:spacing w:after="0"/>
        <w:ind w:right="-1" w:firstLine="900"/>
        <w:jc w:val="both"/>
      </w:pPr>
      <w:r>
        <w:rPr>
          <w:rStyle w:val="c60"/>
        </w:rPr>
        <w:t>1 балл - обучающийся смысл действия понимает фра</w:t>
      </w:r>
      <w:r>
        <w:rPr>
          <w:rStyle w:val="c60"/>
        </w:rPr>
        <w:t>гментарно и выполняет задание с большим количеством ошибок,  выполнение действия связывает с конкретной ситуацией, выполняет задание только по инструкции педагога, или не воспринимает помощь;</w:t>
      </w:r>
    </w:p>
    <w:p w:rsidR="008F27C1" w:rsidRDefault="0020651D">
      <w:pPr>
        <w:pStyle w:val="c100"/>
        <w:tabs>
          <w:tab w:val="left" w:pos="9214"/>
          <w:tab w:val="left" w:pos="9355"/>
        </w:tabs>
        <w:spacing w:after="0"/>
        <w:ind w:right="141" w:firstLine="900"/>
        <w:jc w:val="both"/>
      </w:pPr>
      <w:r>
        <w:rPr>
          <w:rStyle w:val="c60"/>
        </w:rPr>
        <w:t xml:space="preserve">2 балла - </w:t>
      </w:r>
      <w:proofErr w:type="gramStart"/>
      <w:r>
        <w:rPr>
          <w:rStyle w:val="c60"/>
        </w:rPr>
        <w:t>обучающийся</w:t>
      </w:r>
      <w:proofErr w:type="gramEnd"/>
      <w:r>
        <w:rPr>
          <w:rStyle w:val="c60"/>
        </w:rPr>
        <w:t xml:space="preserve"> выполняет действие после первичной и допол</w:t>
      </w:r>
      <w:r>
        <w:rPr>
          <w:rStyle w:val="c60"/>
        </w:rPr>
        <w:t>нительных фронтальной, групповой или индивидуальной инструкций. Нуждается в активной помощи педагога. Помощь использует с трудом, с ошибками. В отдельных случаях способен выполнить его самостоятельно;</w:t>
      </w:r>
    </w:p>
    <w:p w:rsidR="008F27C1" w:rsidRDefault="0020651D">
      <w:pPr>
        <w:pStyle w:val="c100"/>
        <w:spacing w:after="0"/>
        <w:ind w:right="-1" w:firstLine="900"/>
        <w:jc w:val="both"/>
      </w:pPr>
      <w:r>
        <w:rPr>
          <w:rStyle w:val="c60"/>
        </w:rPr>
        <w:t xml:space="preserve">3 балла - </w:t>
      </w:r>
      <w:proofErr w:type="gramStart"/>
      <w:r>
        <w:rPr>
          <w:rStyle w:val="c60"/>
        </w:rPr>
        <w:t>способен</w:t>
      </w:r>
      <w:proofErr w:type="gramEnd"/>
      <w:r>
        <w:rPr>
          <w:rStyle w:val="c60"/>
        </w:rPr>
        <w:t xml:space="preserve"> самостоятельно выполнять действие в </w:t>
      </w:r>
      <w:r>
        <w:rPr>
          <w:rStyle w:val="c60"/>
        </w:rPr>
        <w:t>определенных ситуациях, нередко допускает ошибки, которые исправляет после индивидуальной помощи педагога;</w:t>
      </w:r>
    </w:p>
    <w:p w:rsidR="008F27C1" w:rsidRDefault="0020651D">
      <w:pPr>
        <w:pStyle w:val="c100"/>
        <w:spacing w:after="0"/>
        <w:ind w:right="-1" w:firstLine="900"/>
        <w:jc w:val="both"/>
      </w:pPr>
      <w:r>
        <w:rPr>
          <w:rStyle w:val="c60"/>
        </w:rPr>
        <w:t xml:space="preserve">4 балла - </w:t>
      </w:r>
      <w:proofErr w:type="gramStart"/>
      <w:r>
        <w:rPr>
          <w:rStyle w:val="c60"/>
        </w:rPr>
        <w:t>обучающийся</w:t>
      </w:r>
      <w:proofErr w:type="gramEnd"/>
      <w:r>
        <w:rPr>
          <w:rStyle w:val="c60"/>
        </w:rPr>
        <w:t xml:space="preserve"> выполняет задание после первичной и дополнительной фронтальной инструкции</w:t>
      </w:r>
    </w:p>
    <w:p w:rsidR="008F27C1" w:rsidRDefault="0020651D">
      <w:pPr>
        <w:pStyle w:val="c100"/>
        <w:tabs>
          <w:tab w:val="left" w:pos="9214"/>
          <w:tab w:val="left" w:pos="9356"/>
        </w:tabs>
        <w:spacing w:after="0"/>
        <w:ind w:firstLine="900"/>
        <w:jc w:val="both"/>
      </w:pPr>
      <w:r>
        <w:rPr>
          <w:rStyle w:val="c60"/>
        </w:rPr>
        <w:t>с 1 - 2 незначительными ошибками. Хорошо использует н</w:t>
      </w:r>
      <w:r>
        <w:rPr>
          <w:rStyle w:val="c60"/>
        </w:rPr>
        <w:t>езначительную помощь педагога;</w:t>
      </w:r>
    </w:p>
    <w:p w:rsidR="008F27C1" w:rsidRDefault="0020651D">
      <w:pPr>
        <w:pStyle w:val="c100"/>
        <w:spacing w:after="0"/>
        <w:ind w:right="142" w:firstLine="900"/>
        <w:jc w:val="both"/>
      </w:pPr>
      <w:r>
        <w:rPr>
          <w:rStyle w:val="c60"/>
        </w:rPr>
        <w:lastRenderedPageBreak/>
        <w:t>5 баллов - обучающийся выполняет действие после первичной инструкции педагога без помощи и без ошибок или с одной незначительной ошибкой, которую сам исправляет после самопроверки. В помощи педагога почти не нуждается.</w:t>
      </w:r>
    </w:p>
    <w:p w:rsidR="008F27C1" w:rsidRDefault="0020651D">
      <w:pPr>
        <w:pStyle w:val="c100"/>
        <w:spacing w:after="0"/>
        <w:ind w:right="142" w:firstLine="900"/>
        <w:jc w:val="both"/>
      </w:pPr>
      <w:r>
        <w:rPr>
          <w:rStyle w:val="c60"/>
        </w:rPr>
        <w:t>Резуль</w:t>
      </w:r>
      <w:r>
        <w:rPr>
          <w:rStyle w:val="c60"/>
        </w:rPr>
        <w:t>таты дают возможность получить объективную информацию об уровне усвоения знаний, умений и навыков в текущем году; запланировать индивидуальную и групповую работу с учащимися в дальнейшем обучении.</w:t>
      </w:r>
    </w:p>
    <w:p w:rsidR="008F27C1" w:rsidRDefault="0020651D">
      <w:pPr>
        <w:pStyle w:val="c100"/>
        <w:spacing w:after="0"/>
        <w:ind w:right="142" w:firstLine="900"/>
        <w:jc w:val="both"/>
      </w:pPr>
      <w:r>
        <w:rPr>
          <w:rStyle w:val="c60"/>
        </w:rPr>
        <w:t>Программа определяет оптимальный объём знаний и умений, нео</w:t>
      </w:r>
      <w:r>
        <w:rPr>
          <w:rStyle w:val="c60"/>
        </w:rPr>
        <w:t>бходимый и достаточный для детей данного возраста.</w:t>
      </w:r>
    </w:p>
    <w:p w:rsidR="008F27C1" w:rsidRDefault="008F27C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p w:rsidR="008F27C1" w:rsidRDefault="0020651D">
      <w:pPr>
        <w:pStyle w:val="a4"/>
        <w:spacing w:after="0" w:line="270" w:lineRule="atLeast"/>
        <w:ind w:left="720"/>
        <w:jc w:val="center"/>
        <w:rPr>
          <w:b/>
        </w:rPr>
      </w:pPr>
      <w:r>
        <w:rPr>
          <w:b/>
        </w:rPr>
        <w:t>Содержание учебного предмета</w:t>
      </w:r>
    </w:p>
    <w:p w:rsidR="008F27C1" w:rsidRDefault="0020651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Введение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Человек и труд. Урок труда. Правила поведения и работы на уроках ручного труда. Общие правила организации рабочего места на уроках труда. Материалы и инструмен</w:t>
      </w:r>
      <w:r>
        <w:rPr>
          <w:rFonts w:ascii="Times New Roman" w:hAnsi="Times New Roman"/>
          <w:sz w:val="24"/>
        </w:rPr>
        <w:t>ты, используемые на уроках ручного труда.</w:t>
      </w:r>
    </w:p>
    <w:p w:rsidR="008F27C1" w:rsidRDefault="0020651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глиной и пластилином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Элементарные знания о глине и пластилине (свойства материалов, цвет, форма). Глина - строительный материал. Применение глины для изготовления посуды. Применение глины для скульптуры. Пластилин - материал ручного труда. Организация рабочего места при в</w:t>
      </w:r>
      <w:r>
        <w:rPr>
          <w:rFonts w:ascii="Times New Roman" w:hAnsi="Times New Roman"/>
          <w:sz w:val="24"/>
        </w:rPr>
        <w:t>ыполнении лепных работ. Как правильно обращаться с пластилином. Инструменты для работы с пластилином. Лепка из глины и пластилина разными способами: конструктивным - предмет создаётся из отдельных частей; пластическим - лепка из целого куска, когда все час</w:t>
      </w:r>
      <w:r>
        <w:rPr>
          <w:rFonts w:ascii="Times New Roman" w:hAnsi="Times New Roman"/>
          <w:sz w:val="24"/>
        </w:rPr>
        <w:t>ти вытягиваются из одного куска глины, пластилина; комбинированным - объединяющим лепку из отдельных частей и целого куска. Приёмы работы: разминание, ощипывание кусочков пластилина, размазывание по картону (аппликация из пластилина), раскатывание столбика</w:t>
      </w:r>
      <w:r>
        <w:rPr>
          <w:rFonts w:ascii="Times New Roman" w:hAnsi="Times New Roman"/>
          <w:sz w:val="24"/>
        </w:rPr>
        <w:t xml:space="preserve">ми (аппликация из пластилина), скатывание шара, раскатывание шара до овальной формы, вытягивание одного конца столбика, сплющивание, </w:t>
      </w:r>
      <w:proofErr w:type="spellStart"/>
      <w:r>
        <w:rPr>
          <w:rFonts w:ascii="Times New Roman" w:hAnsi="Times New Roman"/>
          <w:sz w:val="24"/>
        </w:rPr>
        <w:t>прищипывание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примазывание</w:t>
      </w:r>
      <w:proofErr w:type="spellEnd"/>
      <w:r>
        <w:rPr>
          <w:rFonts w:ascii="Times New Roman" w:hAnsi="Times New Roman"/>
          <w:sz w:val="24"/>
        </w:rPr>
        <w:t xml:space="preserve"> (объёмные изделия). Лепка из пластилина геометрических тел (брусок, цилиндр, конус, шар). Лепка </w:t>
      </w:r>
      <w:r>
        <w:rPr>
          <w:rFonts w:ascii="Times New Roman" w:hAnsi="Times New Roman"/>
          <w:sz w:val="24"/>
        </w:rPr>
        <w:t>из пластилина изделий, имеющих прямоугольную, цилиндрическую, конусообразную и шарообразную форму. Комбинированные работы: бумага и пластилин.</w:t>
      </w:r>
    </w:p>
    <w:p w:rsidR="008F27C1" w:rsidRDefault="0020651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природными материалами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Элементарные понятия о природных материалах (где используют, где находят, ви</w:t>
      </w:r>
      <w:r>
        <w:rPr>
          <w:rFonts w:ascii="Times New Roman" w:hAnsi="Times New Roman"/>
          <w:sz w:val="24"/>
        </w:rPr>
        <w:t xml:space="preserve">ды природных материалов). Историко-культурологические сведения (в какие игрушки из природных материалов играли дети в старину). 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Заготовка природных материалов. Инструменты, используемые с природными материалами (шило, ножницы), и правила работы с ними. Ор</w:t>
      </w:r>
      <w:r>
        <w:rPr>
          <w:rFonts w:ascii="Times New Roman" w:hAnsi="Times New Roman"/>
          <w:sz w:val="24"/>
        </w:rPr>
        <w:t>ганизация рабочего места при работе с природными материалами. Способы соединения деталей (пластилин, острые палочки). Работа с засушенными листьями (аппликация, объёмные изделия). Работа с еловыми шишками. Работа с тростниковой травой. Изготовление игрушек</w:t>
      </w:r>
      <w:r>
        <w:rPr>
          <w:rFonts w:ascii="Times New Roman" w:hAnsi="Times New Roman"/>
          <w:sz w:val="24"/>
        </w:rPr>
        <w:t xml:space="preserve"> из желудей. Изготовление игрушек из скорлупы ореха (аппликация, объёмные изделия).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Комбинированные работы: пластилин и природные материалы.</w:t>
      </w:r>
    </w:p>
    <w:p w:rsidR="008F27C1" w:rsidRDefault="0020651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бумагой и картоном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Элементарные сведения о бумаге (изделия из бумаги). Сорта и виды бумаги (бумага дл</w:t>
      </w:r>
      <w:r>
        <w:rPr>
          <w:rFonts w:ascii="Times New Roman" w:hAnsi="Times New Roman"/>
          <w:sz w:val="24"/>
        </w:rPr>
        <w:t xml:space="preserve">я письма, бумага для печати, рисовальная, впитывающая/гигиеническая, крашеная). Цвет, форма бумаги (треугольник, квадрат, прямоугольник). Инструменты и материалы для </w:t>
      </w:r>
      <w:r>
        <w:rPr>
          <w:rFonts w:ascii="Times New Roman" w:hAnsi="Times New Roman"/>
          <w:sz w:val="24"/>
        </w:rPr>
        <w:lastRenderedPageBreak/>
        <w:t xml:space="preserve">работы с бумагой и картоном. Организация рабочего места при работе с бумагой. Виды работы </w:t>
      </w:r>
      <w:r>
        <w:rPr>
          <w:rFonts w:ascii="Times New Roman" w:hAnsi="Times New Roman"/>
          <w:sz w:val="24"/>
        </w:rPr>
        <w:t xml:space="preserve">с бумагой и картоном: Разметка бумаги. Экономная разметка бумаги. 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Приёмы разметки: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разметка с помощью шаблонов. Понятие «шаблон». Правила работы с шаблоном. Порядок обводки шаблона геометрических фигур. Разметка по шаблонам сложной конфигурации;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разме</w:t>
      </w:r>
      <w:r>
        <w:rPr>
          <w:rFonts w:ascii="Times New Roman" w:hAnsi="Times New Roman"/>
          <w:sz w:val="24"/>
        </w:rPr>
        <w:t>тка с помощью чертёжных инструментов (по линейке, угольнику, циркулем). Их применение и устройство. Понятия: «линейка», «угольник», «циркуль»;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разметка с опорой на чертёж. Понятие «чертёж». Линии чертежа. Чтение чертежа.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Вырезание ножницами из бумаг</w:t>
      </w:r>
      <w:r>
        <w:rPr>
          <w:rFonts w:ascii="Times New Roman" w:hAnsi="Times New Roman"/>
          <w:sz w:val="24"/>
        </w:rPr>
        <w:t>и. Инструменты для резания бумаги. Правила обращения с ножницами. Правила работы ножницами. Удержание ножниц. Приёмы вырезания ножницами: «разрез по короткой прямой линии»; «разрез по короткой наклонной линии»; «надрез по короткой прямой линии»; «разрез по</w:t>
      </w:r>
      <w:r>
        <w:rPr>
          <w:rFonts w:ascii="Times New Roman" w:hAnsi="Times New Roman"/>
          <w:sz w:val="24"/>
        </w:rPr>
        <w:t xml:space="preserve"> длинной линии»; «разрез по незначительно изогнутой линии»; «округление углов прямоугольных форм»; «вырезание изображений предметов, имеющих округлую форму»; «вырезание по совершенной кривой линии (кругу)». Способы вырезания: «симметричное вырезание из бум</w:t>
      </w:r>
      <w:r>
        <w:rPr>
          <w:rFonts w:ascii="Times New Roman" w:hAnsi="Times New Roman"/>
          <w:sz w:val="24"/>
        </w:rPr>
        <w:t>аги, сложенной пополам»; «симметричное вырезание из бумаги, сложенной несколько раз»; «тиражирование деталей». Обрывание бумаги. Разрывание бумаги по линии сгиба. Отрывание мелких кусочков от листа бумаги (бумажная мозаика). Обрывание по контуру (аппликаци</w:t>
      </w:r>
      <w:r>
        <w:rPr>
          <w:rFonts w:ascii="Times New Roman" w:hAnsi="Times New Roman"/>
          <w:sz w:val="24"/>
        </w:rPr>
        <w:t xml:space="preserve">я). Складывание фигурок из бумаги (оригами). Приёмы сгибания бумаги: «сгибание треугольника пополам», «сгибание квадрата с угла на угол»; «сгибание прямоугольной формы пополам»; «сгибание сторон к середине»; «сгибание углов к центру и середине»; «сгибание </w:t>
      </w:r>
      <w:r>
        <w:rPr>
          <w:rFonts w:ascii="Times New Roman" w:hAnsi="Times New Roman"/>
          <w:sz w:val="24"/>
        </w:rPr>
        <w:t xml:space="preserve">по типу гармошки; «вогнуть внутрь»; «выгнуть наружу». </w:t>
      </w:r>
      <w:proofErr w:type="spellStart"/>
      <w:r>
        <w:rPr>
          <w:rFonts w:ascii="Times New Roman" w:hAnsi="Times New Roman"/>
          <w:sz w:val="24"/>
        </w:rPr>
        <w:t>Сминание</w:t>
      </w:r>
      <w:proofErr w:type="spellEnd"/>
      <w:r>
        <w:rPr>
          <w:rFonts w:ascii="Times New Roman" w:hAnsi="Times New Roman"/>
          <w:sz w:val="24"/>
        </w:rPr>
        <w:t xml:space="preserve"> и скатывание бумаги в ладонях. </w:t>
      </w:r>
      <w:proofErr w:type="spellStart"/>
      <w:r>
        <w:rPr>
          <w:rFonts w:ascii="Times New Roman" w:hAnsi="Times New Roman"/>
          <w:sz w:val="24"/>
        </w:rPr>
        <w:t>Сминание</w:t>
      </w:r>
      <w:proofErr w:type="spellEnd"/>
      <w:r>
        <w:rPr>
          <w:rFonts w:ascii="Times New Roman" w:hAnsi="Times New Roman"/>
          <w:sz w:val="24"/>
        </w:rPr>
        <w:t xml:space="preserve"> пальцами и скатывание в ладонях бумаги (плоскостная и объёмная аппликация). Конструирование из бумаги и картона (из плоских деталей; на основе геометриче</w:t>
      </w:r>
      <w:r>
        <w:rPr>
          <w:rFonts w:ascii="Times New Roman" w:hAnsi="Times New Roman"/>
          <w:sz w:val="24"/>
        </w:rPr>
        <w:t>ских тел (цилиндра, конуса), изготовление коробок). Соединение деталей изделия. Клеевое соединение. Правила работы с клеем и кистью. Приёмы клеевого соединения: «точечное», «сплошное». Щелевое соединение деталей (щелевой замок).</w:t>
      </w:r>
    </w:p>
    <w:p w:rsidR="008F27C1" w:rsidRDefault="0020651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текстильными матер</w:t>
      </w:r>
      <w:r>
        <w:rPr>
          <w:rFonts w:ascii="Times New Roman" w:hAnsi="Times New Roman"/>
          <w:sz w:val="24"/>
        </w:rPr>
        <w:t>иалами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Элементарные сведения о нитках (откуда берутся нитки). Применение ниток. Свойства ниток. Цвет ниток. Как работать с нитками. Виды работы с нитками: Наматывание ниток на картонку (плоские игрушки, кисточки). Связывание ниток в пучок (ягоды, фигу</w:t>
      </w:r>
      <w:r>
        <w:rPr>
          <w:rFonts w:ascii="Times New Roman" w:hAnsi="Times New Roman"/>
          <w:sz w:val="24"/>
        </w:rPr>
        <w:t>рки человечком, цветы). Шитье. Инструменты для швейных работ. Приемы шитья: «игла вверх- вниз». Вышивание. Что делают из ниток. Приемы вышивания: вышивка прямой строчкой, вышивка прямой строчкой в два приема, вышивка стежком вперёд иголку с перевивом, выши</w:t>
      </w:r>
      <w:r>
        <w:rPr>
          <w:rFonts w:ascii="Times New Roman" w:hAnsi="Times New Roman"/>
          <w:sz w:val="24"/>
        </w:rPr>
        <w:t xml:space="preserve">вка строчкой косого стежка в два приема. Элементарные сведения о тканях. Применение и назначение ткани в жизни человека. Из чего делают ткань. Свойства ткани. Мнётся, утюжится. Лицевая и изнаночная сторона ткани. Шероховатые, шершавые, скользкие, гладкие, </w:t>
      </w:r>
      <w:r>
        <w:rPr>
          <w:rFonts w:ascii="Times New Roman" w:hAnsi="Times New Roman"/>
          <w:sz w:val="24"/>
        </w:rPr>
        <w:t>толстые, тонкие. Режутся ножницами. Прошиваются иголками. Сматываются в рулоны, скручиваются. Цвет ткани. Сорта ткани и их назначение (шерстяные ткани, хлопковые ткани). Кто шьёт из ткани. Инструменты и приспособления, используемые при работе с тканью. Пра</w:t>
      </w:r>
      <w:r>
        <w:rPr>
          <w:rFonts w:ascii="Times New Roman" w:hAnsi="Times New Roman"/>
          <w:sz w:val="24"/>
        </w:rPr>
        <w:t>вила хранения игл. Виды работы с тканью (раскрой, шитье, вышивание, аппликация на ткани, окрашивание, набивка рисунка). Раскрой деталей из ткани. Понятие «лекало».  Последовательность раскроя деталей из ткани. Шитье. Завязывание узелка на нитке. Соединение</w:t>
      </w:r>
      <w:r>
        <w:rPr>
          <w:rFonts w:ascii="Times New Roman" w:hAnsi="Times New Roman"/>
          <w:sz w:val="24"/>
        </w:rPr>
        <w:t xml:space="preserve"> деталей, выкроенных из ткани, прямой строчкой, строчкой косыми стежками и строчкой петлеобразного стежка (закладки, кухонные предметы, игрушки). Ткачество. Как ткани ткут. Виды переплетений ткани (редкие, плотные переплетения). Процесс ткачества (основа, </w:t>
      </w:r>
      <w:r>
        <w:rPr>
          <w:rFonts w:ascii="Times New Roman" w:hAnsi="Times New Roman"/>
          <w:sz w:val="24"/>
        </w:rPr>
        <w:t>уток, челнок, полотняное переплетение).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Скручивание ткани. Историко-культурологические сведения (изготовление кукол-скруток из ткани в древние времена). Отделка изделий из ткани. Аппликация на ткани. </w:t>
      </w:r>
      <w:r>
        <w:rPr>
          <w:rFonts w:ascii="Times New Roman" w:hAnsi="Times New Roman"/>
          <w:sz w:val="24"/>
        </w:rPr>
        <w:lastRenderedPageBreak/>
        <w:t>Работа с тесьмой. Применение тесьмы. Виды тесьмы (п</w:t>
      </w:r>
      <w:r>
        <w:rPr>
          <w:rFonts w:ascii="Times New Roman" w:hAnsi="Times New Roman"/>
          <w:sz w:val="24"/>
        </w:rPr>
        <w:t>ростая, кружевная, с орнаментом). Комбинированные работы: бумага и нитки; бумага и ткань; бумага и пуговицы.</w:t>
      </w:r>
    </w:p>
    <w:p w:rsidR="008F27C1" w:rsidRDefault="0020651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древесными материалами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Элементарные сведения о древесине. Изделия из древесины. Понятия «дерево» и «древесина». Материалы и инструменты. Заготовка древесины. Кто работает с древесными материалами (плотник, столяр). Свойства древесины (цвет, запах, текстура). Способы обработ</w:t>
      </w:r>
      <w:r>
        <w:rPr>
          <w:rFonts w:ascii="Times New Roman" w:hAnsi="Times New Roman"/>
          <w:sz w:val="24"/>
        </w:rPr>
        <w:t>ки древесины ручными инструментами и приспособлениями (зачистка напильником, наждачной бумагой). Способы обработки древесины ручными инструментами (пиление, заточка точилкой). Аппликация из древесных материалов (опилок, карандашной стружки, древесных загот</w:t>
      </w:r>
      <w:r>
        <w:rPr>
          <w:rFonts w:ascii="Times New Roman" w:hAnsi="Times New Roman"/>
          <w:sz w:val="24"/>
        </w:rPr>
        <w:t>овок для спичек). Клеевое соединение древесных материалов. Комбинированные работы: бумага и древесные материалы.</w:t>
      </w:r>
    </w:p>
    <w:p w:rsidR="008F27C1" w:rsidRDefault="0020651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металлом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Элементарные сведения о металле. Применение металла. Виды металлов (черные, цветные, лёгкие, тяжёлые, благородные). Свой</w:t>
      </w:r>
      <w:r>
        <w:rPr>
          <w:rFonts w:ascii="Times New Roman" w:hAnsi="Times New Roman"/>
          <w:sz w:val="24"/>
        </w:rPr>
        <w:t>ства металлов. Цвет металла. Технология ручной обработки металла. Инструменты для работы по металлу.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алюминиевой фольгой. Приемы обработки фольги: «</w:t>
      </w:r>
      <w:proofErr w:type="spellStart"/>
      <w:r>
        <w:rPr>
          <w:rFonts w:ascii="Times New Roman" w:hAnsi="Times New Roman"/>
          <w:sz w:val="24"/>
        </w:rPr>
        <w:t>сминание</w:t>
      </w:r>
      <w:proofErr w:type="spellEnd"/>
      <w:r>
        <w:rPr>
          <w:rFonts w:ascii="Times New Roman" w:hAnsi="Times New Roman"/>
          <w:sz w:val="24"/>
        </w:rPr>
        <w:t>», «сгибание», «сжимание», «скручивание», «скатывание», «разрывание», «разрезание».</w:t>
      </w:r>
    </w:p>
    <w:p w:rsidR="008F27C1" w:rsidRDefault="0020651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Работа </w:t>
      </w:r>
      <w:r>
        <w:rPr>
          <w:rFonts w:ascii="Times New Roman" w:hAnsi="Times New Roman"/>
          <w:sz w:val="24"/>
        </w:rPr>
        <w:t>с проволокой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Элементарные сведения о проволоке (</w:t>
      </w:r>
      <w:proofErr w:type="gramStart"/>
      <w:r>
        <w:rPr>
          <w:rFonts w:ascii="Times New Roman" w:hAnsi="Times New Roman"/>
          <w:sz w:val="24"/>
        </w:rPr>
        <w:t>медная</w:t>
      </w:r>
      <w:proofErr w:type="gramEnd"/>
      <w:r>
        <w:rPr>
          <w:rFonts w:ascii="Times New Roman" w:hAnsi="Times New Roman"/>
          <w:sz w:val="24"/>
        </w:rPr>
        <w:t>, алюминиевая, стальная). Применение проволоки в изделиях. Свойства проволоки (толстая, тонкая, гнётся). Инструменты (плоскогубцы, круглогубцы, кусачки). Правила обращения с проволокой. Приемы рабо</w:t>
      </w:r>
      <w:r>
        <w:rPr>
          <w:rFonts w:ascii="Times New Roman" w:hAnsi="Times New Roman"/>
          <w:sz w:val="24"/>
        </w:rPr>
        <w:t>ты с проволокой: «сгибание волной», «сгибание в кольцо», «сгибание в спираль», «сгибание вдвое, втрое, вчетверо», «намотка на карандаш», «сгибание под прямым углом». Получение контуров геометрических фигур, букв, декоративных фигурок птиц, зверей, человечк</w:t>
      </w:r>
      <w:r>
        <w:rPr>
          <w:rFonts w:ascii="Times New Roman" w:hAnsi="Times New Roman"/>
          <w:sz w:val="24"/>
        </w:rPr>
        <w:t>ов. Комбинированные работы: проволока, пластилин, скорлупа ореха.</w:t>
      </w:r>
    </w:p>
    <w:p w:rsidR="008F27C1" w:rsidRDefault="0020651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Работа с </w:t>
      </w:r>
      <w:proofErr w:type="spellStart"/>
      <w:r>
        <w:rPr>
          <w:rFonts w:ascii="Times New Roman" w:hAnsi="Times New Roman"/>
          <w:sz w:val="24"/>
        </w:rPr>
        <w:t>металлоконструктором</w:t>
      </w:r>
      <w:proofErr w:type="spellEnd"/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Элементарные сведения о </w:t>
      </w:r>
      <w:proofErr w:type="spellStart"/>
      <w:r>
        <w:rPr>
          <w:rFonts w:ascii="Times New Roman" w:hAnsi="Times New Roman"/>
          <w:sz w:val="24"/>
        </w:rPr>
        <w:t>металлоконструкторе</w:t>
      </w:r>
      <w:proofErr w:type="spellEnd"/>
      <w:r>
        <w:rPr>
          <w:rFonts w:ascii="Times New Roman" w:hAnsi="Times New Roman"/>
          <w:sz w:val="24"/>
        </w:rPr>
        <w:t xml:space="preserve">. Изделия из </w:t>
      </w:r>
      <w:proofErr w:type="spellStart"/>
      <w:r>
        <w:rPr>
          <w:rFonts w:ascii="Times New Roman" w:hAnsi="Times New Roman"/>
          <w:sz w:val="24"/>
        </w:rPr>
        <w:t>металлоконструктора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 xml:space="preserve">Набор деталей </w:t>
      </w:r>
      <w:proofErr w:type="spellStart"/>
      <w:r>
        <w:rPr>
          <w:rFonts w:ascii="Times New Roman" w:hAnsi="Times New Roman"/>
          <w:sz w:val="24"/>
        </w:rPr>
        <w:t>металлоконструктора</w:t>
      </w:r>
      <w:proofErr w:type="spellEnd"/>
      <w:r>
        <w:rPr>
          <w:rFonts w:ascii="Times New Roman" w:hAnsi="Times New Roman"/>
          <w:sz w:val="24"/>
        </w:rPr>
        <w:t xml:space="preserve"> (планки, пластины, косынки, углы, скобы план</w:t>
      </w:r>
      <w:r>
        <w:rPr>
          <w:rFonts w:ascii="Times New Roman" w:hAnsi="Times New Roman"/>
          <w:sz w:val="24"/>
        </w:rPr>
        <w:t>шайбы, гайки, винты).</w:t>
      </w:r>
      <w:proofErr w:type="gramEnd"/>
      <w:r>
        <w:rPr>
          <w:rFonts w:ascii="Times New Roman" w:hAnsi="Times New Roman"/>
          <w:sz w:val="24"/>
        </w:rPr>
        <w:t xml:space="preserve"> Инструменты для работы с </w:t>
      </w:r>
      <w:proofErr w:type="spellStart"/>
      <w:r>
        <w:rPr>
          <w:rFonts w:ascii="Times New Roman" w:hAnsi="Times New Roman"/>
          <w:sz w:val="24"/>
        </w:rPr>
        <w:t>металлоконструктором</w:t>
      </w:r>
      <w:proofErr w:type="spellEnd"/>
      <w:r>
        <w:rPr>
          <w:rFonts w:ascii="Times New Roman" w:hAnsi="Times New Roman"/>
          <w:sz w:val="24"/>
        </w:rPr>
        <w:t xml:space="preserve"> (гаечный ключ, отвёртка). Соединение планок винтом и гайкой. Картонажно-переплётные работы Элементарные сведения о картоне (применение картона). Сорта картона. Свойства картона. Картонажны</w:t>
      </w:r>
      <w:r>
        <w:rPr>
          <w:rFonts w:ascii="Times New Roman" w:hAnsi="Times New Roman"/>
          <w:sz w:val="24"/>
        </w:rPr>
        <w:t>е изделия. Инструменты и приспособления. Изделия в переплёте. Способы окантовки картона: «окантовка картона полосками бумаги», «окантовка картона листом бумаги».</w:t>
      </w:r>
    </w:p>
    <w:p w:rsidR="008F27C1" w:rsidRDefault="0020651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Ремонт одежды</w:t>
      </w:r>
    </w:p>
    <w:p w:rsidR="008F27C1" w:rsidRDefault="002065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Виды ремонта одежды (пришивание пуговиц, вешалок, карманом и т.д.). Пришива</w:t>
      </w:r>
      <w:r>
        <w:rPr>
          <w:rFonts w:ascii="Times New Roman" w:hAnsi="Times New Roman"/>
          <w:sz w:val="24"/>
        </w:rPr>
        <w:t>ние пуговиц (с двумя и четырьмя сквозными отверстиями, с ушком). Отделка изделий пуговицами. Изготовление и пришивание вешалки.</w:t>
      </w: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20651D">
      <w:pPr>
        <w:pStyle w:val="10"/>
        <w:spacing w:before="1" w:line="240" w:lineRule="auto"/>
        <w:ind w:left="0" w:right="718"/>
        <w:jc w:val="center"/>
      </w:pPr>
      <w:r>
        <w:t>ТЕМАТИЧЕСКИЙ ПЛАН ПРЕДМЕТА «РУЧНОЙ ТРУД»</w:t>
      </w:r>
    </w:p>
    <w:p w:rsidR="008F27C1" w:rsidRDefault="0020651D">
      <w:pPr>
        <w:pStyle w:val="10"/>
        <w:spacing w:before="1" w:line="240" w:lineRule="auto"/>
        <w:ind w:left="0" w:right="718"/>
        <w:jc w:val="center"/>
        <w:rPr>
          <w:b w:val="0"/>
        </w:rPr>
      </w:pPr>
      <w:r>
        <w:t>3 класс</w:t>
      </w:r>
    </w:p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8F27C1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8F27C1" w:rsidRDefault="0020651D">
            <w:pPr>
              <w:pStyle w:val="TableParagraph"/>
              <w:spacing w:line="254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8F27C1" w:rsidRDefault="0020651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Наименованиераздела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8F27C1" w:rsidRDefault="0020651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Кол-вочасов</w:t>
            </w:r>
            <w:proofErr w:type="spellEnd"/>
          </w:p>
        </w:tc>
      </w:tr>
    </w:tbl>
    <w:tbl>
      <w:tblPr>
        <w:tblStyle w:val="ac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8F27C1">
        <w:trPr>
          <w:trHeight w:val="27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F27C1" w:rsidRDefault="0020651D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F27C1" w:rsidRDefault="0020651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Материалы и инструменты, </w:t>
            </w:r>
            <w:r>
              <w:rPr>
                <w:rFonts w:ascii="Times New Roman" w:hAnsi="Times New Roman"/>
                <w:sz w:val="24"/>
              </w:rPr>
              <w:t>используемые на уроках ручного труда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F27C1" w:rsidRDefault="0020651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8F27C1">
        <w:trPr>
          <w:trHeight w:val="274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8F27C1" w:rsidRDefault="0020651D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8F27C1" w:rsidRDefault="0020651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природными материалами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8F27C1" w:rsidRDefault="0020651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tbl>
      <w:tblPr>
        <w:tblStyle w:val="ac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8F27C1">
        <w:trPr>
          <w:trHeight w:val="27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F27C1" w:rsidRDefault="0020651D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F27C1" w:rsidRDefault="0020651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бумагой и картоном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F27C1" w:rsidRDefault="0020651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3731FF">
              <w:rPr>
                <w:sz w:val="24"/>
              </w:rPr>
              <w:t>1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8F27C1">
        <w:trPr>
          <w:trHeight w:val="274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8F27C1" w:rsidRDefault="0020651D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8F27C1" w:rsidRDefault="0020651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проволокой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8F27C1" w:rsidRDefault="0020651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tbl>
      <w:tblPr>
        <w:tblStyle w:val="ac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8F27C1">
        <w:trPr>
          <w:trHeight w:val="27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F27C1" w:rsidRDefault="0020651D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F27C1" w:rsidRDefault="0020651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древесиной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F27C1" w:rsidRDefault="0020651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960"/>
        <w:gridCol w:w="5421"/>
        <w:gridCol w:w="2268"/>
      </w:tblGrid>
      <w:tr w:rsidR="008F27C1">
        <w:trPr>
          <w:trHeight w:val="27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8F27C1" w:rsidRDefault="0020651D">
            <w:pPr>
              <w:pStyle w:val="TableParagraph"/>
              <w:spacing w:line="254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8F27C1" w:rsidRDefault="0020651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spellStart"/>
            <w:r>
              <w:rPr>
                <w:sz w:val="24"/>
              </w:rPr>
              <w:t>металлоконструктором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8F27C1" w:rsidRDefault="002065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</w:tr>
    </w:tbl>
    <w:tbl>
      <w:tblPr>
        <w:tblStyle w:val="ac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4A0"/>
      </w:tblPr>
      <w:tblGrid>
        <w:gridCol w:w="960"/>
        <w:gridCol w:w="5421"/>
        <w:gridCol w:w="2268"/>
      </w:tblGrid>
      <w:tr w:rsidR="008F27C1">
        <w:trPr>
          <w:trHeight w:val="278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F27C1" w:rsidRDefault="0020651D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F27C1" w:rsidRDefault="0020651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с текстильным материалом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F27C1" w:rsidRDefault="0020651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tbl>
      <w:tblPr>
        <w:tblStyle w:val="TableNormal"/>
        <w:tblW w:w="0" w:type="auto"/>
        <w:tblInd w:w="7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108" w:type="dxa"/>
        </w:tblCellMar>
        <w:tblLook w:val="04A0"/>
      </w:tblPr>
      <w:tblGrid>
        <w:gridCol w:w="8649"/>
      </w:tblGrid>
      <w:tr w:rsidR="008F27C1">
        <w:trPr>
          <w:trHeight w:val="277"/>
        </w:trPr>
        <w:tc>
          <w:tcPr>
            <w:tcW w:w="8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108" w:type="dxa"/>
            </w:tcMar>
          </w:tcPr>
          <w:p w:rsidR="008F27C1" w:rsidRDefault="0020651D">
            <w:pPr>
              <w:pStyle w:val="TableParagraph"/>
              <w:tabs>
                <w:tab w:val="right" w:pos="6733"/>
              </w:tabs>
              <w:spacing w:line="258" w:lineRule="exact"/>
              <w:ind w:left="151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z w:val="24"/>
              </w:rPr>
              <w:tab/>
              <w:t>3</w:t>
            </w:r>
            <w:r w:rsidR="003731FF">
              <w:rPr>
                <w:sz w:val="24"/>
              </w:rPr>
              <w:t>4</w:t>
            </w:r>
          </w:p>
        </w:tc>
      </w:tr>
    </w:tbl>
    <w:p w:rsidR="008F27C1" w:rsidRDefault="008F27C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F27C1" w:rsidRDefault="008F27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F27C1" w:rsidRDefault="0020651D">
      <w:pPr>
        <w:pStyle w:val="a4"/>
        <w:spacing w:after="0" w:line="270" w:lineRule="atLeast"/>
        <w:ind w:left="720"/>
        <w:jc w:val="center"/>
        <w:rPr>
          <w:b/>
        </w:rPr>
      </w:pPr>
      <w:r>
        <w:rPr>
          <w:b/>
        </w:rPr>
        <w:lastRenderedPageBreak/>
        <w:t>Материально-техническое обеспечение образовательной деятельности</w:t>
      </w:r>
    </w:p>
    <w:p w:rsidR="008F27C1" w:rsidRDefault="0020651D">
      <w:pPr>
        <w:pStyle w:val="c23"/>
        <w:spacing w:after="0"/>
      </w:pPr>
      <w:r>
        <w:rPr>
          <w:rStyle w:val="c60"/>
        </w:rPr>
        <w:t xml:space="preserve">        - Программа по занимательному труду специальных (коррекционных) образовательных учреждений VIII вида: 0 – 4 классы/ под редакцией И.М. </w:t>
      </w:r>
      <w:proofErr w:type="spellStart"/>
      <w:r>
        <w:rPr>
          <w:rStyle w:val="c60"/>
        </w:rPr>
        <w:t>Бгажноковой</w:t>
      </w:r>
      <w:proofErr w:type="spellEnd"/>
      <w:r>
        <w:rPr>
          <w:rStyle w:val="c60"/>
        </w:rPr>
        <w:t xml:space="preserve">, филиал издательства «Просвещение», </w:t>
      </w:r>
      <w:r>
        <w:rPr>
          <w:rStyle w:val="c60"/>
        </w:rPr>
        <w:t>Санкт-Петербург, 2013г.</w:t>
      </w:r>
    </w:p>
    <w:p w:rsidR="008F27C1" w:rsidRDefault="0020651D">
      <w:pPr>
        <w:pStyle w:val="c17"/>
        <w:spacing w:after="0"/>
        <w:ind w:firstLine="568"/>
        <w:jc w:val="both"/>
      </w:pPr>
      <w:r>
        <w:rPr>
          <w:rStyle w:val="c60"/>
        </w:rPr>
        <w:t xml:space="preserve"> - Обучение учащихся 1 – 4 классов вспомогательной школы. Пособие для учителей</w:t>
      </w:r>
      <w:proofErr w:type="gramStart"/>
      <w:r>
        <w:rPr>
          <w:rStyle w:val="c60"/>
        </w:rPr>
        <w:t>/ П</w:t>
      </w:r>
      <w:proofErr w:type="gramEnd"/>
      <w:r>
        <w:rPr>
          <w:rStyle w:val="c60"/>
        </w:rPr>
        <w:t>од ред. В.Г. Петровой. – М., 1986г.</w:t>
      </w:r>
    </w:p>
    <w:p w:rsidR="008F27C1" w:rsidRDefault="0020651D">
      <w:pPr>
        <w:pStyle w:val="c17"/>
        <w:spacing w:after="0"/>
        <w:ind w:firstLine="568"/>
        <w:jc w:val="both"/>
      </w:pPr>
      <w:r>
        <w:rPr>
          <w:rStyle w:val="c60"/>
        </w:rPr>
        <w:t>- </w:t>
      </w:r>
      <w:r>
        <w:rPr>
          <w:rStyle w:val="c60"/>
        </w:rPr>
        <w:t xml:space="preserve">Социальное воспитание и обучение детей с отклонениями в развитии. </w:t>
      </w:r>
      <w:proofErr w:type="spellStart"/>
      <w:r>
        <w:rPr>
          <w:rStyle w:val="c60"/>
        </w:rPr>
        <w:t>Маллер</w:t>
      </w:r>
      <w:proofErr w:type="spellEnd"/>
      <w:r>
        <w:rPr>
          <w:rStyle w:val="c60"/>
        </w:rPr>
        <w:t xml:space="preserve"> А.Р.  Практическое пособие. Изд.3-е </w:t>
      </w:r>
      <w:proofErr w:type="spellStart"/>
      <w:r>
        <w:rPr>
          <w:rStyle w:val="c60"/>
        </w:rPr>
        <w:t>испр</w:t>
      </w:r>
      <w:proofErr w:type="spellEnd"/>
      <w:r>
        <w:rPr>
          <w:rStyle w:val="c60"/>
        </w:rPr>
        <w:t>. и доп.- М.: АРКТИ, 2005г.</w:t>
      </w:r>
    </w:p>
    <w:p w:rsidR="008F27C1" w:rsidRDefault="0020651D">
      <w:pPr>
        <w:pStyle w:val="c17"/>
        <w:spacing w:after="0"/>
        <w:ind w:firstLine="568"/>
        <w:jc w:val="both"/>
      </w:pPr>
      <w:r>
        <w:rPr>
          <w:rStyle w:val="c60"/>
        </w:rPr>
        <w:t>-   Интернет ресурсы</w:t>
      </w:r>
    </w:p>
    <w:p w:rsidR="008F27C1" w:rsidRDefault="0020651D">
      <w:pPr>
        <w:pStyle w:val="c41"/>
        <w:spacing w:after="0"/>
        <w:jc w:val="both"/>
      </w:pPr>
      <w:r>
        <w:rPr>
          <w:rStyle w:val="c60"/>
        </w:rPr>
        <w:t xml:space="preserve">        - Л. А. Кузнецова «Технология: Ручной труд: 3 класс», учебник. СПб</w:t>
      </w:r>
      <w:proofErr w:type="gramStart"/>
      <w:r>
        <w:rPr>
          <w:rStyle w:val="c60"/>
        </w:rPr>
        <w:t>.: «</w:t>
      </w:r>
      <w:proofErr w:type="gramEnd"/>
      <w:r>
        <w:rPr>
          <w:rStyle w:val="c60"/>
        </w:rPr>
        <w:t>Просвещение», 2019г.</w:t>
      </w:r>
    </w:p>
    <w:p w:rsidR="008F27C1" w:rsidRDefault="0020651D">
      <w:pPr>
        <w:pStyle w:val="c23"/>
        <w:spacing w:after="0"/>
        <w:ind w:left="720"/>
      </w:pPr>
      <w:r>
        <w:rPr>
          <w:rStyle w:val="c430"/>
          <w:u w:val="single"/>
        </w:rPr>
        <w:t>Демонстрационные и печатные пособия</w:t>
      </w:r>
    </w:p>
    <w:p w:rsidR="008F27C1" w:rsidRDefault="0020651D">
      <w:pPr>
        <w:pStyle w:val="c32"/>
        <w:spacing w:after="0"/>
        <w:ind w:left="1276"/>
        <w:jc w:val="both"/>
      </w:pPr>
      <w:r>
        <w:rPr>
          <w:rStyle w:val="c60"/>
        </w:rPr>
        <w:t>- Предметные и сюжетные картинки в соответствии с тематикой</w:t>
      </w:r>
    </w:p>
    <w:p w:rsidR="008F27C1" w:rsidRDefault="0020651D">
      <w:pPr>
        <w:pStyle w:val="c32"/>
        <w:spacing w:after="0"/>
        <w:ind w:left="1276"/>
        <w:jc w:val="both"/>
      </w:pPr>
      <w:r>
        <w:rPr>
          <w:rStyle w:val="c60"/>
        </w:rPr>
        <w:t>- Сюжетные к</w:t>
      </w:r>
      <w:r>
        <w:rPr>
          <w:rStyle w:val="c60"/>
        </w:rPr>
        <w:t>артинки в соответствии с тематикой</w:t>
      </w:r>
    </w:p>
    <w:p w:rsidR="008F27C1" w:rsidRDefault="0020651D">
      <w:pPr>
        <w:pStyle w:val="c32"/>
        <w:spacing w:after="0"/>
        <w:ind w:left="1276"/>
        <w:jc w:val="both"/>
      </w:pPr>
      <w:r>
        <w:rPr>
          <w:rStyle w:val="c60"/>
        </w:rPr>
        <w:t>- Слова для словарной работы</w:t>
      </w:r>
    </w:p>
    <w:p w:rsidR="008F27C1" w:rsidRDefault="0020651D">
      <w:pPr>
        <w:pStyle w:val="c32"/>
        <w:spacing w:after="0"/>
        <w:ind w:left="1276"/>
        <w:jc w:val="both"/>
      </w:pPr>
      <w:r>
        <w:rPr>
          <w:rStyle w:val="c60"/>
        </w:rPr>
        <w:t>- Алгоритмы изготовления поделок</w:t>
      </w:r>
    </w:p>
    <w:p w:rsidR="008F27C1" w:rsidRDefault="0020651D">
      <w:pPr>
        <w:pStyle w:val="c32"/>
        <w:spacing w:after="0"/>
        <w:ind w:left="1276"/>
        <w:jc w:val="both"/>
      </w:pPr>
      <w:r>
        <w:rPr>
          <w:rStyle w:val="c60"/>
        </w:rPr>
        <w:t>- Шаблоны геометрических фигур</w:t>
      </w:r>
    </w:p>
    <w:p w:rsidR="008F27C1" w:rsidRDefault="0020651D">
      <w:pPr>
        <w:pStyle w:val="c32"/>
        <w:spacing w:after="0"/>
        <w:ind w:left="1276"/>
        <w:jc w:val="both"/>
      </w:pPr>
      <w:r>
        <w:rPr>
          <w:rStyle w:val="c60"/>
        </w:rPr>
        <w:t>- Засушенный природный материал</w:t>
      </w:r>
    </w:p>
    <w:p w:rsidR="008F27C1" w:rsidRDefault="0020651D">
      <w:pPr>
        <w:pStyle w:val="c32"/>
        <w:spacing w:after="0"/>
        <w:ind w:left="1276"/>
        <w:jc w:val="both"/>
      </w:pPr>
      <w:r>
        <w:rPr>
          <w:rStyle w:val="c60"/>
        </w:rPr>
        <w:t>- Коллекция бумаги</w:t>
      </w:r>
    </w:p>
    <w:p w:rsidR="008F27C1" w:rsidRDefault="0020651D">
      <w:pPr>
        <w:pStyle w:val="c32"/>
        <w:spacing w:after="0"/>
        <w:ind w:left="1276"/>
        <w:jc w:val="both"/>
      </w:pPr>
      <w:r>
        <w:rPr>
          <w:rStyle w:val="c60"/>
        </w:rPr>
        <w:t>- Коллекция ниток</w:t>
      </w:r>
    </w:p>
    <w:p w:rsidR="008F27C1" w:rsidRDefault="0020651D">
      <w:pPr>
        <w:pStyle w:val="c32"/>
        <w:spacing w:after="0"/>
        <w:ind w:left="1276"/>
        <w:jc w:val="both"/>
      </w:pPr>
      <w:r>
        <w:rPr>
          <w:rStyle w:val="c60"/>
        </w:rPr>
        <w:t>- Коллекция ткани</w:t>
      </w:r>
    </w:p>
    <w:p w:rsidR="008F27C1" w:rsidRDefault="0020651D">
      <w:pPr>
        <w:pStyle w:val="c32"/>
        <w:spacing w:after="0"/>
        <w:ind w:left="1276"/>
        <w:jc w:val="both"/>
      </w:pPr>
      <w:r>
        <w:rPr>
          <w:rStyle w:val="c60"/>
        </w:rPr>
        <w:t xml:space="preserve">- </w:t>
      </w:r>
      <w:proofErr w:type="spellStart"/>
      <w:r>
        <w:rPr>
          <w:rStyle w:val="c60"/>
        </w:rPr>
        <w:t>Металлоконструктор</w:t>
      </w:r>
      <w:proofErr w:type="spellEnd"/>
    </w:p>
    <w:p w:rsidR="008F27C1" w:rsidRDefault="0020651D">
      <w:pPr>
        <w:pStyle w:val="c32"/>
        <w:spacing w:after="0"/>
        <w:ind w:left="1276"/>
        <w:jc w:val="both"/>
      </w:pPr>
      <w:r>
        <w:rPr>
          <w:rStyle w:val="c60"/>
        </w:rPr>
        <w:t xml:space="preserve">- Предметы народных </w:t>
      </w:r>
      <w:r>
        <w:rPr>
          <w:rStyle w:val="c60"/>
        </w:rPr>
        <w:t>промыслов</w:t>
      </w:r>
    </w:p>
    <w:p w:rsidR="008F27C1" w:rsidRDefault="0020651D">
      <w:pPr>
        <w:pStyle w:val="c32"/>
        <w:spacing w:after="0"/>
        <w:ind w:left="1276"/>
        <w:jc w:val="both"/>
      </w:pPr>
      <w:r>
        <w:rPr>
          <w:rStyle w:val="c60"/>
        </w:rPr>
        <w:t>- Памятки: «Правила работы с пластилином»</w:t>
      </w:r>
    </w:p>
    <w:p w:rsidR="008F27C1" w:rsidRDefault="0020651D">
      <w:pPr>
        <w:pStyle w:val="c32"/>
        <w:spacing w:after="0"/>
        <w:ind w:left="1276"/>
        <w:jc w:val="both"/>
      </w:pPr>
      <w:r>
        <w:rPr>
          <w:rStyle w:val="c60"/>
        </w:rPr>
        <w:t>                   «Правила работы с клеем»</w:t>
      </w:r>
    </w:p>
    <w:p w:rsidR="008F27C1" w:rsidRDefault="0020651D">
      <w:pPr>
        <w:pStyle w:val="c32"/>
        <w:spacing w:after="0"/>
        <w:ind w:left="1276"/>
        <w:jc w:val="both"/>
      </w:pPr>
      <w:r>
        <w:rPr>
          <w:rStyle w:val="c60"/>
        </w:rPr>
        <w:t>                   «Правила работы с ножницами»</w:t>
      </w:r>
    </w:p>
    <w:p w:rsidR="008F27C1" w:rsidRDefault="0020651D">
      <w:pPr>
        <w:pStyle w:val="c28"/>
        <w:spacing w:after="0"/>
        <w:ind w:firstLine="708"/>
        <w:jc w:val="both"/>
      </w:pPr>
      <w:r>
        <w:rPr>
          <w:rStyle w:val="c430"/>
          <w:u w:val="single"/>
        </w:rPr>
        <w:t>Технические средства обучения</w:t>
      </w:r>
    </w:p>
    <w:p w:rsidR="008F27C1" w:rsidRDefault="0020651D">
      <w:pPr>
        <w:pStyle w:val="c32"/>
        <w:spacing w:after="0"/>
        <w:ind w:left="1276"/>
        <w:jc w:val="both"/>
      </w:pPr>
      <w:r>
        <w:rPr>
          <w:rStyle w:val="c60"/>
        </w:rPr>
        <w:t>- Ноутбук</w:t>
      </w:r>
    </w:p>
    <w:p w:rsidR="008F27C1" w:rsidRDefault="0020651D">
      <w:pPr>
        <w:pStyle w:val="c32"/>
        <w:spacing w:after="0"/>
        <w:ind w:left="1276"/>
        <w:jc w:val="both"/>
      </w:pPr>
      <w:r>
        <w:rPr>
          <w:rStyle w:val="c60"/>
        </w:rPr>
        <w:t>- Принтер-ксерокс</w:t>
      </w:r>
    </w:p>
    <w:p w:rsidR="008F27C1" w:rsidRDefault="0020651D">
      <w:pPr>
        <w:pStyle w:val="c32"/>
        <w:spacing w:after="0"/>
        <w:ind w:left="1276"/>
        <w:jc w:val="both"/>
      </w:pPr>
      <w:r>
        <w:rPr>
          <w:rStyle w:val="c60"/>
        </w:rPr>
        <w:lastRenderedPageBreak/>
        <w:t xml:space="preserve">- </w:t>
      </w:r>
      <w:proofErr w:type="spellStart"/>
      <w:r>
        <w:rPr>
          <w:rStyle w:val="c60"/>
        </w:rPr>
        <w:t>Мультимедийный</w:t>
      </w:r>
      <w:proofErr w:type="spellEnd"/>
      <w:r>
        <w:rPr>
          <w:rStyle w:val="c60"/>
        </w:rPr>
        <w:t xml:space="preserve"> проектор</w:t>
      </w:r>
    </w:p>
    <w:p w:rsidR="008F27C1" w:rsidRDefault="0020651D">
      <w:pPr>
        <w:pStyle w:val="c32"/>
        <w:spacing w:after="0"/>
        <w:ind w:left="1276"/>
        <w:jc w:val="both"/>
      </w:pPr>
      <w:r>
        <w:rPr>
          <w:rStyle w:val="c60"/>
        </w:rPr>
        <w:t>- Экран</w:t>
      </w:r>
    </w:p>
    <w:p w:rsidR="008F27C1" w:rsidRDefault="0020651D" w:rsidP="003731FF">
      <w:pPr>
        <w:pStyle w:val="a4"/>
        <w:spacing w:after="0" w:line="270" w:lineRule="atLeast"/>
        <w:rPr>
          <w:b/>
        </w:rPr>
      </w:pPr>
      <w:r>
        <w:rPr>
          <w:b/>
        </w:rPr>
        <w:t xml:space="preserve">Тематическое </w:t>
      </w:r>
      <w:r>
        <w:rPr>
          <w:b/>
        </w:rPr>
        <w:t>планирование с определением основных видов учебной деятельности обучающихся</w:t>
      </w:r>
    </w:p>
    <w:p w:rsidR="008F27C1" w:rsidRDefault="008F27C1">
      <w:pPr>
        <w:rPr>
          <w:rFonts w:ascii="Times New Roman" w:hAnsi="Times New Roman"/>
          <w:sz w:val="24"/>
        </w:rPr>
      </w:pPr>
    </w:p>
    <w:tbl>
      <w:tblPr>
        <w:tblStyle w:val="ac"/>
        <w:tblW w:w="0" w:type="auto"/>
        <w:tblLayout w:type="fixed"/>
        <w:tblLook w:val="04A0"/>
      </w:tblPr>
      <w:tblGrid>
        <w:gridCol w:w="817"/>
        <w:gridCol w:w="4536"/>
        <w:gridCol w:w="4218"/>
      </w:tblGrid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Основные виды учебной деятельности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</w:tr>
      <w:tr w:rsidR="008F27C1">
        <w:tc>
          <w:tcPr>
            <w:tcW w:w="817" w:type="dxa"/>
          </w:tcPr>
          <w:p w:rsidR="008F27C1" w:rsidRDefault="008F27C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четверть</w:t>
            </w:r>
          </w:p>
        </w:tc>
        <w:tc>
          <w:tcPr>
            <w:tcW w:w="4218" w:type="dxa"/>
          </w:tcPr>
          <w:p w:rsidR="008F27C1" w:rsidRDefault="008F27C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Вводный урок. Материалы и инструменты, используемые на уроках труда. Правила ТБ на уроках ручного труда.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Знакомство с материалами и инструментами, используемыми на уроках ручного труда.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Экскурсия в природу с целью сбора природного материала. 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Знакомство с материалами и инструментами, используемыми на уроках ручного труда.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аппликации по обр</w:t>
            </w:r>
            <w:r>
              <w:rPr>
                <w:rFonts w:ascii="Times New Roman" w:hAnsi="Times New Roman"/>
                <w:sz w:val="24"/>
              </w:rPr>
              <w:t>азцу «Птица» из засушенных листьев.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Аппликация из листьев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по образцу аппликации из скорлупы  грецких орехов. «Воробьи на ветках».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Аппликация из грецких орехов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Изготовление по образцу аппликации из скорлупы  грецких орехов «Рыбки в </w:t>
            </w:r>
            <w:r>
              <w:rPr>
                <w:rFonts w:ascii="Times New Roman" w:hAnsi="Times New Roman"/>
                <w:sz w:val="24"/>
              </w:rPr>
              <w:t>аквариуме».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Аппликация из грецких орехов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и приёмы работы с бумагой и картоном. 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Уметь делать рациональную разметку по шаблону и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линейке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>меть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смазывать клеем бумагу по всей поверхности при склеивании и окантовочные полосы.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аппликаци</w:t>
            </w:r>
            <w:r>
              <w:rPr>
                <w:rFonts w:ascii="Times New Roman" w:hAnsi="Times New Roman"/>
                <w:sz w:val="24"/>
              </w:rPr>
              <w:t xml:space="preserve">и из обрывной бумаги «Медведь», «Ёлочка», «Гриб». Правила ТБ при работе с клеем. </w:t>
            </w:r>
            <w:r>
              <w:rPr>
                <w:rFonts w:ascii="Times New Roman" w:hAnsi="Times New Roman"/>
                <w:b/>
                <w:sz w:val="24"/>
                <w:highlight w:val="white"/>
              </w:rPr>
              <w:t>Выставка работ обучающихся за 1 четверть.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умений сравнивать бумагу разных сортов. Изготовление аппликации из обрывной бумаги. Практическая работа.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обраще</w:t>
            </w:r>
            <w:r>
              <w:rPr>
                <w:rFonts w:ascii="Times New Roman" w:hAnsi="Times New Roman"/>
                <w:sz w:val="24"/>
              </w:rPr>
              <w:t>ния и приёмы работы с проволокой. Упражнения с проволокой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Сгибание проволоки «Волной», в «Кольцо», в «Спираль»,  «Прямой угол».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выполнять элементарные работы с проволокой.</w:t>
            </w:r>
          </w:p>
        </w:tc>
      </w:tr>
      <w:tr w:rsidR="008F27C1">
        <w:tc>
          <w:tcPr>
            <w:tcW w:w="817" w:type="dxa"/>
          </w:tcPr>
          <w:p w:rsidR="008F27C1" w:rsidRDefault="008F27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четверть</w:t>
            </w:r>
          </w:p>
        </w:tc>
        <w:tc>
          <w:tcPr>
            <w:tcW w:w="4218" w:type="dxa"/>
          </w:tcPr>
          <w:p w:rsidR="008F27C1" w:rsidRDefault="008F27C1">
            <w:pPr>
              <w:rPr>
                <w:rFonts w:ascii="Times New Roman" w:hAnsi="Times New Roman"/>
                <w:sz w:val="24"/>
                <w:highlight w:val="white"/>
              </w:rPr>
            </w:pP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«Паука» из  скорлупы грецкого ореха, пластили</w:t>
            </w:r>
            <w:r>
              <w:rPr>
                <w:rFonts w:ascii="Times New Roman" w:hAnsi="Times New Roman"/>
                <w:sz w:val="24"/>
              </w:rPr>
              <w:t>на и проволоки. ТБ при работе с пластилином.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Изготовление паука по </w:t>
            </w:r>
            <w:proofErr w:type="spellStart"/>
            <w:r>
              <w:rPr>
                <w:rFonts w:ascii="Times New Roman" w:hAnsi="Times New Roman"/>
                <w:sz w:val="24"/>
              </w:rPr>
              <w:t>предметнооперационному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плану самостоятельно и с частичной помощью учителя.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Экскурсия в школьную  мастерскую. Выполнение упр.: сломать, расколоть, </w:t>
            </w:r>
            <w:r>
              <w:rPr>
                <w:rFonts w:ascii="Times New Roman" w:hAnsi="Times New Roman"/>
                <w:sz w:val="24"/>
              </w:rPr>
              <w:t xml:space="preserve">срезать под углом, зачистить наждачной бумагой.                                                 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изделиях из древесины. Ознакомление с условиями труда в школьной столярной мастерской.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по образцу флажков и цвет</w:t>
            </w:r>
            <w:r>
              <w:rPr>
                <w:rFonts w:ascii="Times New Roman" w:hAnsi="Times New Roman"/>
                <w:sz w:val="24"/>
              </w:rPr>
              <w:t xml:space="preserve">ов к празднику из бумаги и палочек,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обработанных наждачной бумагой.                                        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Умение соединять детали изделия из природного материала с помощью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клея, пластилина, проволоки, ниток, палочек; соблюдать пропорции.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</w:t>
            </w:r>
            <w:r>
              <w:rPr>
                <w:rFonts w:ascii="Times New Roman" w:hAnsi="Times New Roman"/>
                <w:sz w:val="24"/>
              </w:rPr>
              <w:t xml:space="preserve"> объёмных изделий из природного материала. Приёмы работы с пластилином и приёмы соединения деталей. «Птица из пластилина и сухой тростниковой травы»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соединять детали изделия из природного материала с помощью клея, пластилина, проволоки, ниток, палоч</w:t>
            </w:r>
            <w:r>
              <w:rPr>
                <w:rFonts w:ascii="Times New Roman" w:hAnsi="Times New Roman"/>
                <w:sz w:val="24"/>
                <w:highlight w:val="white"/>
              </w:rPr>
              <w:t>ек; соблюдать пропорции.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Познавательные сведения о </w:t>
            </w:r>
            <w:proofErr w:type="spellStart"/>
            <w:r>
              <w:rPr>
                <w:rFonts w:ascii="Times New Roman" w:hAnsi="Times New Roman"/>
                <w:sz w:val="24"/>
              </w:rPr>
              <w:t>металлоконструкторе</w:t>
            </w:r>
            <w:proofErr w:type="spellEnd"/>
            <w:r>
              <w:rPr>
                <w:rFonts w:ascii="Times New Roman" w:hAnsi="Times New Roman"/>
                <w:sz w:val="24"/>
              </w:rPr>
              <w:t>.  «Две планки соединённые винтом и гайкой».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Формирования представлений об изделиях из </w:t>
            </w:r>
            <w:proofErr w:type="spellStart"/>
            <w:r>
              <w:rPr>
                <w:rFonts w:ascii="Times New Roman" w:hAnsi="Times New Roman"/>
                <w:sz w:val="24"/>
              </w:rPr>
              <w:t>металлоконструктора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Развитие умения находить нужные детали (планки, пластины, косынки, углы, с</w:t>
            </w:r>
            <w:r>
              <w:rPr>
                <w:rFonts w:ascii="Times New Roman" w:hAnsi="Times New Roman"/>
                <w:sz w:val="24"/>
              </w:rPr>
              <w:t>кобы, планшайбы, гайки, винты) и инструменты (гаечные ключи, отвертка) в наборе</w:t>
            </w:r>
            <w:proofErr w:type="gramEnd"/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Сборка «Квадрата», «Треугольника» и более сложных фигур (домик, машина.)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Сборка треугольника из планок (подбор нужного количества планок с соответствующим числом отверстий </w:t>
            </w:r>
            <w:r>
              <w:rPr>
                <w:rFonts w:ascii="Times New Roman" w:hAnsi="Times New Roman"/>
                <w:sz w:val="24"/>
              </w:rPr>
              <w:t>и нужного количества винтов и гаек этих планок)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 из проволоки букв. ТБ при работе с проволокой.</w:t>
            </w:r>
            <w:r w:rsidR="003731F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highlight w:val="white"/>
              </w:rPr>
              <w:t>Выставка работ обучающихся за 2 четверть.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выполнять элементарные работы с проволокой</w:t>
            </w:r>
          </w:p>
        </w:tc>
      </w:tr>
      <w:tr w:rsidR="008F27C1">
        <w:tc>
          <w:tcPr>
            <w:tcW w:w="817" w:type="dxa"/>
          </w:tcPr>
          <w:p w:rsidR="008F27C1" w:rsidRDefault="008F27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четверть</w:t>
            </w:r>
          </w:p>
        </w:tc>
        <w:tc>
          <w:tcPr>
            <w:tcW w:w="4218" w:type="dxa"/>
          </w:tcPr>
          <w:p w:rsidR="008F27C1" w:rsidRDefault="008F27C1">
            <w:pPr>
              <w:rPr>
                <w:rFonts w:ascii="Times New Roman" w:hAnsi="Times New Roman"/>
                <w:sz w:val="24"/>
                <w:highlight w:val="white"/>
              </w:rPr>
            </w:pP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Изготовление складной гирлянды из </w:t>
            </w:r>
            <w:r>
              <w:rPr>
                <w:rFonts w:ascii="Times New Roman" w:hAnsi="Times New Roman"/>
                <w:sz w:val="24"/>
              </w:rPr>
              <w:t>цветной бумаги. ТБ при работе с ножницами.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соотносить свои действия и их результаты с заданными образцами, принимать оценку деятельности, оценивать ее с учетом предложенных критериев.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цепочки из бумажных колец. ТБ при работе с клеем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соотносить свои действия и их результаты с заданными образцами, принимать оценку деятельности, оценивать ее с учетом предложенных критериев.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плоской карнавальной полумаски и её украшение. ТБ при работе с бумагой.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соотносить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свои действия и их результаты с заданными образцами, принимать оценку деятельности, оценивать ее с учетом предложенных критериев.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Карнавальные головные уборы. Изготовление каркасной шапочки.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Умение соотносить свои действия и их результаты с заданными </w:t>
            </w:r>
            <w:r>
              <w:rPr>
                <w:rFonts w:ascii="Times New Roman" w:hAnsi="Times New Roman"/>
                <w:sz w:val="24"/>
                <w:highlight w:val="white"/>
              </w:rPr>
              <w:t>образцами, принимать оценку деятельности, оценивать ее с учетом предложенных критериев.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Карнавальные головные уборы (кокошник, шлем).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Умение соотносить свои действия и их результаты с заданными образцами, принимать оценку деятельности, оценивать ее с </w:t>
            </w:r>
            <w:r>
              <w:rPr>
                <w:rFonts w:ascii="Times New Roman" w:hAnsi="Times New Roman"/>
                <w:sz w:val="24"/>
                <w:highlight w:val="white"/>
              </w:rPr>
              <w:t>учетом предложенных критериев.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Применение ниток, завязывание узелка. </w:t>
            </w:r>
          </w:p>
        </w:tc>
        <w:tc>
          <w:tcPr>
            <w:tcW w:w="4218" w:type="dxa"/>
          </w:tcPr>
          <w:p w:rsidR="008F27C1" w:rsidRDefault="0020651D">
            <w:pPr>
              <w:pStyle w:val="a4"/>
            </w:pPr>
            <w:r>
              <w:t>Уметь вышивать по линиям рисунка.</w:t>
            </w:r>
          </w:p>
          <w:p w:rsidR="008F27C1" w:rsidRDefault="0020651D">
            <w:pPr>
              <w:pStyle w:val="a4"/>
            </w:pPr>
            <w:r>
              <w:t xml:space="preserve">Уметь наблюдать, слушать и понимать инструкцию к учебному заданию в </w:t>
            </w:r>
            <w:r>
              <w:lastRenderedPageBreak/>
              <w:t>разных видах.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ручных стежков и </w:t>
            </w:r>
            <w:proofErr w:type="spellStart"/>
            <w:r>
              <w:rPr>
                <w:rFonts w:ascii="Times New Roman" w:hAnsi="Times New Roman"/>
                <w:sz w:val="24"/>
              </w:rPr>
              <w:t>строчек</w:t>
            </w:r>
            <w:proofErr w:type="gramStart"/>
            <w:r>
              <w:rPr>
                <w:rFonts w:ascii="Times New Roman" w:hAnsi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</w:rPr>
              <w:t>трочка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прямыми и косыми  стежка</w:t>
            </w:r>
            <w:r>
              <w:rPr>
                <w:rFonts w:ascii="Times New Roman" w:hAnsi="Times New Roman"/>
                <w:sz w:val="24"/>
              </w:rPr>
              <w:t>ми. ТБ при работе с иглой.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сшивать изделие по краям;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закладки из фотоплёнки. ТБ при работе с ножницами.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технологии сшивания деталей изделия строчкой косого стежка. Практическая работа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536" w:type="dxa"/>
          </w:tcPr>
          <w:p w:rsidR="008F27C1" w:rsidRDefault="0020651D" w:rsidP="003731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древесиной. Экскурсия в </w:t>
            </w:r>
            <w:r>
              <w:rPr>
                <w:rFonts w:ascii="Times New Roman" w:hAnsi="Times New Roman"/>
                <w:sz w:val="24"/>
              </w:rPr>
              <w:t>столярную мастерскую.  ТБ при работе с клеем.</w:t>
            </w:r>
          </w:p>
        </w:tc>
        <w:tc>
          <w:tcPr>
            <w:tcW w:w="4218" w:type="dxa"/>
          </w:tcPr>
          <w:p w:rsidR="008F27C1" w:rsidRDefault="0020651D">
            <w:pPr>
              <w:pStyle w:val="a4"/>
              <w:spacing w:after="150"/>
            </w:pPr>
            <w:r>
              <w:t xml:space="preserve">Умение наклеивать </w:t>
            </w:r>
            <w:proofErr w:type="spellStart"/>
            <w:r>
              <w:t>материалоотходы</w:t>
            </w:r>
            <w:proofErr w:type="spellEnd"/>
            <w:r>
              <w:t xml:space="preserve"> (опилки) на картон;</w:t>
            </w:r>
          </w:p>
          <w:p w:rsidR="008F27C1" w:rsidRDefault="0020651D">
            <w:pPr>
              <w:pStyle w:val="a4"/>
              <w:spacing w:after="150"/>
            </w:pPr>
            <w:r>
              <w:t>уметь наблюдать, слушать и понимать инструкцию к учебному заданию в разных видах.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Ткань. Виды работы с тканью.  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highlight w:val="white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прихватки. ТБ при работе с ножницами и иглой.</w:t>
            </w:r>
            <w:r w:rsidR="003731FF">
              <w:rPr>
                <w:rFonts w:ascii="Times New Roman" w:hAnsi="Times New Roman"/>
                <w:sz w:val="24"/>
              </w:rPr>
              <w:t xml:space="preserve"> </w:t>
            </w:r>
            <w:r w:rsidR="003731FF">
              <w:rPr>
                <w:rFonts w:ascii="Times New Roman" w:hAnsi="Times New Roman"/>
                <w:b/>
                <w:sz w:val="24"/>
                <w:highlight w:val="white"/>
              </w:rPr>
              <w:t>Выставка работ обучающихся.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технологии сшивания деталей изделия строчкой косого сте</w:t>
            </w:r>
            <w:r>
              <w:rPr>
                <w:rFonts w:ascii="Times New Roman" w:hAnsi="Times New Roman"/>
                <w:sz w:val="24"/>
              </w:rPr>
              <w:t>жка. Практическая работа.</w:t>
            </w:r>
          </w:p>
        </w:tc>
      </w:tr>
      <w:tr w:rsidR="003731FF">
        <w:tc>
          <w:tcPr>
            <w:tcW w:w="817" w:type="dxa"/>
          </w:tcPr>
          <w:p w:rsidR="003731FF" w:rsidRDefault="003731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3731FF" w:rsidRDefault="003731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четверть</w:t>
            </w:r>
          </w:p>
        </w:tc>
        <w:tc>
          <w:tcPr>
            <w:tcW w:w="4218" w:type="dxa"/>
          </w:tcPr>
          <w:p w:rsidR="003731FF" w:rsidRDefault="003731FF">
            <w:pPr>
              <w:rPr>
                <w:rFonts w:ascii="Times New Roman" w:hAnsi="Times New Roman"/>
                <w:sz w:val="24"/>
              </w:rPr>
            </w:pP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коробки с бортами, соединёнными встык.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принимать цели и произвольно включаться в деятельность, следовать предложенному плану и работать в общем темпе;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ручных стежков и строчек. ТБ при работе с </w:t>
            </w:r>
            <w:r>
              <w:rPr>
                <w:rFonts w:ascii="Times New Roman" w:hAnsi="Times New Roman"/>
                <w:sz w:val="24"/>
              </w:rPr>
              <w:t>иглой.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вышивать по линиям рисунка.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Строчка прямого стежка в два приёма на бумаге в клетку.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вышивать по линиям рисунка.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Строчка косого стежка в 2 приёма. ТБ при работе с иглой и нитками.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наблюдать, слушать и понимать инструкцию к у</w:t>
            </w:r>
            <w:r>
              <w:rPr>
                <w:rFonts w:ascii="Times New Roman" w:hAnsi="Times New Roman"/>
                <w:sz w:val="24"/>
                <w:highlight w:val="white"/>
              </w:rPr>
              <w:t>чебному заданию в разных видах.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закладки с вышивкой.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ориентироваться в задании, сравнивать образец с натуральным объектом с частичной помощью учителя;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из бумаги матрёшки. Тб при работе с ножницами и клеем.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Умение со</w:t>
            </w:r>
            <w:r>
              <w:rPr>
                <w:rFonts w:ascii="Times New Roman" w:hAnsi="Times New Roman"/>
                <w:sz w:val="24"/>
                <w:highlight w:val="white"/>
              </w:rPr>
              <w:t>относить свои действия и их результаты с заданными образцами, принимать оценку деятельности, оценивать ее с учетом предложенных критериев.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из бумаги собаки.</w:t>
            </w:r>
          </w:p>
        </w:tc>
        <w:tc>
          <w:tcPr>
            <w:tcW w:w="4218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Уметь наблюдать, слушать и понимать инструкцию к учебному заданию в разных видах.</w:t>
            </w:r>
          </w:p>
        </w:tc>
      </w:tr>
      <w:tr w:rsidR="008F27C1">
        <w:tc>
          <w:tcPr>
            <w:tcW w:w="817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536" w:type="dxa"/>
          </w:tcPr>
          <w:p w:rsidR="008F27C1" w:rsidRDefault="00206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Выставка работ обучающихся.</w:t>
            </w:r>
          </w:p>
        </w:tc>
        <w:tc>
          <w:tcPr>
            <w:tcW w:w="4218" w:type="dxa"/>
          </w:tcPr>
          <w:p w:rsidR="008F27C1" w:rsidRDefault="008F27C1">
            <w:pPr>
              <w:rPr>
                <w:rFonts w:ascii="Times New Roman" w:hAnsi="Times New Roman"/>
                <w:sz w:val="24"/>
                <w:highlight w:val="white"/>
              </w:rPr>
            </w:pPr>
          </w:p>
        </w:tc>
      </w:tr>
    </w:tbl>
    <w:p w:rsidR="008F27C1" w:rsidRDefault="008F27C1">
      <w:pPr>
        <w:rPr>
          <w:rFonts w:ascii="Times New Roman" w:hAnsi="Times New Roman"/>
          <w:sz w:val="24"/>
        </w:rPr>
      </w:pPr>
    </w:p>
    <w:sectPr w:rsidR="008F27C1" w:rsidSect="008F27C1">
      <w:pgSz w:w="11906" w:h="16838"/>
      <w:pgMar w:top="1134" w:right="707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FDC"/>
    <w:multiLevelType w:val="multilevel"/>
    <w:tmpl w:val="43020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33F162C"/>
    <w:multiLevelType w:val="multilevel"/>
    <w:tmpl w:val="C2F25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44903EA"/>
    <w:multiLevelType w:val="multilevel"/>
    <w:tmpl w:val="A872B8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6892B84"/>
    <w:multiLevelType w:val="multilevel"/>
    <w:tmpl w:val="4942CD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0E45F49"/>
    <w:multiLevelType w:val="multilevel"/>
    <w:tmpl w:val="62FA72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7C1"/>
    <w:rsid w:val="0020651D"/>
    <w:rsid w:val="003731FF"/>
    <w:rsid w:val="008F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27C1"/>
  </w:style>
  <w:style w:type="paragraph" w:styleId="10">
    <w:name w:val="heading 1"/>
    <w:basedOn w:val="a"/>
    <w:link w:val="11"/>
    <w:uiPriority w:val="9"/>
    <w:qFormat/>
    <w:rsid w:val="008F27C1"/>
    <w:pPr>
      <w:spacing w:after="0" w:line="274" w:lineRule="exact"/>
      <w:ind w:left="902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link w:val="20"/>
    <w:uiPriority w:val="9"/>
    <w:qFormat/>
    <w:rsid w:val="008F27C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8F27C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8F27C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8F27C1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F27C1"/>
  </w:style>
  <w:style w:type="paragraph" w:styleId="21">
    <w:name w:val="toc 2"/>
    <w:next w:val="a"/>
    <w:link w:val="22"/>
    <w:uiPriority w:val="39"/>
    <w:rsid w:val="008F27C1"/>
    <w:pPr>
      <w:ind w:left="200"/>
    </w:pPr>
  </w:style>
  <w:style w:type="character" w:customStyle="1" w:styleId="22">
    <w:name w:val="Оглавление 2 Знак"/>
    <w:link w:val="21"/>
    <w:rsid w:val="008F27C1"/>
  </w:style>
  <w:style w:type="paragraph" w:customStyle="1" w:styleId="TableParagraph">
    <w:name w:val="Table Paragraph"/>
    <w:basedOn w:val="a"/>
    <w:link w:val="TableParagraph0"/>
    <w:rsid w:val="008F27C1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8F27C1"/>
    <w:rPr>
      <w:rFonts w:ascii="Times New Roman" w:hAnsi="Times New Roman"/>
    </w:rPr>
  </w:style>
  <w:style w:type="paragraph" w:styleId="41">
    <w:name w:val="toc 4"/>
    <w:next w:val="a"/>
    <w:link w:val="42"/>
    <w:uiPriority w:val="39"/>
    <w:rsid w:val="008F27C1"/>
    <w:pPr>
      <w:ind w:left="600"/>
    </w:pPr>
  </w:style>
  <w:style w:type="character" w:customStyle="1" w:styleId="42">
    <w:name w:val="Оглавление 4 Знак"/>
    <w:link w:val="41"/>
    <w:rsid w:val="008F27C1"/>
  </w:style>
  <w:style w:type="paragraph" w:styleId="6">
    <w:name w:val="toc 6"/>
    <w:next w:val="a"/>
    <w:link w:val="60"/>
    <w:uiPriority w:val="39"/>
    <w:rsid w:val="008F27C1"/>
    <w:pPr>
      <w:ind w:left="1000"/>
    </w:pPr>
  </w:style>
  <w:style w:type="character" w:customStyle="1" w:styleId="60">
    <w:name w:val="Оглавление 6 Знак"/>
    <w:link w:val="6"/>
    <w:rsid w:val="008F27C1"/>
  </w:style>
  <w:style w:type="paragraph" w:styleId="7">
    <w:name w:val="toc 7"/>
    <w:next w:val="a"/>
    <w:link w:val="70"/>
    <w:uiPriority w:val="39"/>
    <w:rsid w:val="008F27C1"/>
    <w:pPr>
      <w:ind w:left="1200"/>
    </w:pPr>
  </w:style>
  <w:style w:type="character" w:customStyle="1" w:styleId="70">
    <w:name w:val="Оглавление 7 Знак"/>
    <w:link w:val="7"/>
    <w:rsid w:val="008F27C1"/>
  </w:style>
  <w:style w:type="paragraph" w:customStyle="1" w:styleId="c5">
    <w:name w:val="c5"/>
    <w:basedOn w:val="12"/>
    <w:link w:val="c50"/>
    <w:rsid w:val="008F27C1"/>
  </w:style>
  <w:style w:type="character" w:customStyle="1" w:styleId="c50">
    <w:name w:val="c5"/>
    <w:basedOn w:val="a0"/>
    <w:link w:val="c5"/>
    <w:rsid w:val="008F27C1"/>
  </w:style>
  <w:style w:type="paragraph" w:customStyle="1" w:styleId="c28">
    <w:name w:val="c28"/>
    <w:basedOn w:val="a"/>
    <w:link w:val="c280"/>
    <w:rsid w:val="008F27C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80">
    <w:name w:val="c28"/>
    <w:basedOn w:val="1"/>
    <w:link w:val="c28"/>
    <w:rsid w:val="008F27C1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8F27C1"/>
    <w:rPr>
      <w:rFonts w:ascii="XO Thames" w:hAnsi="XO Thames"/>
      <w:b/>
      <w:i/>
      <w:color w:val="000000"/>
    </w:rPr>
  </w:style>
  <w:style w:type="paragraph" w:customStyle="1" w:styleId="c1">
    <w:name w:val="c1"/>
    <w:basedOn w:val="12"/>
    <w:link w:val="c10"/>
    <w:rsid w:val="008F27C1"/>
  </w:style>
  <w:style w:type="character" w:customStyle="1" w:styleId="c10">
    <w:name w:val="c1"/>
    <w:basedOn w:val="a0"/>
    <w:link w:val="c1"/>
    <w:rsid w:val="008F27C1"/>
  </w:style>
  <w:style w:type="paragraph" w:customStyle="1" w:styleId="c100">
    <w:name w:val="c10"/>
    <w:basedOn w:val="a"/>
    <w:link w:val="c101"/>
    <w:rsid w:val="008F27C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1">
    <w:name w:val="c10"/>
    <w:basedOn w:val="1"/>
    <w:link w:val="c100"/>
    <w:rsid w:val="008F27C1"/>
    <w:rPr>
      <w:rFonts w:ascii="Times New Roman" w:hAnsi="Times New Roman"/>
      <w:sz w:val="24"/>
    </w:rPr>
  </w:style>
  <w:style w:type="paragraph" w:customStyle="1" w:styleId="c17">
    <w:name w:val="c17"/>
    <w:basedOn w:val="a"/>
    <w:link w:val="c170"/>
    <w:rsid w:val="008F27C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70">
    <w:name w:val="c17"/>
    <w:basedOn w:val="1"/>
    <w:link w:val="c17"/>
    <w:rsid w:val="008F27C1"/>
    <w:rPr>
      <w:rFonts w:ascii="Times New Roman" w:hAnsi="Times New Roman"/>
      <w:sz w:val="24"/>
    </w:rPr>
  </w:style>
  <w:style w:type="paragraph" w:customStyle="1" w:styleId="c9">
    <w:name w:val="c9"/>
    <w:basedOn w:val="a"/>
    <w:link w:val="c90"/>
    <w:rsid w:val="008F27C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90">
    <w:name w:val="c9"/>
    <w:basedOn w:val="1"/>
    <w:link w:val="c9"/>
    <w:rsid w:val="008F27C1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c2"/>
    <w:rsid w:val="008F27C1"/>
  </w:style>
  <w:style w:type="paragraph" w:customStyle="1" w:styleId="c2">
    <w:name w:val="c2"/>
    <w:basedOn w:val="12"/>
    <w:link w:val="c20"/>
    <w:rsid w:val="008F27C1"/>
  </w:style>
  <w:style w:type="character" w:customStyle="1" w:styleId="c20">
    <w:name w:val="c2"/>
    <w:basedOn w:val="a0"/>
    <w:link w:val="c2"/>
    <w:rsid w:val="008F27C1"/>
  </w:style>
  <w:style w:type="paragraph" w:customStyle="1" w:styleId="c63">
    <w:name w:val="c63"/>
    <w:basedOn w:val="12"/>
    <w:link w:val="c630"/>
    <w:rsid w:val="008F27C1"/>
  </w:style>
  <w:style w:type="character" w:customStyle="1" w:styleId="c630">
    <w:name w:val="c63"/>
    <w:basedOn w:val="a0"/>
    <w:link w:val="c63"/>
    <w:rsid w:val="008F27C1"/>
  </w:style>
  <w:style w:type="paragraph" w:styleId="31">
    <w:name w:val="toc 3"/>
    <w:next w:val="a"/>
    <w:link w:val="32"/>
    <w:uiPriority w:val="39"/>
    <w:rsid w:val="008F27C1"/>
    <w:pPr>
      <w:ind w:left="400"/>
    </w:pPr>
  </w:style>
  <w:style w:type="character" w:customStyle="1" w:styleId="32">
    <w:name w:val="Оглавление 3 Знак"/>
    <w:link w:val="31"/>
    <w:rsid w:val="008F27C1"/>
  </w:style>
  <w:style w:type="paragraph" w:customStyle="1" w:styleId="c41">
    <w:name w:val="c41"/>
    <w:basedOn w:val="a"/>
    <w:link w:val="c410"/>
    <w:rsid w:val="008F27C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10">
    <w:name w:val="c41"/>
    <w:basedOn w:val="1"/>
    <w:link w:val="c41"/>
    <w:rsid w:val="008F27C1"/>
    <w:rPr>
      <w:rFonts w:ascii="Times New Roman" w:hAnsi="Times New Roman"/>
      <w:sz w:val="24"/>
    </w:rPr>
  </w:style>
  <w:style w:type="paragraph" w:customStyle="1" w:styleId="c23">
    <w:name w:val="c23"/>
    <w:basedOn w:val="a"/>
    <w:link w:val="c230"/>
    <w:rsid w:val="008F27C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30">
    <w:name w:val="c23"/>
    <w:basedOn w:val="1"/>
    <w:link w:val="c23"/>
    <w:rsid w:val="008F27C1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8F27C1"/>
    <w:rPr>
      <w:rFonts w:ascii="XO Thames" w:hAnsi="XO Thames"/>
      <w:b/>
      <w:color w:val="000000"/>
      <w:sz w:val="22"/>
    </w:rPr>
  </w:style>
  <w:style w:type="paragraph" w:customStyle="1" w:styleId="13">
    <w:name w:val="Абзац списка1"/>
    <w:basedOn w:val="a"/>
    <w:link w:val="14"/>
    <w:rsid w:val="008F27C1"/>
    <w:pPr>
      <w:ind w:left="720"/>
    </w:pPr>
    <w:rPr>
      <w:rFonts w:ascii="Calibri" w:hAnsi="Calibri"/>
    </w:rPr>
  </w:style>
  <w:style w:type="character" w:customStyle="1" w:styleId="14">
    <w:name w:val="Абзац списка1"/>
    <w:basedOn w:val="1"/>
    <w:link w:val="13"/>
    <w:rsid w:val="008F27C1"/>
    <w:rPr>
      <w:rFonts w:ascii="Calibri" w:hAnsi="Calibri"/>
    </w:rPr>
  </w:style>
  <w:style w:type="character" w:customStyle="1" w:styleId="11">
    <w:name w:val="Заголовок 1 Знак"/>
    <w:basedOn w:val="1"/>
    <w:link w:val="10"/>
    <w:rsid w:val="008F27C1"/>
    <w:rPr>
      <w:rFonts w:ascii="Times New Roman" w:hAnsi="Times New Roman"/>
      <w:b/>
      <w:sz w:val="24"/>
    </w:rPr>
  </w:style>
  <w:style w:type="paragraph" w:customStyle="1" w:styleId="c43">
    <w:name w:val="c43"/>
    <w:basedOn w:val="12"/>
    <w:link w:val="c430"/>
    <w:rsid w:val="008F27C1"/>
  </w:style>
  <w:style w:type="character" w:customStyle="1" w:styleId="c430">
    <w:name w:val="c43"/>
    <w:basedOn w:val="a0"/>
    <w:link w:val="c43"/>
    <w:rsid w:val="008F27C1"/>
  </w:style>
  <w:style w:type="paragraph" w:customStyle="1" w:styleId="15">
    <w:name w:val="Гиперссылка1"/>
    <w:link w:val="a3"/>
    <w:rsid w:val="008F27C1"/>
    <w:rPr>
      <w:color w:val="0000FF"/>
      <w:u w:val="single"/>
    </w:rPr>
  </w:style>
  <w:style w:type="character" w:styleId="a3">
    <w:name w:val="Hyperlink"/>
    <w:link w:val="15"/>
    <w:rsid w:val="008F27C1"/>
    <w:rPr>
      <w:color w:val="0000FF"/>
      <w:u w:val="single"/>
    </w:rPr>
  </w:style>
  <w:style w:type="paragraph" w:customStyle="1" w:styleId="Footnote">
    <w:name w:val="Footnote"/>
    <w:link w:val="Footnote0"/>
    <w:rsid w:val="008F27C1"/>
    <w:rPr>
      <w:rFonts w:ascii="XO Thames" w:hAnsi="XO Thames"/>
    </w:rPr>
  </w:style>
  <w:style w:type="character" w:customStyle="1" w:styleId="Footnote0">
    <w:name w:val="Footnote"/>
    <w:link w:val="Footnote"/>
    <w:rsid w:val="008F27C1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8F27C1"/>
    <w:rPr>
      <w:rFonts w:ascii="XO Thames" w:hAnsi="XO Thames"/>
      <w:b/>
    </w:rPr>
  </w:style>
  <w:style w:type="character" w:customStyle="1" w:styleId="17">
    <w:name w:val="Оглавление 1 Знак"/>
    <w:link w:val="16"/>
    <w:rsid w:val="008F27C1"/>
    <w:rPr>
      <w:rFonts w:ascii="XO Thames" w:hAnsi="XO Thames"/>
      <w:b/>
    </w:rPr>
  </w:style>
  <w:style w:type="paragraph" w:customStyle="1" w:styleId="c34">
    <w:name w:val="c34"/>
    <w:basedOn w:val="a"/>
    <w:link w:val="c340"/>
    <w:rsid w:val="008F27C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40">
    <w:name w:val="c34"/>
    <w:basedOn w:val="1"/>
    <w:link w:val="c34"/>
    <w:rsid w:val="008F27C1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8F27C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F27C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F27C1"/>
    <w:pPr>
      <w:ind w:left="1600"/>
    </w:pPr>
  </w:style>
  <w:style w:type="character" w:customStyle="1" w:styleId="90">
    <w:name w:val="Оглавление 9 Знак"/>
    <w:link w:val="9"/>
    <w:rsid w:val="008F27C1"/>
  </w:style>
  <w:style w:type="paragraph" w:styleId="8">
    <w:name w:val="toc 8"/>
    <w:next w:val="a"/>
    <w:link w:val="80"/>
    <w:uiPriority w:val="39"/>
    <w:rsid w:val="008F27C1"/>
    <w:pPr>
      <w:ind w:left="1400"/>
    </w:pPr>
  </w:style>
  <w:style w:type="character" w:customStyle="1" w:styleId="80">
    <w:name w:val="Оглавление 8 Знак"/>
    <w:link w:val="8"/>
    <w:rsid w:val="008F27C1"/>
  </w:style>
  <w:style w:type="paragraph" w:customStyle="1" w:styleId="c32">
    <w:name w:val="c32"/>
    <w:basedOn w:val="a"/>
    <w:link w:val="c320"/>
    <w:rsid w:val="008F27C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20">
    <w:name w:val="c32"/>
    <w:basedOn w:val="1"/>
    <w:link w:val="c32"/>
    <w:rsid w:val="008F27C1"/>
    <w:rPr>
      <w:rFonts w:ascii="Times New Roman" w:hAnsi="Times New Roman"/>
      <w:sz w:val="24"/>
    </w:rPr>
  </w:style>
  <w:style w:type="paragraph" w:styleId="a4">
    <w:name w:val="Normal (Web)"/>
    <w:basedOn w:val="a"/>
    <w:link w:val="a5"/>
    <w:rsid w:val="008F27C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8F27C1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8F27C1"/>
    <w:pPr>
      <w:ind w:left="800"/>
    </w:pPr>
  </w:style>
  <w:style w:type="character" w:customStyle="1" w:styleId="52">
    <w:name w:val="Оглавление 5 Знак"/>
    <w:link w:val="51"/>
    <w:rsid w:val="008F27C1"/>
  </w:style>
  <w:style w:type="paragraph" w:styleId="a6">
    <w:name w:val="Subtitle"/>
    <w:next w:val="a"/>
    <w:link w:val="a7"/>
    <w:uiPriority w:val="11"/>
    <w:qFormat/>
    <w:rsid w:val="008F27C1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8F27C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8F27C1"/>
    <w:pPr>
      <w:ind w:left="1800"/>
    </w:pPr>
  </w:style>
  <w:style w:type="character" w:customStyle="1" w:styleId="toc100">
    <w:name w:val="toc 10"/>
    <w:link w:val="toc10"/>
    <w:rsid w:val="008F27C1"/>
  </w:style>
  <w:style w:type="paragraph" w:styleId="a8">
    <w:name w:val="Title"/>
    <w:next w:val="a"/>
    <w:link w:val="a9"/>
    <w:uiPriority w:val="10"/>
    <w:qFormat/>
    <w:rsid w:val="008F27C1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8F27C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8F27C1"/>
    <w:rPr>
      <w:rFonts w:ascii="XO Thames" w:hAnsi="XO Thames"/>
      <w:b/>
      <w:color w:val="595959"/>
      <w:sz w:val="26"/>
    </w:rPr>
  </w:style>
  <w:style w:type="paragraph" w:customStyle="1" w:styleId="c6">
    <w:name w:val="c6"/>
    <w:basedOn w:val="12"/>
    <w:link w:val="c60"/>
    <w:rsid w:val="008F27C1"/>
  </w:style>
  <w:style w:type="character" w:customStyle="1" w:styleId="c60">
    <w:name w:val="c6"/>
    <w:basedOn w:val="a0"/>
    <w:link w:val="c6"/>
    <w:rsid w:val="008F27C1"/>
  </w:style>
  <w:style w:type="paragraph" w:customStyle="1" w:styleId="c53">
    <w:name w:val="c53"/>
    <w:basedOn w:val="a"/>
    <w:link w:val="c530"/>
    <w:rsid w:val="008F27C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30">
    <w:name w:val="c53"/>
    <w:basedOn w:val="1"/>
    <w:link w:val="c53"/>
    <w:rsid w:val="008F27C1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8F27C1"/>
    <w:rPr>
      <w:rFonts w:ascii="XO Thames" w:hAnsi="XO Thames"/>
      <w:b/>
      <w:color w:val="00A0FF"/>
      <w:sz w:val="26"/>
    </w:rPr>
  </w:style>
  <w:style w:type="paragraph" w:customStyle="1" w:styleId="18">
    <w:name w:val="Без интервала1"/>
    <w:link w:val="19"/>
    <w:rsid w:val="008F27C1"/>
    <w:pPr>
      <w:spacing w:after="0" w:line="240" w:lineRule="auto"/>
    </w:pPr>
    <w:rPr>
      <w:rFonts w:ascii="Calibri" w:hAnsi="Calibri"/>
    </w:rPr>
  </w:style>
  <w:style w:type="character" w:customStyle="1" w:styleId="19">
    <w:name w:val="Без интервала1"/>
    <w:link w:val="18"/>
    <w:rsid w:val="008F27C1"/>
    <w:rPr>
      <w:rFonts w:ascii="Calibri" w:hAnsi="Calibri"/>
    </w:rPr>
  </w:style>
  <w:style w:type="paragraph" w:customStyle="1" w:styleId="c12">
    <w:name w:val="c12"/>
    <w:basedOn w:val="a"/>
    <w:link w:val="c120"/>
    <w:rsid w:val="008F27C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0">
    <w:name w:val="c12"/>
    <w:basedOn w:val="1"/>
    <w:link w:val="c12"/>
    <w:rsid w:val="008F27C1"/>
    <w:rPr>
      <w:rFonts w:ascii="Times New Roman" w:hAnsi="Times New Roman"/>
      <w:sz w:val="24"/>
    </w:rPr>
  </w:style>
  <w:style w:type="paragraph" w:styleId="aa">
    <w:name w:val="List Paragraph"/>
    <w:basedOn w:val="a"/>
    <w:link w:val="ab"/>
    <w:rsid w:val="008F27C1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8F27C1"/>
  </w:style>
  <w:style w:type="table" w:customStyle="1" w:styleId="TableNormal">
    <w:name w:val="Table Normal"/>
    <w:rsid w:val="008F27C1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rsid w:val="008F2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5302</Words>
  <Characters>30224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ВСШ1</cp:lastModifiedBy>
  <cp:revision>3</cp:revision>
  <dcterms:created xsi:type="dcterms:W3CDTF">2025-09-11T12:09:00Z</dcterms:created>
  <dcterms:modified xsi:type="dcterms:W3CDTF">2025-09-11T12:30:00Z</dcterms:modified>
</cp:coreProperties>
</file>