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43C4" w14:textId="77777777" w:rsidR="005312F2" w:rsidRPr="005312F2" w:rsidRDefault="005312F2" w:rsidP="005312F2">
      <w:pPr>
        <w:spacing w:before="71"/>
        <w:ind w:left="895" w:right="5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12F2">
        <w:rPr>
          <w:rFonts w:ascii="Times New Roman" w:hAnsi="Times New Roman" w:cs="Times New Roman"/>
          <w:b/>
          <w:sz w:val="20"/>
          <w:szCs w:val="20"/>
        </w:rPr>
        <w:t>Муниципальное</w:t>
      </w:r>
      <w:r w:rsidRPr="005312F2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5312F2">
        <w:rPr>
          <w:rFonts w:ascii="Times New Roman" w:hAnsi="Times New Roman" w:cs="Times New Roman"/>
          <w:b/>
          <w:sz w:val="20"/>
          <w:szCs w:val="20"/>
        </w:rPr>
        <w:t>автономное</w:t>
      </w:r>
      <w:r w:rsidRPr="005312F2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5312F2">
        <w:rPr>
          <w:rFonts w:ascii="Times New Roman" w:hAnsi="Times New Roman" w:cs="Times New Roman"/>
          <w:b/>
          <w:sz w:val="20"/>
          <w:szCs w:val="20"/>
        </w:rPr>
        <w:t>общеобразовательное</w:t>
      </w:r>
      <w:r w:rsidRPr="005312F2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5312F2">
        <w:rPr>
          <w:rFonts w:ascii="Times New Roman" w:hAnsi="Times New Roman" w:cs="Times New Roman"/>
          <w:b/>
          <w:sz w:val="20"/>
          <w:szCs w:val="20"/>
        </w:rPr>
        <w:t>учреждение</w:t>
      </w:r>
    </w:p>
    <w:p w14:paraId="0B128D0C" w14:textId="77777777" w:rsidR="005312F2" w:rsidRPr="005312F2" w:rsidRDefault="005312F2" w:rsidP="005312F2">
      <w:pPr>
        <w:spacing w:before="5" w:line="237" w:lineRule="auto"/>
        <w:ind w:left="2004" w:right="1633" w:firstLine="6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12F2">
        <w:rPr>
          <w:rFonts w:ascii="Times New Roman" w:hAnsi="Times New Roman" w:cs="Times New Roman"/>
          <w:b/>
          <w:sz w:val="20"/>
          <w:szCs w:val="20"/>
        </w:rPr>
        <w:t>«Викуловская средняя общеобразовательная школа №1»</w:t>
      </w:r>
      <w:r w:rsidRPr="005312F2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5312F2">
        <w:rPr>
          <w:rFonts w:ascii="Times New Roman" w:hAnsi="Times New Roman" w:cs="Times New Roman"/>
          <w:b/>
          <w:sz w:val="20"/>
          <w:szCs w:val="20"/>
        </w:rPr>
        <w:t>отделение</w:t>
      </w:r>
      <w:r w:rsidRPr="005312F2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5312F2">
        <w:rPr>
          <w:rFonts w:ascii="Times New Roman" w:hAnsi="Times New Roman" w:cs="Times New Roman"/>
          <w:b/>
          <w:sz w:val="20"/>
          <w:szCs w:val="20"/>
        </w:rPr>
        <w:t>Викуловская</w:t>
      </w:r>
      <w:r w:rsidRPr="005312F2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5312F2">
        <w:rPr>
          <w:rFonts w:ascii="Times New Roman" w:hAnsi="Times New Roman" w:cs="Times New Roman"/>
          <w:b/>
          <w:sz w:val="20"/>
          <w:szCs w:val="20"/>
        </w:rPr>
        <w:t>специальная</w:t>
      </w:r>
      <w:r w:rsidRPr="005312F2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5312F2">
        <w:rPr>
          <w:rFonts w:ascii="Times New Roman" w:hAnsi="Times New Roman" w:cs="Times New Roman"/>
          <w:b/>
          <w:sz w:val="20"/>
          <w:szCs w:val="20"/>
        </w:rPr>
        <w:t>(коррекционная)</w:t>
      </w:r>
      <w:r w:rsidRPr="005312F2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5312F2">
        <w:rPr>
          <w:rFonts w:ascii="Times New Roman" w:hAnsi="Times New Roman" w:cs="Times New Roman"/>
          <w:b/>
          <w:sz w:val="20"/>
          <w:szCs w:val="20"/>
        </w:rPr>
        <w:t>школа</w:t>
      </w:r>
    </w:p>
    <w:tbl>
      <w:tblPr>
        <w:tblW w:w="10182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627"/>
        <w:gridCol w:w="2688"/>
      </w:tblGrid>
      <w:tr w:rsidR="005312F2" w:rsidRPr="005312F2" w14:paraId="282EADEC" w14:textId="77777777" w:rsidTr="001F18E6">
        <w:trPr>
          <w:trHeight w:val="269"/>
        </w:trPr>
        <w:tc>
          <w:tcPr>
            <w:tcW w:w="3867" w:type="dxa"/>
          </w:tcPr>
          <w:p w14:paraId="61B9CCD7" w14:textId="77777777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Рассмотрено</w:t>
            </w:r>
          </w:p>
        </w:tc>
        <w:tc>
          <w:tcPr>
            <w:tcW w:w="3627" w:type="dxa"/>
          </w:tcPr>
          <w:p w14:paraId="2FF438E3" w14:textId="77777777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after="0" w:line="250" w:lineRule="exact"/>
              <w:ind w:left="529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Согласовано</w:t>
            </w:r>
          </w:p>
        </w:tc>
        <w:tc>
          <w:tcPr>
            <w:tcW w:w="2688" w:type="dxa"/>
          </w:tcPr>
          <w:p w14:paraId="47371BB4" w14:textId="77777777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after="0" w:line="250" w:lineRule="exact"/>
              <w:ind w:left="568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Утверждено</w:t>
            </w:r>
          </w:p>
        </w:tc>
      </w:tr>
      <w:tr w:rsidR="005312F2" w:rsidRPr="005312F2" w14:paraId="288FBB6E" w14:textId="77777777" w:rsidTr="001F18E6">
        <w:trPr>
          <w:trHeight w:val="275"/>
        </w:trPr>
        <w:tc>
          <w:tcPr>
            <w:tcW w:w="3867" w:type="dxa"/>
          </w:tcPr>
          <w:p w14:paraId="21D2EEEF" w14:textId="77777777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after="0" w:line="256" w:lineRule="exact"/>
              <w:ind w:left="50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на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1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заседании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-3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ШМО</w:t>
            </w:r>
          </w:p>
        </w:tc>
        <w:tc>
          <w:tcPr>
            <w:tcW w:w="3627" w:type="dxa"/>
          </w:tcPr>
          <w:p w14:paraId="34250324" w14:textId="77777777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after="0" w:line="256" w:lineRule="exact"/>
              <w:ind w:left="264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на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-8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заседании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-2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методического</w:t>
            </w:r>
          </w:p>
        </w:tc>
        <w:tc>
          <w:tcPr>
            <w:tcW w:w="2688" w:type="dxa"/>
          </w:tcPr>
          <w:p w14:paraId="0AF65E63" w14:textId="55F96D05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after="0" w:line="256" w:lineRule="exact"/>
              <w:ind w:left="301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/приказом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3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№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-2"/>
                <w:kern w:val="0"/>
                <w:sz w:val="20"/>
                <w:szCs w:val="20"/>
              </w:rPr>
              <w:t xml:space="preserve"> </w:t>
            </w:r>
            <w:r w:rsidR="00B12B2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212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-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1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ОД</w:t>
            </w:r>
          </w:p>
        </w:tc>
      </w:tr>
      <w:tr w:rsidR="005312F2" w:rsidRPr="005312F2" w14:paraId="7054E612" w14:textId="77777777" w:rsidTr="001F18E6">
        <w:trPr>
          <w:trHeight w:val="824"/>
        </w:trPr>
        <w:tc>
          <w:tcPr>
            <w:tcW w:w="3867" w:type="dxa"/>
          </w:tcPr>
          <w:p w14:paraId="2D163F08" w14:textId="77777777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after="0" w:line="271" w:lineRule="exact"/>
              <w:ind w:left="50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proofErr w:type="gramStart"/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учителей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-1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-предметников</w:t>
            </w:r>
            <w:proofErr w:type="gramEnd"/>
          </w:p>
          <w:p w14:paraId="497CE81A" w14:textId="77777777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after="0" w:line="275" w:lineRule="exact"/>
              <w:ind w:left="50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/протокол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-3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№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62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1</w:t>
            </w:r>
          </w:p>
          <w:p w14:paraId="57E11140" w14:textId="307D9B80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before="2" w:after="0" w:line="256" w:lineRule="exact"/>
              <w:ind w:left="50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от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63"/>
                <w:kern w:val="0"/>
                <w:sz w:val="20"/>
                <w:szCs w:val="20"/>
              </w:rPr>
              <w:t xml:space="preserve"> </w:t>
            </w:r>
            <w:r w:rsidR="00B12B2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28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.08.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3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202</w:t>
            </w:r>
            <w:r w:rsidR="00B12B2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5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54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г.</w:t>
            </w:r>
          </w:p>
        </w:tc>
        <w:tc>
          <w:tcPr>
            <w:tcW w:w="3627" w:type="dxa"/>
          </w:tcPr>
          <w:p w14:paraId="705F9BFD" w14:textId="77777777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after="0" w:line="271" w:lineRule="exact"/>
              <w:ind w:left="515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совета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53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школы</w:t>
            </w:r>
          </w:p>
          <w:p w14:paraId="1EF02DA7" w14:textId="77777777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after="0" w:line="275" w:lineRule="exact"/>
              <w:ind w:left="470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/протокол №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-5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1</w:t>
            </w:r>
          </w:p>
          <w:p w14:paraId="7F141324" w14:textId="255D0B6F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before="2" w:after="0" w:line="256" w:lineRule="exact"/>
              <w:ind w:left="508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от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58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29.08.202</w:t>
            </w:r>
            <w:r w:rsidR="00B12B2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5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118"/>
                <w:kern w:val="0"/>
                <w:sz w:val="20"/>
                <w:szCs w:val="20"/>
              </w:rPr>
              <w:t xml:space="preserve"> 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г.</w:t>
            </w:r>
          </w:p>
        </w:tc>
        <w:tc>
          <w:tcPr>
            <w:tcW w:w="2688" w:type="dxa"/>
          </w:tcPr>
          <w:p w14:paraId="402F441D" w14:textId="13062A27" w:rsidR="005312F2" w:rsidRPr="005312F2" w:rsidRDefault="005312F2" w:rsidP="005312F2">
            <w:pPr>
              <w:widowControl w:val="0"/>
              <w:suppressAutoHyphens w:val="0"/>
              <w:autoSpaceDE w:val="0"/>
              <w:autoSpaceDN w:val="0"/>
              <w:spacing w:after="0" w:line="272" w:lineRule="exact"/>
              <w:ind w:left="537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от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spacing w:val="58"/>
                <w:kern w:val="0"/>
                <w:sz w:val="20"/>
                <w:szCs w:val="20"/>
              </w:rPr>
              <w:t xml:space="preserve"> </w:t>
            </w:r>
            <w:r w:rsidR="00B12B2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29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.08.202</w:t>
            </w:r>
            <w:r w:rsidR="00B12B2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5</w:t>
            </w:r>
            <w:r w:rsidRPr="005312F2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</w:rPr>
              <w:t>г.</w:t>
            </w:r>
          </w:p>
        </w:tc>
      </w:tr>
    </w:tbl>
    <w:p w14:paraId="040B4311" w14:textId="77777777" w:rsidR="005312F2" w:rsidRPr="005312F2" w:rsidRDefault="005312F2" w:rsidP="005312F2">
      <w:pPr>
        <w:spacing w:after="120"/>
        <w:rPr>
          <w:rFonts w:cs="Times New Roman"/>
          <w:b/>
          <w:sz w:val="20"/>
          <w:szCs w:val="20"/>
          <w:lang w:val="x-none" w:eastAsia="x-none"/>
        </w:rPr>
      </w:pPr>
    </w:p>
    <w:p w14:paraId="3F18A6D6" w14:textId="77777777" w:rsidR="005312F2" w:rsidRPr="005312F2" w:rsidRDefault="005312F2" w:rsidP="005312F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</w:rPr>
      </w:pPr>
    </w:p>
    <w:p w14:paraId="0531B93E" w14:textId="77777777" w:rsidR="005312F2" w:rsidRPr="005312F2" w:rsidRDefault="005312F2" w:rsidP="005312F2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14:paraId="5F9C2391" w14:textId="77777777" w:rsidR="005312F2" w:rsidRPr="005312F2" w:rsidRDefault="005312F2" w:rsidP="005312F2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14:paraId="040D4A50" w14:textId="77777777" w:rsidR="005312F2" w:rsidRPr="005312F2" w:rsidRDefault="005312F2" w:rsidP="005312F2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14:paraId="0CE87EB0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  <w:t>РАБОЧАЯ    ПРОГРАММА</w:t>
      </w:r>
      <w:r w:rsidRPr="005312F2">
        <w:t xml:space="preserve"> </w:t>
      </w:r>
      <w:r w:rsidRPr="005312F2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  <w:t xml:space="preserve">НАЧАЛЬНОГО ОБЩЕГО ОБРАЗОВАНИЯ ОБУЧАЮЩИХСЯ </w:t>
      </w:r>
    </w:p>
    <w:p w14:paraId="4E50CC13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  <w:t>С РАССТРОЙСТВАМИ АУТИСТИЧЕСКОГО СПЕКТРА (ВАРИАНТ 8.4)</w:t>
      </w:r>
    </w:p>
    <w:p w14:paraId="0CB1E034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</w:pPr>
    </w:p>
    <w:p w14:paraId="1EF2E291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п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о учебному</w:t>
      </w: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предмет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у</w:t>
      </w: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:</w:t>
      </w:r>
    </w:p>
    <w:p w14:paraId="66EA8693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  <w:t>Предметно-практические действия</w:t>
      </w:r>
    </w:p>
    <w:p w14:paraId="4E39B48E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14:paraId="16D08ECB" w14:textId="17313DC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для </w:t>
      </w:r>
      <w:r w:rsidR="00F66B8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4</w:t>
      </w: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класса</w:t>
      </w:r>
    </w:p>
    <w:p w14:paraId="5A02C81A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14:paraId="1C35E0C1" w14:textId="5F9B22E9" w:rsidR="00947402" w:rsidRPr="00947402" w:rsidRDefault="00F66B82" w:rsidP="0094740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u w:val="single"/>
        </w:rPr>
        <w:t>Шипачевой</w:t>
      </w:r>
      <w:proofErr w:type="spellEnd"/>
      <w:r w:rsidR="00947402" w:rsidRPr="00947402">
        <w:rPr>
          <w:rFonts w:ascii="Times New Roman" w:eastAsia="Calibri" w:hAnsi="Times New Roman" w:cs="Times New Roman"/>
          <w:color w:val="auto"/>
          <w:kern w:val="0"/>
          <w:sz w:val="28"/>
          <w:szCs w:val="28"/>
          <w:u w:val="single"/>
        </w:rPr>
        <w:t xml:space="preserve"> Веры Викторовны</w:t>
      </w:r>
    </w:p>
    <w:p w14:paraId="59FC1D8F" w14:textId="77777777" w:rsidR="00947402" w:rsidRPr="00947402" w:rsidRDefault="00947402" w:rsidP="0094740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947402">
        <w:rPr>
          <w:rFonts w:ascii="Times New Roman" w:eastAsia="Calibri" w:hAnsi="Times New Roman" w:cs="Times New Roman"/>
          <w:color w:val="auto"/>
          <w:kern w:val="0"/>
          <w:sz w:val="18"/>
          <w:szCs w:val="18"/>
        </w:rPr>
        <w:t>(ФИО учителя)</w:t>
      </w:r>
    </w:p>
    <w:p w14:paraId="61972813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14:paraId="7EE940CF" w14:textId="2E3C099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на </w:t>
      </w:r>
      <w:r w:rsidR="00F66B82"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202</w:t>
      </w:r>
      <w:r w:rsidR="00F66B8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5</w:t>
      </w:r>
      <w:r w:rsidR="00F66B82"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–2026</w:t>
      </w: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учебный год </w:t>
      </w:r>
    </w:p>
    <w:p w14:paraId="55683238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</w:pPr>
    </w:p>
    <w:p w14:paraId="195B7346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</w:pPr>
    </w:p>
    <w:p w14:paraId="6462119B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</w:rPr>
      </w:pPr>
    </w:p>
    <w:p w14:paraId="214A4499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Разработана и реализуется в соответствии</w:t>
      </w:r>
    </w:p>
    <w:p w14:paraId="39365A87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с ФГОС начального общего образования обучающихся с расстройствами аутистического спектра </w:t>
      </w:r>
    </w:p>
    <w:p w14:paraId="753BC8AD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Вариант 8.4 </w:t>
      </w:r>
    </w:p>
    <w:p w14:paraId="118E9AAC" w14:textId="77777777" w:rsidR="005312F2" w:rsidRPr="005312F2" w:rsidRDefault="005312F2" w:rsidP="005312F2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14:paraId="26D07BD9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14:paraId="272BF2A0" w14:textId="77777777" w:rsidR="005312F2" w:rsidRDefault="005312F2" w:rsidP="005312F2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14:paraId="3F7DE3EB" w14:textId="77777777" w:rsidR="00947402" w:rsidRDefault="00947402" w:rsidP="005312F2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14:paraId="442F006C" w14:textId="77777777" w:rsidR="00947402" w:rsidRDefault="00947402" w:rsidP="005312F2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14:paraId="7D4C6CEE" w14:textId="77777777" w:rsidR="00947402" w:rsidRDefault="00947402" w:rsidP="005312F2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14:paraId="12322319" w14:textId="77777777" w:rsidR="00947402" w:rsidRPr="005312F2" w:rsidRDefault="00947402" w:rsidP="005312F2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14:paraId="5C079FD7" w14:textId="77777777" w:rsidR="005312F2" w:rsidRPr="005312F2" w:rsidRDefault="005312F2" w:rsidP="005312F2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14:paraId="2B8BF265" w14:textId="0DB3407B" w:rsidR="005312F2" w:rsidRPr="00266588" w:rsidRDefault="005312F2" w:rsidP="00266588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665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Викулово 202</w:t>
      </w:r>
      <w:r w:rsidR="00F66B8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5</w:t>
      </w:r>
      <w:r w:rsidRPr="002665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год</w:t>
      </w:r>
    </w:p>
    <w:p w14:paraId="32DEC6C3" w14:textId="77777777" w:rsidR="00266588" w:rsidRDefault="00266588"/>
    <w:p w14:paraId="277BF7EA" w14:textId="77777777" w:rsidR="005312F2" w:rsidRDefault="005312F2"/>
    <w:p w14:paraId="59E29403" w14:textId="77777777" w:rsidR="005312F2" w:rsidRPr="005312F2" w:rsidRDefault="005312F2" w:rsidP="005312F2">
      <w:pPr>
        <w:widowControl w:val="0"/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</w:rPr>
      </w:pPr>
      <w:r w:rsidRPr="005312F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</w:rPr>
        <w:lastRenderedPageBreak/>
        <w:t>Пояснительная записка</w:t>
      </w:r>
    </w:p>
    <w:p w14:paraId="64552648" w14:textId="77777777" w:rsidR="005312F2" w:rsidRPr="008518D2" w:rsidRDefault="005312F2" w:rsidP="005312F2">
      <w:pPr>
        <w:widowControl w:val="0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8518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Данная программа коррекционных занятий по курсу «Предметно - практические действия», составлена с учетом общих целей изучения курса, определенных Федеральным государственным стандартом и отраженных в АООП в варианте 8.4.</w:t>
      </w:r>
    </w:p>
    <w:p w14:paraId="31AA8747" w14:textId="77777777" w:rsidR="005312F2" w:rsidRDefault="005312F2" w:rsidP="00F66B82">
      <w:pPr>
        <w:pStyle w:val="Bodytext20"/>
        <w:shd w:val="clear" w:color="auto" w:fill="auto"/>
        <w:tabs>
          <w:tab w:val="left" w:pos="1679"/>
        </w:tabs>
        <w:spacing w:before="0" w:line="360" w:lineRule="auto"/>
        <w:ind w:firstLine="0"/>
        <w:rPr>
          <w:rFonts w:ascii="Times New Roman" w:eastAsia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b/>
          <w:lang w:bidi="ru-RU"/>
        </w:rPr>
        <w:t xml:space="preserve">Цель - </w:t>
      </w:r>
      <w:r w:rsidRPr="008518D2">
        <w:rPr>
          <w:rFonts w:ascii="Times New Roman" w:eastAsia="Times New Roman" w:hAnsi="Times New Roman"/>
          <w:color w:val="000000"/>
          <w:lang w:bidi="ru-RU"/>
        </w:rPr>
        <w:t>формирование целенаправленных произвольных движений с разл</w:t>
      </w:r>
      <w:r>
        <w:rPr>
          <w:rFonts w:ascii="Times New Roman" w:eastAsia="Times New Roman" w:hAnsi="Times New Roman"/>
          <w:color w:val="000000"/>
          <w:lang w:bidi="ru-RU"/>
        </w:rPr>
        <w:t xml:space="preserve">ичными предметами и материалами, </w:t>
      </w:r>
      <w:r w:rsidRPr="008518D2">
        <w:rPr>
          <w:rFonts w:ascii="Times New Roman" w:eastAsia="Times New Roman" w:hAnsi="Times New Roman"/>
          <w:color w:val="000000"/>
          <w:lang w:bidi="ru-RU"/>
        </w:rPr>
        <w:t>развитие мотивов учебно-трудовой деятельности, формирование внутренней позиции школьника</w:t>
      </w:r>
      <w:r>
        <w:rPr>
          <w:rFonts w:ascii="Times New Roman" w:eastAsia="Times New Roman" w:hAnsi="Times New Roman"/>
          <w:color w:val="000000"/>
          <w:lang w:bidi="ru-RU"/>
        </w:rPr>
        <w:t xml:space="preserve">, </w:t>
      </w:r>
      <w:r w:rsidRPr="008518D2">
        <w:rPr>
          <w:rFonts w:ascii="Times New Roman" w:eastAsia="Times New Roman" w:hAnsi="Times New Roman"/>
          <w:color w:val="000000"/>
          <w:lang w:bidi="ru-RU"/>
        </w:rPr>
        <w:t>используя различные многообразные виды</w:t>
      </w:r>
      <w:r>
        <w:rPr>
          <w:rFonts w:ascii="Times New Roman" w:eastAsia="Times New Roman" w:hAnsi="Times New Roman"/>
          <w:color w:val="000000"/>
          <w:lang w:bidi="ru-RU"/>
        </w:rPr>
        <w:t xml:space="preserve"> </w:t>
      </w:r>
      <w:r w:rsidRPr="008518D2">
        <w:rPr>
          <w:rFonts w:ascii="Times New Roman" w:eastAsia="Times New Roman" w:hAnsi="Times New Roman"/>
          <w:color w:val="000000"/>
          <w:szCs w:val="24"/>
          <w:lang w:bidi="ru-RU"/>
        </w:rPr>
        <w:t>деятельности</w:t>
      </w:r>
      <w:r>
        <w:rPr>
          <w:rFonts w:ascii="Times New Roman" w:eastAsia="Times New Roman" w:hAnsi="Times New Roman"/>
          <w:color w:val="000000"/>
          <w:szCs w:val="24"/>
          <w:lang w:bidi="ru-RU"/>
        </w:rPr>
        <w:t>.</w:t>
      </w:r>
    </w:p>
    <w:p w14:paraId="76147094" w14:textId="2EBEE059" w:rsidR="005312F2" w:rsidRPr="005312F2" w:rsidRDefault="005312F2" w:rsidP="00F66B82">
      <w:pPr>
        <w:spacing w:after="0" w:line="360" w:lineRule="auto"/>
        <w:jc w:val="both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12F2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Система оценки достижения обучающимися с </w:t>
      </w:r>
      <w:r w:rsidRPr="005312F2">
        <w:rPr>
          <w:rFonts w:ascii="Times New Roman" w:hAnsi="Times New Roman" w:cs="Times New Roman"/>
          <w:b/>
          <w:sz w:val="28"/>
          <w:szCs w:val="28"/>
        </w:rPr>
        <w:t xml:space="preserve">расстройствами аутистического спектра </w:t>
      </w:r>
      <w:r w:rsidRPr="005312F2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планируемых результатов освоения </w:t>
      </w:r>
      <w:r w:rsidRPr="005312F2"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программы </w:t>
      </w:r>
      <w:r w:rsidRPr="005312F2">
        <w:rPr>
          <w:rFonts w:ascii="Times New Roman" w:hAnsi="Times New Roman" w:cs="Times New Roman"/>
          <w:b/>
          <w:sz w:val="28"/>
          <w:szCs w:val="28"/>
        </w:rPr>
        <w:br/>
        <w:t xml:space="preserve">начального общего образования </w:t>
      </w:r>
      <w:r w:rsidR="00F66B82">
        <w:rPr>
          <w:rFonts w:ascii="Times New Roman" w:hAnsi="Times New Roman" w:cs="Times New Roman"/>
          <w:b/>
          <w:sz w:val="28"/>
          <w:szCs w:val="28"/>
        </w:rPr>
        <w:t>4</w:t>
      </w:r>
      <w:r w:rsidRPr="005312F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092FCA0A" w14:textId="77777777" w:rsidR="005312F2" w:rsidRPr="005312F2" w:rsidRDefault="005312F2" w:rsidP="00F66B82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Итоговая оценка качества освоения обучающимися </w:t>
      </w: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 xml:space="preserve">с РАС </w:t>
      </w: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адаптированной основной общеобразовательной программы общего образования</w:t>
      </w: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 xml:space="preserve"> </w:t>
      </w: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осуществляется образовательным учреждением. Предметом итоговой оценки освоения обучающимися адаптированной основной общеобразовательной программы общего образования для обучающихся с РАС (вариант 8.4.) должно быть достижение результатов освоения специальной индивидуальной общеобразовательной программы. </w:t>
      </w:r>
    </w:p>
    <w:p w14:paraId="0966A73F" w14:textId="77777777" w:rsidR="005312F2" w:rsidRPr="005312F2" w:rsidRDefault="005312F2" w:rsidP="00F66B82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Система оценки результатов </w:t>
      </w: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 xml:space="preserve">включает целостную характеристику выполнения обучающимся специальной индивидуальной общеобразовательной программы, отражающую взаимодействие следующих компонентов образования:  </w:t>
      </w:r>
    </w:p>
    <w:p w14:paraId="422AC58C" w14:textId="77777777" w:rsidR="005312F2" w:rsidRPr="005312F2" w:rsidRDefault="005312F2" w:rsidP="00F66B82">
      <w:pPr>
        <w:numPr>
          <w:ilvl w:val="0"/>
          <w:numId w:val="5"/>
        </w:num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>что обучающийся знает и умеет на конец учебного периода,</w:t>
      </w:r>
    </w:p>
    <w:p w14:paraId="7DE96565" w14:textId="77777777" w:rsidR="005312F2" w:rsidRPr="005312F2" w:rsidRDefault="005312F2" w:rsidP="00F66B82">
      <w:pPr>
        <w:numPr>
          <w:ilvl w:val="0"/>
          <w:numId w:val="5"/>
        </w:num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>что из полученных знаний и умений он применяет на практике,</w:t>
      </w:r>
    </w:p>
    <w:p w14:paraId="7DE3D637" w14:textId="77777777" w:rsidR="005312F2" w:rsidRPr="005312F2" w:rsidRDefault="005312F2" w:rsidP="00F66B82">
      <w:pPr>
        <w:numPr>
          <w:ilvl w:val="0"/>
          <w:numId w:val="5"/>
        </w:num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>насколько активно, адекватно и самостоятельно он их применяет.</w:t>
      </w:r>
    </w:p>
    <w:p w14:paraId="289DE601" w14:textId="77777777" w:rsidR="005312F2" w:rsidRPr="005312F2" w:rsidRDefault="005312F2" w:rsidP="00F66B82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lastRenderedPageBreak/>
        <w:t>При оценке результативности обучения обучающихся важно учитывать, что у детей могут быть вполне закономерные затруднения в освоении отдельных предметов (курсов) и даже образовательных областей, но это не должно рассматриваться как показатель неуспешности их обучения и развития в целом.</w:t>
      </w:r>
    </w:p>
    <w:p w14:paraId="4C8D8F1A" w14:textId="77777777" w:rsidR="005312F2" w:rsidRPr="005312F2" w:rsidRDefault="005312F2" w:rsidP="00F66B82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>Для оценки результативности обучения должны учитываться следующие факторы и проявления:</w:t>
      </w:r>
    </w:p>
    <w:p w14:paraId="6DB7B102" w14:textId="77777777" w:rsidR="005312F2" w:rsidRPr="005312F2" w:rsidRDefault="005312F2" w:rsidP="00F66B82">
      <w:pPr>
        <w:numPr>
          <w:ilvl w:val="0"/>
          <w:numId w:val="6"/>
        </w:num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>особенности психического, неврологического и соматического состояния каждого обучающегося;</w:t>
      </w:r>
    </w:p>
    <w:p w14:paraId="3B0E8E64" w14:textId="77777777" w:rsidR="005312F2" w:rsidRPr="005312F2" w:rsidRDefault="005312F2" w:rsidP="00F66B82">
      <w:pPr>
        <w:numPr>
          <w:ilvl w:val="0"/>
          <w:numId w:val="6"/>
        </w:num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>выявление результативности обучения происходит вариативно с учетом психофизического развития ребенка в процессе выполнения перцептивных, речевых, предметных действий, графических работ и др.;</w:t>
      </w:r>
    </w:p>
    <w:p w14:paraId="38796520" w14:textId="77777777" w:rsidR="005312F2" w:rsidRPr="005312F2" w:rsidRDefault="005312F2" w:rsidP="00F66B82">
      <w:pPr>
        <w:numPr>
          <w:ilvl w:val="0"/>
          <w:numId w:val="6"/>
        </w:num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 xml:space="preserve">в процессе предъявления и выполнения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</w:t>
      </w:r>
    </w:p>
    <w:p w14:paraId="24294B74" w14:textId="77777777" w:rsidR="005312F2" w:rsidRPr="005312F2" w:rsidRDefault="005312F2" w:rsidP="00F66B82">
      <w:pPr>
        <w:numPr>
          <w:ilvl w:val="0"/>
          <w:numId w:val="6"/>
        </w:num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 xml:space="preserve">при оценке результативности достижений необходимо учитывать степень самостоятельности ребенка. Формы и способы обозначения выявленных результатов обучения разных групп детей могут осуществляться в оценочных показателях, а также в качественных критериях по итогам практических действий: </w:t>
      </w: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«узнает объект», «не всегда узнает объект», «не узнает объект»;</w:t>
      </w:r>
    </w:p>
    <w:p w14:paraId="5F4057E9" w14:textId="77777777" w:rsidR="005312F2" w:rsidRPr="005312F2" w:rsidRDefault="005312F2" w:rsidP="00F66B82">
      <w:pPr>
        <w:numPr>
          <w:ilvl w:val="0"/>
          <w:numId w:val="6"/>
        </w:num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 xml:space="preserve">выявление представлений, умений и навыков обучающихся в каждой общеобразовательной области должно создавать основу для </w:t>
      </w: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lastRenderedPageBreak/>
        <w:t xml:space="preserve">корректировки СИОП, конкретизации содержания дальнейшей коррекционно-развивающей работы. </w:t>
      </w:r>
    </w:p>
    <w:p w14:paraId="42797D61" w14:textId="77777777" w:rsidR="005312F2" w:rsidRPr="005312F2" w:rsidRDefault="005312F2" w:rsidP="00F66B82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Итоги освоения отраженных в СИОП задач и анализ результатов обучения позволяют составить развернутую характеристику учебной деятельности ребёнка, оценить динамику развития его жизненных компетенций. </w:t>
      </w:r>
    </w:p>
    <w:p w14:paraId="49CBD61E" w14:textId="77777777" w:rsidR="005312F2" w:rsidRPr="005312F2" w:rsidRDefault="005312F2" w:rsidP="00F66B82">
      <w:pPr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BE21B9C" w14:textId="77777777" w:rsidR="005312F2" w:rsidRPr="005312F2" w:rsidRDefault="005312F2" w:rsidP="00F66B82">
      <w:pPr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312F2">
        <w:rPr>
          <w:rFonts w:ascii="Times New Roman" w:hAnsi="Times New Roman" w:cs="Times New Roman"/>
          <w:b/>
          <w:sz w:val="28"/>
          <w:szCs w:val="28"/>
        </w:rPr>
        <w:t>Программа формирования базовых учебных действий</w:t>
      </w:r>
    </w:p>
    <w:p w14:paraId="1C49F9EE" w14:textId="33205761" w:rsidR="005312F2" w:rsidRPr="005312F2" w:rsidRDefault="005312F2" w:rsidP="00F66B82">
      <w:p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Программа формирования базовых учебных действий у обучающихся </w:t>
      </w:r>
      <w:r w:rsidRPr="005312F2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 xml:space="preserve">с РАС </w:t>
      </w: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направлена на развитие способности у детей овладевать содержанием адаптированной основной общеобразовательной программой общего образования для </w:t>
      </w:r>
      <w:r w:rsidR="00F66B82"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обучающихся с</w:t>
      </w: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РАС (вариант 8.4.) и включает следующие задачи: </w:t>
      </w:r>
    </w:p>
    <w:p w14:paraId="5D05D329" w14:textId="77777777" w:rsidR="005312F2" w:rsidRPr="005312F2" w:rsidRDefault="005312F2" w:rsidP="00F66B82">
      <w:pPr>
        <w:numPr>
          <w:ilvl w:val="0"/>
          <w:numId w:val="7"/>
        </w:num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Формирование учебного поведения:  </w:t>
      </w:r>
    </w:p>
    <w:p w14:paraId="4382B279" w14:textId="77777777" w:rsidR="005312F2" w:rsidRPr="005312F2" w:rsidRDefault="005312F2" w:rsidP="00F66B82">
      <w:pPr>
        <w:numPr>
          <w:ilvl w:val="0"/>
          <w:numId w:val="8"/>
        </w:num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направленность взгляда (на говорящего взрослого, на задание);</w:t>
      </w:r>
    </w:p>
    <w:p w14:paraId="080598FD" w14:textId="77777777" w:rsidR="005312F2" w:rsidRPr="005312F2" w:rsidRDefault="005312F2" w:rsidP="00F66B82">
      <w:pPr>
        <w:numPr>
          <w:ilvl w:val="0"/>
          <w:numId w:val="8"/>
        </w:num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умение выполнять инструкции педагога; </w:t>
      </w:r>
    </w:p>
    <w:p w14:paraId="59CACAE5" w14:textId="77777777" w:rsidR="005312F2" w:rsidRPr="005312F2" w:rsidRDefault="005312F2" w:rsidP="00F66B82">
      <w:pPr>
        <w:numPr>
          <w:ilvl w:val="0"/>
          <w:numId w:val="8"/>
        </w:num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использование по назначению учебных материалов;</w:t>
      </w:r>
    </w:p>
    <w:p w14:paraId="53D69ABE" w14:textId="77777777" w:rsidR="005312F2" w:rsidRPr="005312F2" w:rsidRDefault="005312F2" w:rsidP="00F66B82">
      <w:pPr>
        <w:numPr>
          <w:ilvl w:val="0"/>
          <w:numId w:val="8"/>
        </w:num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умение выполнять действия по образцу и по подражанию. </w:t>
      </w:r>
    </w:p>
    <w:p w14:paraId="6AFB45E9" w14:textId="77777777" w:rsidR="005312F2" w:rsidRPr="005312F2" w:rsidRDefault="005312F2" w:rsidP="00F66B82">
      <w:p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2. Формирование умения выполнять задание: </w:t>
      </w:r>
    </w:p>
    <w:p w14:paraId="44B5E225" w14:textId="77777777" w:rsidR="005312F2" w:rsidRPr="005312F2" w:rsidRDefault="005312F2" w:rsidP="00F66B82">
      <w:pPr>
        <w:numPr>
          <w:ilvl w:val="0"/>
          <w:numId w:val="9"/>
        </w:num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в течение определенного периода времени, </w:t>
      </w:r>
    </w:p>
    <w:p w14:paraId="10B191DE" w14:textId="77777777" w:rsidR="005312F2" w:rsidRPr="005312F2" w:rsidRDefault="005312F2" w:rsidP="00F66B82">
      <w:pPr>
        <w:numPr>
          <w:ilvl w:val="0"/>
          <w:numId w:val="9"/>
        </w:num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от начала до конца,</w:t>
      </w:r>
    </w:p>
    <w:p w14:paraId="07359EC2" w14:textId="77777777" w:rsidR="005312F2" w:rsidRPr="005312F2" w:rsidRDefault="005312F2" w:rsidP="00F66B82">
      <w:pPr>
        <w:numPr>
          <w:ilvl w:val="0"/>
          <w:numId w:val="9"/>
        </w:num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с заданными качественными параметрами. </w:t>
      </w:r>
    </w:p>
    <w:p w14:paraId="2F18394A" w14:textId="77777777" w:rsidR="005312F2" w:rsidRPr="005312F2" w:rsidRDefault="005312F2" w:rsidP="00F66B82">
      <w:p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5312F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3.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14:paraId="4F5AAA4B" w14:textId="77777777" w:rsidR="005312F2" w:rsidRPr="005312F2" w:rsidRDefault="005312F2" w:rsidP="00F66B8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12F2">
        <w:rPr>
          <w:rFonts w:ascii="Times New Roman" w:hAnsi="Times New Roman"/>
          <w:sz w:val="28"/>
          <w:szCs w:val="28"/>
        </w:rPr>
        <w:t xml:space="preserve">Задачи по формированию базовых учебных действий включаются в СИОП с учетом особых образовательных потребностей обучающихся. Решение поставленных задач происходит на специально организованных </w:t>
      </w:r>
      <w:r w:rsidRPr="005312F2">
        <w:rPr>
          <w:rFonts w:ascii="Times New Roman" w:hAnsi="Times New Roman"/>
          <w:sz w:val="28"/>
          <w:szCs w:val="28"/>
        </w:rPr>
        <w:lastRenderedPageBreak/>
        <w:t xml:space="preserve">групповых и индивидуальных коррекционных занятиях в рамках учебного плана.  </w:t>
      </w:r>
    </w:p>
    <w:p w14:paraId="6443D3FD" w14:textId="77777777" w:rsidR="005312F2" w:rsidRDefault="005312F2" w:rsidP="00F66B82">
      <w:pPr>
        <w:pStyle w:val="Bodytext20"/>
        <w:shd w:val="clear" w:color="auto" w:fill="auto"/>
        <w:tabs>
          <w:tab w:val="left" w:pos="1679"/>
        </w:tabs>
        <w:spacing w:before="0" w:line="360" w:lineRule="auto"/>
        <w:ind w:left="709" w:firstLine="0"/>
        <w:rPr>
          <w:rFonts w:ascii="Times New Roman" w:eastAsia="Times New Roman" w:hAnsi="Times New Roman"/>
          <w:color w:val="000000"/>
          <w:szCs w:val="24"/>
          <w:lang w:bidi="ru-RU"/>
        </w:rPr>
      </w:pPr>
    </w:p>
    <w:p w14:paraId="19287B76" w14:textId="77777777" w:rsidR="005312F2" w:rsidRDefault="005312F2" w:rsidP="00F66B8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9A7">
        <w:rPr>
          <w:rFonts w:ascii="Times New Roman" w:hAnsi="Times New Roman"/>
          <w:sz w:val="28"/>
          <w:szCs w:val="28"/>
        </w:rPr>
        <w:t>В соответствии с требованиями ФГОС к адаптированной основной общеобразовательной программе для обучающихся с</w:t>
      </w:r>
      <w:r>
        <w:rPr>
          <w:rFonts w:ascii="Times New Roman" w:hAnsi="Times New Roman"/>
          <w:sz w:val="28"/>
          <w:szCs w:val="28"/>
        </w:rPr>
        <w:t xml:space="preserve"> РАС </w:t>
      </w:r>
      <w:r w:rsidRPr="005C49A7">
        <w:rPr>
          <w:rFonts w:ascii="Times New Roman" w:hAnsi="Times New Roman"/>
          <w:sz w:val="28"/>
          <w:szCs w:val="28"/>
        </w:rPr>
        <w:t xml:space="preserve">(вариант </w:t>
      </w:r>
      <w:r>
        <w:rPr>
          <w:rFonts w:ascii="Times New Roman" w:hAnsi="Times New Roman"/>
          <w:sz w:val="28"/>
          <w:szCs w:val="28"/>
        </w:rPr>
        <w:t>8.4.</w:t>
      </w:r>
      <w:r w:rsidRPr="005C49A7">
        <w:rPr>
          <w:rFonts w:ascii="Times New Roman" w:hAnsi="Times New Roman"/>
          <w:sz w:val="28"/>
          <w:szCs w:val="28"/>
        </w:rPr>
        <w:t xml:space="preserve">)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потребностей. В связи с этим требования к результатам </w:t>
      </w:r>
      <w:r w:rsidRPr="005C49A7">
        <w:rPr>
          <w:rFonts w:ascii="Times New Roman" w:hAnsi="Times New Roman"/>
          <w:sz w:val="28"/>
          <w:szCs w:val="28"/>
          <w:lang w:eastAsia="ar-SA"/>
        </w:rPr>
        <w:t xml:space="preserve">освоения образовательных программ </w:t>
      </w:r>
      <w:r w:rsidRPr="005C49A7">
        <w:rPr>
          <w:rFonts w:ascii="Times New Roman" w:hAnsi="Times New Roman"/>
          <w:sz w:val="28"/>
          <w:szCs w:val="28"/>
        </w:rPr>
        <w:t xml:space="preserve">представляют собой описание возможных результатов образования данной категории обучающихся.  </w:t>
      </w:r>
    </w:p>
    <w:p w14:paraId="41151C95" w14:textId="77777777" w:rsidR="005312F2" w:rsidRDefault="005312F2" w:rsidP="00F66B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1F65B3D" w14:textId="77777777" w:rsidR="005312F2" w:rsidRDefault="005312F2" w:rsidP="00F66B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A6BA0">
        <w:rPr>
          <w:rFonts w:ascii="Times New Roman" w:hAnsi="Times New Roman"/>
          <w:sz w:val="28"/>
          <w:szCs w:val="28"/>
          <w:u w:val="single"/>
        </w:rPr>
        <w:t>Предметно-практические действия</w:t>
      </w:r>
    </w:p>
    <w:p w14:paraId="43172E91" w14:textId="77777777" w:rsidR="005312F2" w:rsidRDefault="005312F2" w:rsidP="00F66B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B6250BB" w14:textId="77777777" w:rsidR="005312F2" w:rsidRDefault="005312F2" w:rsidP="00F66B8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Действия с предметами</w:t>
      </w:r>
      <w:r w:rsidRPr="000A6BA0">
        <w:rPr>
          <w:rFonts w:ascii="Times New Roman" w:eastAsia="Arial Unicode MS" w:hAnsi="Times New Roman" w:cs="Calibri"/>
          <w:i/>
          <w:color w:val="00000A"/>
          <w:kern w:val="1"/>
          <w:sz w:val="28"/>
          <w:szCs w:val="28"/>
          <w:lang w:bidi="ru-RU"/>
        </w:rPr>
        <w:t xml:space="preserve"> </w:t>
      </w:r>
      <w:r w:rsidRPr="000A6BA0">
        <w:rPr>
          <w:rFonts w:ascii="Times New Roman" w:hAnsi="Times New Roman"/>
          <w:i/>
          <w:sz w:val="28"/>
          <w:szCs w:val="28"/>
          <w:lang w:bidi="ru-RU"/>
        </w:rPr>
        <w:t>разного цвета, формы, величины</w:t>
      </w:r>
    </w:p>
    <w:p w14:paraId="35C010E4" w14:textId="77777777" w:rsidR="005312F2" w:rsidRDefault="005312F2" w:rsidP="00F66B8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Умение группировать по цвету предметы </w:t>
      </w:r>
      <w:r w:rsidRPr="000A6BA0">
        <w:rPr>
          <w:rFonts w:ascii="Times New Roman" w:hAnsi="Times New Roman"/>
          <w:sz w:val="28"/>
          <w:szCs w:val="28"/>
          <w:lang w:bidi="ru-RU"/>
        </w:rPr>
        <w:t>контрастных цветов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14:paraId="2454D784" w14:textId="77777777" w:rsidR="005312F2" w:rsidRDefault="005312F2" w:rsidP="00F66B8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Умение</w:t>
      </w:r>
      <w:r w:rsidRPr="000A6BA0">
        <w:rPr>
          <w:rFonts w:ascii="Times New Roman" w:hAnsi="Times New Roman"/>
          <w:sz w:val="28"/>
          <w:szCs w:val="28"/>
          <w:lang w:bidi="ru-RU"/>
        </w:rPr>
        <w:t xml:space="preserve"> раскладыва</w:t>
      </w:r>
      <w:r>
        <w:rPr>
          <w:rFonts w:ascii="Times New Roman" w:hAnsi="Times New Roman"/>
          <w:sz w:val="28"/>
          <w:szCs w:val="28"/>
          <w:lang w:bidi="ru-RU"/>
        </w:rPr>
        <w:t xml:space="preserve">ть предметы </w:t>
      </w:r>
      <w:r w:rsidRPr="000A6BA0">
        <w:rPr>
          <w:rFonts w:ascii="Times New Roman" w:hAnsi="Times New Roman"/>
          <w:sz w:val="28"/>
          <w:szCs w:val="28"/>
          <w:lang w:bidi="ru-RU"/>
        </w:rPr>
        <w:t>объемных форм</w:t>
      </w:r>
      <w:r>
        <w:rPr>
          <w:rFonts w:ascii="Times New Roman" w:hAnsi="Times New Roman"/>
          <w:sz w:val="28"/>
          <w:szCs w:val="28"/>
          <w:lang w:bidi="ru-RU"/>
        </w:rPr>
        <w:t xml:space="preserve"> по образцу.</w:t>
      </w:r>
    </w:p>
    <w:p w14:paraId="65DCB0E0" w14:textId="77777777" w:rsidR="005312F2" w:rsidRDefault="005312F2" w:rsidP="00F66B8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Умение г</w:t>
      </w:r>
      <w:r w:rsidRPr="000A6BA0">
        <w:rPr>
          <w:rFonts w:ascii="Times New Roman" w:hAnsi="Times New Roman"/>
          <w:sz w:val="28"/>
          <w:szCs w:val="28"/>
          <w:lang w:bidi="ru-RU"/>
        </w:rPr>
        <w:t>руппиров</w:t>
      </w:r>
      <w:r>
        <w:rPr>
          <w:rFonts w:ascii="Times New Roman" w:hAnsi="Times New Roman"/>
          <w:sz w:val="28"/>
          <w:szCs w:val="28"/>
          <w:lang w:bidi="ru-RU"/>
        </w:rPr>
        <w:t>ать</w:t>
      </w:r>
      <w:r w:rsidRPr="000A6BA0">
        <w:rPr>
          <w:rFonts w:ascii="Times New Roman" w:hAnsi="Times New Roman"/>
          <w:sz w:val="28"/>
          <w:szCs w:val="28"/>
          <w:lang w:bidi="ru-RU"/>
        </w:rPr>
        <w:t xml:space="preserve"> различны</w:t>
      </w:r>
      <w:r>
        <w:rPr>
          <w:rFonts w:ascii="Times New Roman" w:hAnsi="Times New Roman"/>
          <w:sz w:val="28"/>
          <w:szCs w:val="28"/>
          <w:lang w:bidi="ru-RU"/>
        </w:rPr>
        <w:t>е</w:t>
      </w:r>
      <w:r w:rsidRPr="000A6BA0">
        <w:rPr>
          <w:rFonts w:ascii="Times New Roman" w:hAnsi="Times New Roman"/>
          <w:sz w:val="28"/>
          <w:szCs w:val="28"/>
          <w:lang w:bidi="ru-RU"/>
        </w:rPr>
        <w:t xml:space="preserve"> парны</w:t>
      </w:r>
      <w:r>
        <w:rPr>
          <w:rFonts w:ascii="Times New Roman" w:hAnsi="Times New Roman"/>
          <w:sz w:val="28"/>
          <w:szCs w:val="28"/>
          <w:lang w:bidi="ru-RU"/>
        </w:rPr>
        <w:t>е</w:t>
      </w:r>
      <w:r w:rsidRPr="000A6BA0">
        <w:rPr>
          <w:rFonts w:ascii="Times New Roman" w:hAnsi="Times New Roman"/>
          <w:sz w:val="28"/>
          <w:szCs w:val="28"/>
          <w:lang w:bidi="ru-RU"/>
        </w:rPr>
        <w:t xml:space="preserve"> предмет</w:t>
      </w:r>
      <w:r>
        <w:rPr>
          <w:rFonts w:ascii="Times New Roman" w:hAnsi="Times New Roman"/>
          <w:sz w:val="28"/>
          <w:szCs w:val="28"/>
          <w:lang w:bidi="ru-RU"/>
        </w:rPr>
        <w:t>ы</w:t>
      </w:r>
      <w:r w:rsidRPr="000A6BA0">
        <w:rPr>
          <w:rFonts w:ascii="Times New Roman" w:hAnsi="Times New Roman"/>
          <w:sz w:val="28"/>
          <w:szCs w:val="28"/>
          <w:lang w:bidi="ru-RU"/>
        </w:rPr>
        <w:t xml:space="preserve"> по величине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14:paraId="5E7A7DFB" w14:textId="77777777" w:rsidR="005312F2" w:rsidRDefault="005312F2" w:rsidP="00F66B8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BA0">
        <w:rPr>
          <w:rFonts w:ascii="Times New Roman" w:hAnsi="Times New Roman"/>
          <w:sz w:val="28"/>
          <w:szCs w:val="28"/>
          <w:lang w:bidi="ru-RU"/>
        </w:rPr>
        <w:t>Закрепление приемов наложения и приложения в работе со строительным материалом (объемными фигурами). Выполнение построек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14:paraId="1C3FE2A6" w14:textId="77777777" w:rsidR="005312F2" w:rsidRDefault="005312F2" w:rsidP="00F66B8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составлять</w:t>
      </w:r>
      <w:r w:rsidRPr="001D58A9">
        <w:rPr>
          <w:rFonts w:ascii="Times New Roman" w:hAnsi="Times New Roman"/>
          <w:sz w:val="28"/>
          <w:szCs w:val="28"/>
        </w:rPr>
        <w:t xml:space="preserve"> из счетных палочек предметов</w:t>
      </w:r>
      <w:r>
        <w:rPr>
          <w:rFonts w:ascii="Times New Roman" w:hAnsi="Times New Roman"/>
          <w:sz w:val="28"/>
          <w:szCs w:val="28"/>
        </w:rPr>
        <w:t xml:space="preserve"> и разрезных картинок</w:t>
      </w:r>
      <w:r w:rsidRPr="001D58A9">
        <w:rPr>
          <w:rFonts w:ascii="Times New Roman" w:hAnsi="Times New Roman"/>
          <w:sz w:val="28"/>
          <w:szCs w:val="28"/>
        </w:rPr>
        <w:t>, фигур по образцу, картинке, вербальной инструкции: кораблик, поезд и др.</w:t>
      </w:r>
    </w:p>
    <w:p w14:paraId="59E6B353" w14:textId="77777777" w:rsidR="005312F2" w:rsidRDefault="005312F2" w:rsidP="00F66B8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Н</w:t>
      </w:r>
      <w:r w:rsidRPr="001D58A9">
        <w:rPr>
          <w:rFonts w:ascii="Times New Roman" w:hAnsi="Times New Roman"/>
          <w:sz w:val="28"/>
          <w:szCs w:val="28"/>
          <w:lang w:bidi="ru-RU"/>
        </w:rPr>
        <w:t>аходить в обстановке класса и приносить предметы, игрушки с заданным признаком - определенного цвета, формы, величины, по образцу, показанному учителем.</w:t>
      </w:r>
    </w:p>
    <w:p w14:paraId="027A59C3" w14:textId="77777777" w:rsidR="005312F2" w:rsidRDefault="005312F2" w:rsidP="00F66B8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D58A9">
        <w:rPr>
          <w:rFonts w:ascii="Times New Roman" w:hAnsi="Times New Roman"/>
          <w:sz w:val="28"/>
          <w:szCs w:val="28"/>
        </w:rPr>
        <w:t>знавать на ощупь один из хорошо известных детям бытовых или игровых предметов (ключ, ложка, расческа и т.п.): - узнавать на ощупь предметы, положенные в матерчатый мешок; - находить на ощупь названный предмет при выборе из нескольких положенных в мешок.</w:t>
      </w:r>
    </w:p>
    <w:p w14:paraId="2AD242D1" w14:textId="77777777" w:rsidR="005312F2" w:rsidRDefault="005312F2" w:rsidP="00F66B8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F5A0F83" w14:textId="77777777" w:rsidR="005312F2" w:rsidRPr="001D58A9" w:rsidRDefault="005312F2" w:rsidP="00F66B82">
      <w:pPr>
        <w:pStyle w:val="a3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D58A9">
        <w:rPr>
          <w:rFonts w:ascii="Times New Roman" w:hAnsi="Times New Roman"/>
          <w:sz w:val="28"/>
          <w:szCs w:val="28"/>
        </w:rPr>
        <w:t xml:space="preserve">2) </w:t>
      </w:r>
      <w:r w:rsidRPr="001D58A9">
        <w:rPr>
          <w:rFonts w:ascii="Times New Roman" w:hAnsi="Times New Roman"/>
          <w:i/>
          <w:sz w:val="28"/>
          <w:szCs w:val="28"/>
        </w:rPr>
        <w:t>Способность к самостоятельной деятельности.</w:t>
      </w:r>
      <w:r w:rsidRPr="001D58A9">
        <w:rPr>
          <w:rFonts w:ascii="Times New Roman" w:hAnsi="Times New Roman"/>
          <w:sz w:val="28"/>
          <w:szCs w:val="28"/>
        </w:rPr>
        <w:t xml:space="preserve"> </w:t>
      </w:r>
    </w:p>
    <w:p w14:paraId="1D11FF4A" w14:textId="77777777" w:rsidR="005312F2" w:rsidRPr="001D58A9" w:rsidRDefault="005312F2" w:rsidP="00F66B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58A9">
        <w:rPr>
          <w:rFonts w:ascii="Times New Roman" w:hAnsi="Times New Roman"/>
          <w:sz w:val="28"/>
          <w:szCs w:val="28"/>
        </w:rPr>
        <w:t xml:space="preserve">Положительные эмоциональные реакции (удовольствие, радость) в процессе </w:t>
      </w:r>
      <w:r>
        <w:rPr>
          <w:rFonts w:ascii="Times New Roman" w:hAnsi="Times New Roman"/>
          <w:sz w:val="28"/>
          <w:szCs w:val="28"/>
        </w:rPr>
        <w:t>деятельности</w:t>
      </w:r>
      <w:r w:rsidRPr="001D58A9">
        <w:rPr>
          <w:rFonts w:ascii="Times New Roman" w:hAnsi="Times New Roman"/>
          <w:sz w:val="28"/>
          <w:szCs w:val="28"/>
        </w:rPr>
        <w:t xml:space="preserve">. </w:t>
      </w:r>
    </w:p>
    <w:p w14:paraId="567B8689" w14:textId="77777777" w:rsidR="005312F2" w:rsidRPr="001D58A9" w:rsidRDefault="005312F2" w:rsidP="00F66B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58A9">
        <w:rPr>
          <w:rFonts w:ascii="Times New Roman" w:hAnsi="Times New Roman"/>
          <w:sz w:val="28"/>
          <w:szCs w:val="28"/>
        </w:rPr>
        <w:t xml:space="preserve">Стремление к </w:t>
      </w:r>
      <w:r>
        <w:rPr>
          <w:rFonts w:ascii="Times New Roman" w:hAnsi="Times New Roman"/>
          <w:sz w:val="28"/>
          <w:szCs w:val="28"/>
        </w:rPr>
        <w:t>самостоятельности</w:t>
      </w:r>
      <w:r w:rsidRPr="001D58A9">
        <w:rPr>
          <w:rFonts w:ascii="Times New Roman" w:hAnsi="Times New Roman"/>
          <w:sz w:val="28"/>
          <w:szCs w:val="28"/>
        </w:rPr>
        <w:t xml:space="preserve"> и умение демонстрировать результаты работы. </w:t>
      </w:r>
    </w:p>
    <w:p w14:paraId="5BE508A4" w14:textId="77777777" w:rsidR="005312F2" w:rsidRDefault="005312F2" w:rsidP="00F66B82">
      <w:pPr>
        <w:pStyle w:val="Bodytext20"/>
        <w:shd w:val="clear" w:color="auto" w:fill="auto"/>
        <w:tabs>
          <w:tab w:val="left" w:pos="1679"/>
        </w:tabs>
        <w:spacing w:before="0" w:line="360" w:lineRule="auto"/>
        <w:ind w:left="709" w:firstLine="0"/>
        <w:rPr>
          <w:rFonts w:ascii="Times New Roman" w:eastAsia="Times New Roman" w:hAnsi="Times New Roman"/>
          <w:color w:val="000000"/>
          <w:szCs w:val="24"/>
          <w:lang w:bidi="ru-RU"/>
        </w:rPr>
      </w:pPr>
    </w:p>
    <w:p w14:paraId="7C89515E" w14:textId="77777777" w:rsidR="005312F2" w:rsidRPr="008518D2" w:rsidRDefault="005312F2" w:rsidP="00F66B82">
      <w:pPr>
        <w:pStyle w:val="Bodytext20"/>
        <w:shd w:val="clear" w:color="auto" w:fill="auto"/>
        <w:tabs>
          <w:tab w:val="left" w:pos="1679"/>
        </w:tabs>
        <w:spacing w:before="0" w:line="360" w:lineRule="auto"/>
        <w:ind w:firstLine="0"/>
        <w:rPr>
          <w:rFonts w:ascii="Times New Roman" w:eastAsia="Times New Roman" w:hAnsi="Times New Roman"/>
          <w:color w:val="000000"/>
          <w:u w:val="single"/>
          <w:lang w:bidi="ru-RU"/>
        </w:rPr>
      </w:pPr>
      <w:r w:rsidRPr="008518D2">
        <w:rPr>
          <w:rFonts w:ascii="Times New Roman" w:eastAsia="Times New Roman" w:hAnsi="Times New Roman"/>
          <w:color w:val="000000"/>
          <w:u w:val="single"/>
          <w:lang w:bidi="ru-RU"/>
        </w:rPr>
        <w:t>Примерное содержание предмета</w:t>
      </w:r>
    </w:p>
    <w:p w14:paraId="3B038287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ru-RU"/>
        </w:rPr>
        <w:t>Действия с предметами</w:t>
      </w:r>
    </w:p>
    <w:p w14:paraId="10B346CB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Действия с предметами разного цвета, формы, величины.</w:t>
      </w:r>
    </w:p>
    <w:p w14:paraId="48AF93BE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Цвет. Выбор по образцу и инструкции «Дай такой» предметов одного цвета из 6 - 10 предметов двух контрастных цветов (красные и синие, желтые и синие и т.д.).</w:t>
      </w:r>
    </w:p>
    <w:p w14:paraId="12C3AA21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Группировка по цвету предметов двух контрастных цветов (раскладывание в коробки, стаканы, раздача детям по имеющемуся образцу). Выбор по образцу и раскладывание предметов контрастных насыщенных цветов (красный, синий, желтый, зеленый, черный, белый), из 8 12 предметов всех указанных цветов (без названия цветов).</w:t>
      </w:r>
    </w:p>
    <w:p w14:paraId="7762801D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Три цвета: красный, синий, желтый. Уметь выбрать по названию, давать предметы названного цвета. Самостоятельно правильно называть красный цвет, четко соотнося только с предметами красного цвета.</w:t>
      </w:r>
    </w:p>
    <w:p w14:paraId="18D9C75B" w14:textId="571BCBB1" w:rsidR="005312F2" w:rsidRPr="00EF36A3" w:rsidRDefault="005312F2" w:rsidP="00F66B82">
      <w:pPr>
        <w:widowControl w:val="0"/>
        <w:tabs>
          <w:tab w:val="left" w:pos="3714"/>
          <w:tab w:val="left" w:pos="5831"/>
          <w:tab w:val="left" w:pos="8188"/>
          <w:tab w:val="left" w:pos="8931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Форма. Выбор по образцу и инструкции «Дай такой» одной формы из 6 - 10 предметов двух контрастных объемных форм без их назначения: шар – параллелепипед («брусок»,</w:t>
      </w:r>
      <w:r w:rsidR="00F66B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</w:t>
      </w: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«кирпичик»; куб –конус («башенка»). Группировка по форме предметов двух контрастных форм (раскладывание, подбор, раздача по образцу).</w:t>
      </w:r>
    </w:p>
    <w:p w14:paraId="75C1BA68" w14:textId="4DA35C4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Выбор по образцу и раскладывание контрастных объемных форм: куб, шар, треугольная призма («крыша»), конус («башенка»), параллелепипед («брусок», «кирпичик» из </w:t>
      </w:r>
      <w:r w:rsidR="00266588"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8–12</w:t>
      </w: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предметов всех указанных форм (без названия форм).</w:t>
      </w:r>
    </w:p>
    <w:p w14:paraId="24192B82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lastRenderedPageBreak/>
        <w:t>Выбор предметов одной формы из 6 -10 предметов двух контрастных плоскостных форм: круг - квадрат, круг - треугольник по образцу и инструкции «Дай такой». Раскладывание этих плоскостных форм. Самостоятельно называть, правильно соотнося с соответствующими формами: шарик, кубик, круг, квадрат.</w:t>
      </w:r>
    </w:p>
    <w:p w14:paraId="74A6DA4A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Величина. Выбор одинаковых по величине предметов из 6-10 предметов двух контрастных величин (большие и маленькие, толстые и тонкие, длинные и короткие) по образцу и инструкции «Дай такой».</w:t>
      </w:r>
    </w:p>
    <w:p w14:paraId="40112E56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Группировка различных парных предметов по величине (раскладывание в большую коробку больших предметов, в маленькую маленьких; нанизывание колец одного размера на стержень при выборе их из двух размеров резко контрастных (больших и маленьких, затем нанизывание на другой стержень оставшихся колец другого размера).</w:t>
      </w:r>
    </w:p>
    <w:p w14:paraId="6E2B70FB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Закрепление приемов наложения и приложения в работе со строительным материалом (объемными фигурами). Выполнение построек и фигур из 5—6 объемных и плоских форм по показу и по образцу</w:t>
      </w:r>
    </w:p>
    <w:p w14:paraId="139A41ED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Обыгрывание выполняемых действий под руководством учителя.</w:t>
      </w:r>
    </w:p>
    <w:p w14:paraId="1FDFD493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Выполнение знакомых построек по словесной инструкции.</w:t>
      </w:r>
    </w:p>
    <w:p w14:paraId="68EADD12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Составление из счетных палочек предметов, узоров, фигур по образцу, картинке, вербальной инструкции: кораблик, поезд и др.</w:t>
      </w:r>
    </w:p>
    <w:p w14:paraId="152FFB4B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Складывание разрезных картинок из 4 -5 частей простых форм. Заполнение вкладок в сказочных иллюстрациях с вырезанными частями. Складывание картинки из 4—6 кубиков с картинками.</w:t>
      </w:r>
    </w:p>
    <w:p w14:paraId="6CC83A78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Складывание простых изображений из разобщенных частей по образцу: кот (голова, хвост, туловище), елочка, неваляшка, кукла, машина.</w:t>
      </w:r>
    </w:p>
    <w:p w14:paraId="5877FFB5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Выкладывание по подражанию и образцу чередующихся рядов из деталей двух цветов через два элемента (красный - два синих - красный и т. д.).</w:t>
      </w:r>
    </w:p>
    <w:p w14:paraId="0E99B52C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Выкладывание чередующихся рядов из деталей трех цветов (красный - зеленый - белый и т. д.).</w:t>
      </w:r>
    </w:p>
    <w:p w14:paraId="39C81A79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lastRenderedPageBreak/>
        <w:t>Выкладывание по показу и по образцу геометрических фигур различных размеров и цветов по опорным точкам: треугольник, прямоугольник, квадрат.</w:t>
      </w:r>
    </w:p>
    <w:p w14:paraId="4CAC645B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Выкладывание простых узоров и сюжетов по показу и по образцу.</w:t>
      </w:r>
    </w:p>
    <w:p w14:paraId="0C92CD14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«Разложи в ряд» (по цвету): размещение мелких цветных предметов на цветные бумажные ленты соответствующего цвета, располагая их в ряд («ленты», «дорожки»); чередование предметов по цвету через один, выкладывая их в ряд (красный - синий - красный -синий и </w:t>
      </w:r>
      <w:proofErr w:type="gramStart"/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т.д.</w:t>
      </w:r>
      <w:proofErr w:type="gramEnd"/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).</w:t>
      </w:r>
    </w:p>
    <w:p w14:paraId="76D23FD2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«Разложи в ряд» (по форме, величине): чередование предметов по форме через один, выкладывая их в ряд (куб - конус -куб -конус и т.д., круг - квадрат-круг - квадрат и т.д.), чередование предметов по </w:t>
      </w:r>
      <w:proofErr w:type="spellStart"/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по</w:t>
      </w:r>
      <w:proofErr w:type="spellEnd"/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величине через один, накладывая их в ряд (большой - маленький - большой - маленький и т.д.).</w:t>
      </w:r>
    </w:p>
    <w:p w14:paraId="7AE74708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</w:t>
      </w:r>
      <w:r w:rsidRPr="00EF36A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Поиск в окружающем:</w:t>
      </w:r>
    </w:p>
    <w:p w14:paraId="159D05E7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- быстро находить предмет, спрятанный на виду у детей за экран или какой - либо предмет;</w:t>
      </w:r>
    </w:p>
    <w:p w14:paraId="43F83C78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-находить в обстановке класса и приносить предметы, игрушки по показанной учителем картинке (мяч на картинке - принести мяч - игрушку);</w:t>
      </w:r>
    </w:p>
    <w:p w14:paraId="2534A15C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-находить в обстановке класса и приносить предметы, игрушки с заданным признаком - определенного цвета, формы, величины, по образцу, показанному учителем.</w:t>
      </w:r>
    </w:p>
    <w:p w14:paraId="6F1F111F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«Что лишнее»: исключение «лишнего» предмета из нескольких однородных (по цвету, форме, величине).</w:t>
      </w:r>
    </w:p>
    <w:p w14:paraId="15E0D623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«Не урони»: перенос недостаточно устойчивого предмета на листе картона, бумаге, с постепенным уменьшением устойчивости предмета (кубик, карандаш, шарик).</w:t>
      </w:r>
    </w:p>
    <w:p w14:paraId="6D83CA90" w14:textId="77777777" w:rsidR="005312F2" w:rsidRPr="00EF36A3" w:rsidRDefault="005312F2" w:rsidP="00F66B8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«Чудесный мешочек»: узнавать на ощупь один из хорошо известных детям бытовых или игровых предметов (ключ, ложка, расческа и </w:t>
      </w:r>
      <w:proofErr w:type="gramStart"/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т.п.</w:t>
      </w:r>
      <w:proofErr w:type="gramEnd"/>
      <w:r w:rsidRPr="00EF36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): -узнавать на ощупь предметы, положенные в матерчатый мешок; -находить на ощупь названный предмет при выборе из нескольких положенных в мешок.</w:t>
      </w:r>
    </w:p>
    <w:p w14:paraId="73FEEBF2" w14:textId="77777777" w:rsidR="005312F2" w:rsidRPr="008518D2" w:rsidRDefault="005312F2" w:rsidP="005312F2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5AEAA03" w14:textId="77777777" w:rsidR="005312F2" w:rsidRPr="00BC5D4E" w:rsidRDefault="005312F2" w:rsidP="005312F2">
      <w:pPr>
        <w:jc w:val="center"/>
        <w:rPr>
          <w:rFonts w:ascii="Times New Roman" w:hAnsi="Times New Roman" w:cs="Times New Roman"/>
          <w:b/>
          <w:sz w:val="28"/>
          <w:lang w:bidi="ru-RU"/>
        </w:rPr>
      </w:pPr>
      <w:r w:rsidRPr="00BC5D4E">
        <w:rPr>
          <w:rFonts w:ascii="Times New Roman" w:hAnsi="Times New Roman" w:cs="Times New Roman"/>
          <w:b/>
          <w:sz w:val="28"/>
          <w:lang w:bidi="ru-RU"/>
        </w:rPr>
        <w:t>Тематическое планирование по коррекционному курсу «Предметно – практические действия»</w:t>
      </w:r>
    </w:p>
    <w:p w14:paraId="68BCFBBF" w14:textId="6E7F58A3" w:rsidR="005312F2" w:rsidRPr="00B11D47" w:rsidRDefault="00F66B82" w:rsidP="005312F2">
      <w:pPr>
        <w:jc w:val="center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lastRenderedPageBreak/>
        <w:t>4</w:t>
      </w:r>
      <w:r w:rsidR="005312F2" w:rsidRPr="00BC5D4E">
        <w:rPr>
          <w:rFonts w:ascii="Times New Roman" w:hAnsi="Times New Roman" w:cs="Times New Roman"/>
          <w:sz w:val="28"/>
          <w:lang w:bidi="ru-RU"/>
        </w:rPr>
        <w:t xml:space="preserve"> класс</w:t>
      </w:r>
      <w:r w:rsidR="005312F2">
        <w:rPr>
          <w:rFonts w:ascii="Times New Roman" w:hAnsi="Times New Roman" w:cs="Times New Roman"/>
          <w:sz w:val="28"/>
          <w:lang w:bidi="ru-RU"/>
        </w:rPr>
        <w:t xml:space="preserve"> 1</w:t>
      </w:r>
      <w:r w:rsidR="005312F2" w:rsidRPr="00BC5D4E">
        <w:rPr>
          <w:rFonts w:ascii="Times New Roman" w:hAnsi="Times New Roman" w:cs="Times New Roman"/>
          <w:sz w:val="28"/>
          <w:lang w:bidi="ru-RU"/>
        </w:rPr>
        <w:t xml:space="preserve"> час</w:t>
      </w:r>
      <w:r w:rsidR="005312F2">
        <w:rPr>
          <w:rFonts w:ascii="Times New Roman" w:hAnsi="Times New Roman" w:cs="Times New Roman"/>
          <w:sz w:val="28"/>
          <w:lang w:bidi="ru-RU"/>
        </w:rPr>
        <w:t xml:space="preserve"> </w:t>
      </w:r>
      <w:r w:rsidR="005312F2" w:rsidRPr="00BC5D4E">
        <w:rPr>
          <w:rFonts w:ascii="Times New Roman" w:hAnsi="Times New Roman" w:cs="Times New Roman"/>
          <w:sz w:val="28"/>
          <w:lang w:bidi="ru-RU"/>
        </w:rPr>
        <w:t>в неделю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9"/>
        <w:gridCol w:w="6"/>
        <w:gridCol w:w="6458"/>
        <w:gridCol w:w="1672"/>
      </w:tblGrid>
      <w:tr w:rsidR="005312F2" w:rsidRPr="00BC5D4E" w14:paraId="58DAA74A" w14:textId="77777777" w:rsidTr="001F18E6">
        <w:tc>
          <w:tcPr>
            <w:tcW w:w="1242" w:type="dxa"/>
            <w:gridSpan w:val="2"/>
          </w:tcPr>
          <w:p w14:paraId="3512B33E" w14:textId="77777777" w:rsidR="005312F2" w:rsidRPr="00EF36A3" w:rsidRDefault="005312F2" w:rsidP="001F18E6">
            <w:pPr>
              <w:rPr>
                <w:rFonts w:ascii="Times New Roman" w:hAnsi="Times New Roman"/>
                <w:b/>
                <w:lang w:bidi="ru-RU"/>
              </w:rPr>
            </w:pPr>
            <w:r w:rsidRPr="00EF36A3">
              <w:rPr>
                <w:rFonts w:ascii="Times New Roman" w:hAnsi="Times New Roman"/>
                <w:b/>
                <w:lang w:bidi="ru-RU"/>
              </w:rPr>
              <w:t>№</w:t>
            </w:r>
          </w:p>
          <w:p w14:paraId="297317BC" w14:textId="77777777" w:rsidR="005312F2" w:rsidRPr="00EF36A3" w:rsidRDefault="005312F2" w:rsidP="001F18E6">
            <w:pPr>
              <w:rPr>
                <w:rFonts w:ascii="Times New Roman" w:hAnsi="Times New Roman"/>
                <w:b/>
                <w:lang w:bidi="ru-RU"/>
              </w:rPr>
            </w:pPr>
            <w:r w:rsidRPr="00EF36A3">
              <w:rPr>
                <w:rFonts w:ascii="Times New Roman" w:hAnsi="Times New Roman"/>
                <w:b/>
                <w:lang w:bidi="ru-RU"/>
              </w:rPr>
              <w:t>п\п</w:t>
            </w:r>
          </w:p>
        </w:tc>
        <w:tc>
          <w:tcPr>
            <w:tcW w:w="6640" w:type="dxa"/>
          </w:tcPr>
          <w:p w14:paraId="3F624257" w14:textId="77777777" w:rsidR="005312F2" w:rsidRPr="00EF36A3" w:rsidRDefault="005312F2" w:rsidP="001F18E6">
            <w:pPr>
              <w:rPr>
                <w:rFonts w:ascii="Times New Roman" w:hAnsi="Times New Roman"/>
                <w:b/>
                <w:lang w:bidi="ru-RU"/>
              </w:rPr>
            </w:pPr>
            <w:r w:rsidRPr="00EF36A3">
              <w:rPr>
                <w:rFonts w:ascii="Times New Roman" w:hAnsi="Times New Roman"/>
                <w:b/>
                <w:lang w:bidi="ru-RU"/>
              </w:rPr>
              <w:t>Тема урока</w:t>
            </w:r>
          </w:p>
        </w:tc>
        <w:tc>
          <w:tcPr>
            <w:tcW w:w="1683" w:type="dxa"/>
          </w:tcPr>
          <w:p w14:paraId="3797E28A" w14:textId="77777777" w:rsidR="005312F2" w:rsidRPr="00EF36A3" w:rsidRDefault="005312F2" w:rsidP="001F18E6">
            <w:pPr>
              <w:rPr>
                <w:rFonts w:ascii="Times New Roman" w:hAnsi="Times New Roman"/>
                <w:b/>
                <w:lang w:bidi="ru-RU"/>
              </w:rPr>
            </w:pPr>
            <w:r w:rsidRPr="00EF36A3">
              <w:rPr>
                <w:rFonts w:ascii="Times New Roman" w:hAnsi="Times New Roman"/>
                <w:b/>
                <w:lang w:bidi="ru-RU"/>
              </w:rPr>
              <w:t>Количество часов</w:t>
            </w:r>
          </w:p>
        </w:tc>
      </w:tr>
      <w:tr w:rsidR="005312F2" w:rsidRPr="00BC5D4E" w14:paraId="0C39752F" w14:textId="77777777" w:rsidTr="001F18E6">
        <w:trPr>
          <w:trHeight w:val="441"/>
        </w:trPr>
        <w:tc>
          <w:tcPr>
            <w:tcW w:w="1242" w:type="dxa"/>
            <w:gridSpan w:val="2"/>
          </w:tcPr>
          <w:p w14:paraId="5750B5F2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640" w:type="dxa"/>
          </w:tcPr>
          <w:p w14:paraId="4E60EC9D" w14:textId="77777777" w:rsidR="005312F2" w:rsidRPr="00EF36A3" w:rsidRDefault="005312F2" w:rsidP="001F18E6">
            <w:pPr>
              <w:rPr>
                <w:rFonts w:ascii="Times New Roman" w:hAnsi="Times New Roman"/>
                <w:b/>
                <w:lang w:bidi="ru-RU"/>
              </w:rPr>
            </w:pPr>
            <w:r w:rsidRPr="00EF36A3">
              <w:rPr>
                <w:rFonts w:ascii="Times New Roman" w:hAnsi="Times New Roman"/>
                <w:b/>
                <w:lang w:bidi="ru-RU"/>
              </w:rPr>
              <w:t>Действие с предметами</w:t>
            </w:r>
          </w:p>
        </w:tc>
        <w:tc>
          <w:tcPr>
            <w:tcW w:w="1683" w:type="dxa"/>
          </w:tcPr>
          <w:p w14:paraId="77622BDB" w14:textId="77777777" w:rsidR="005312F2" w:rsidRPr="00EF36A3" w:rsidRDefault="005312F2" w:rsidP="001F18E6">
            <w:pPr>
              <w:rPr>
                <w:rFonts w:ascii="Times New Roman" w:hAnsi="Times New Roman"/>
                <w:b/>
                <w:bCs/>
                <w:lang w:bidi="ru-RU"/>
              </w:rPr>
            </w:pPr>
          </w:p>
        </w:tc>
      </w:tr>
      <w:tr w:rsidR="005312F2" w:rsidRPr="00BC5D4E" w14:paraId="07221614" w14:textId="77777777" w:rsidTr="001F18E6">
        <w:trPr>
          <w:trHeight w:val="725"/>
        </w:trPr>
        <w:tc>
          <w:tcPr>
            <w:tcW w:w="1242" w:type="dxa"/>
            <w:gridSpan w:val="2"/>
          </w:tcPr>
          <w:p w14:paraId="13515309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2</w:t>
            </w:r>
          </w:p>
        </w:tc>
        <w:tc>
          <w:tcPr>
            <w:tcW w:w="6640" w:type="dxa"/>
          </w:tcPr>
          <w:p w14:paraId="31EB3445" w14:textId="77777777" w:rsidR="005312F2" w:rsidRPr="00EF36A3" w:rsidRDefault="005312F2" w:rsidP="001F18E6">
            <w:pPr>
              <w:rPr>
                <w:rFonts w:ascii="Times New Roman" w:hAnsi="Times New Roman"/>
                <w:lang w:bidi="ru-RU"/>
              </w:rPr>
            </w:pPr>
            <w:r w:rsidRPr="00EF36A3">
              <w:rPr>
                <w:rFonts w:ascii="Times New Roman" w:hAnsi="Times New Roman"/>
                <w:lang w:bidi="ru-RU"/>
              </w:rPr>
              <w:t xml:space="preserve">Повторение и закрепление умений, приобретенных во </w:t>
            </w:r>
            <w:r w:rsidRPr="00EF36A3">
              <w:rPr>
                <w:rFonts w:ascii="Times New Roman" w:hAnsi="Times New Roman"/>
                <w:lang w:val="en-US"/>
              </w:rPr>
              <w:t>I</w:t>
            </w:r>
            <w:r w:rsidRPr="00EF36A3">
              <w:rPr>
                <w:rFonts w:ascii="Times New Roman" w:hAnsi="Times New Roman"/>
                <w:lang w:bidi="ru-RU"/>
              </w:rPr>
              <w:t>I классе.</w:t>
            </w:r>
          </w:p>
        </w:tc>
        <w:tc>
          <w:tcPr>
            <w:tcW w:w="1683" w:type="dxa"/>
          </w:tcPr>
          <w:p w14:paraId="27411728" w14:textId="77777777" w:rsidR="005312F2" w:rsidRPr="00EF36A3" w:rsidRDefault="005312F2" w:rsidP="001F18E6">
            <w:pPr>
              <w:rPr>
                <w:rFonts w:ascii="Times New Roman" w:hAnsi="Times New Roman"/>
                <w:bCs/>
              </w:rPr>
            </w:pPr>
            <w:r w:rsidRPr="00EF36A3">
              <w:rPr>
                <w:rFonts w:ascii="Times New Roman" w:hAnsi="Times New Roman"/>
                <w:bCs/>
              </w:rPr>
              <w:t>2</w:t>
            </w:r>
          </w:p>
        </w:tc>
      </w:tr>
      <w:tr w:rsidR="005312F2" w:rsidRPr="00BC5D4E" w14:paraId="19A2870F" w14:textId="77777777" w:rsidTr="001F18E6">
        <w:tc>
          <w:tcPr>
            <w:tcW w:w="1242" w:type="dxa"/>
            <w:gridSpan w:val="2"/>
          </w:tcPr>
          <w:p w14:paraId="41B5A7C0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3</w:t>
            </w:r>
          </w:p>
        </w:tc>
        <w:tc>
          <w:tcPr>
            <w:tcW w:w="6640" w:type="dxa"/>
          </w:tcPr>
          <w:p w14:paraId="70F14A36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Действия с предметами разного цвета, формы, величины</w:t>
            </w:r>
          </w:p>
        </w:tc>
        <w:tc>
          <w:tcPr>
            <w:tcW w:w="1683" w:type="dxa"/>
          </w:tcPr>
          <w:p w14:paraId="73B8F52C" w14:textId="77777777" w:rsidR="005312F2" w:rsidRPr="00EF36A3" w:rsidRDefault="005312F2" w:rsidP="001F18E6">
            <w:pPr>
              <w:rPr>
                <w:rFonts w:ascii="Times New Roman" w:hAnsi="Times New Roman"/>
                <w:bCs/>
              </w:rPr>
            </w:pPr>
            <w:r w:rsidRPr="00EF36A3">
              <w:rPr>
                <w:rFonts w:ascii="Times New Roman" w:hAnsi="Times New Roman"/>
                <w:bCs/>
              </w:rPr>
              <w:t>4</w:t>
            </w:r>
          </w:p>
        </w:tc>
      </w:tr>
      <w:tr w:rsidR="005312F2" w:rsidRPr="00BC5D4E" w14:paraId="76F667DD" w14:textId="77777777" w:rsidTr="001F18E6">
        <w:tc>
          <w:tcPr>
            <w:tcW w:w="1242" w:type="dxa"/>
            <w:gridSpan w:val="2"/>
          </w:tcPr>
          <w:p w14:paraId="0B23F77C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4</w:t>
            </w:r>
          </w:p>
        </w:tc>
        <w:tc>
          <w:tcPr>
            <w:tcW w:w="6640" w:type="dxa"/>
          </w:tcPr>
          <w:p w14:paraId="7DDA09E3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Работа со строительным материалом (объемными фигурами).</w:t>
            </w:r>
          </w:p>
        </w:tc>
        <w:tc>
          <w:tcPr>
            <w:tcW w:w="1683" w:type="dxa"/>
          </w:tcPr>
          <w:p w14:paraId="30BA525C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4</w:t>
            </w:r>
          </w:p>
        </w:tc>
      </w:tr>
      <w:tr w:rsidR="005312F2" w:rsidRPr="00BC5D4E" w14:paraId="76A9B8C2" w14:textId="77777777" w:rsidTr="001F18E6">
        <w:trPr>
          <w:trHeight w:val="591"/>
        </w:trPr>
        <w:tc>
          <w:tcPr>
            <w:tcW w:w="1242" w:type="dxa"/>
            <w:gridSpan w:val="2"/>
          </w:tcPr>
          <w:p w14:paraId="65FB7E52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5</w:t>
            </w:r>
          </w:p>
        </w:tc>
        <w:tc>
          <w:tcPr>
            <w:tcW w:w="6640" w:type="dxa"/>
          </w:tcPr>
          <w:p w14:paraId="7C2A0580" w14:textId="77777777" w:rsidR="005312F2" w:rsidRPr="00EF36A3" w:rsidRDefault="005312F2" w:rsidP="001F18E6">
            <w:pPr>
              <w:rPr>
                <w:rFonts w:ascii="Times New Roman" w:hAnsi="Times New Roman"/>
                <w:b/>
                <w:lang w:bidi="ru-RU"/>
              </w:rPr>
            </w:pPr>
            <w:r w:rsidRPr="00EF36A3">
              <w:rPr>
                <w:rFonts w:ascii="Times New Roman" w:hAnsi="Times New Roman"/>
                <w:lang w:bidi="ru-RU"/>
              </w:rPr>
              <w:t>Составление из счетных палочек предметов, узоров, фигур по образцу, картинке, вербальной инструкции</w:t>
            </w:r>
          </w:p>
        </w:tc>
        <w:tc>
          <w:tcPr>
            <w:tcW w:w="1683" w:type="dxa"/>
          </w:tcPr>
          <w:p w14:paraId="7321E70C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4</w:t>
            </w:r>
          </w:p>
        </w:tc>
      </w:tr>
      <w:tr w:rsidR="005312F2" w:rsidRPr="00BC5D4E" w14:paraId="5F5E4B68" w14:textId="77777777" w:rsidTr="001F18E6">
        <w:trPr>
          <w:trHeight w:val="416"/>
        </w:trPr>
        <w:tc>
          <w:tcPr>
            <w:tcW w:w="1242" w:type="dxa"/>
            <w:gridSpan w:val="2"/>
          </w:tcPr>
          <w:p w14:paraId="6821DEFD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6</w:t>
            </w:r>
          </w:p>
        </w:tc>
        <w:tc>
          <w:tcPr>
            <w:tcW w:w="6640" w:type="dxa"/>
          </w:tcPr>
          <w:p w14:paraId="76747B21" w14:textId="77777777" w:rsidR="005312F2" w:rsidRPr="00EF36A3" w:rsidRDefault="005312F2" w:rsidP="001F18E6">
            <w:pPr>
              <w:rPr>
                <w:rFonts w:ascii="Times New Roman" w:hAnsi="Times New Roman"/>
                <w:b/>
                <w:lang w:bidi="ru-RU"/>
              </w:rPr>
            </w:pPr>
            <w:r w:rsidRPr="00EF36A3">
              <w:rPr>
                <w:rFonts w:ascii="Times New Roman" w:hAnsi="Times New Roman"/>
                <w:lang w:bidi="ru-RU"/>
              </w:rPr>
              <w:t xml:space="preserve">Складывание разрезных картинок из 4 -5 частей простых форм. </w:t>
            </w:r>
          </w:p>
        </w:tc>
        <w:tc>
          <w:tcPr>
            <w:tcW w:w="1683" w:type="dxa"/>
          </w:tcPr>
          <w:p w14:paraId="6DA49E6A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4</w:t>
            </w:r>
          </w:p>
        </w:tc>
      </w:tr>
      <w:tr w:rsidR="005312F2" w:rsidRPr="00BC5D4E" w14:paraId="5F397EC5" w14:textId="77777777" w:rsidTr="001F18E6">
        <w:tc>
          <w:tcPr>
            <w:tcW w:w="1242" w:type="dxa"/>
            <w:gridSpan w:val="2"/>
          </w:tcPr>
          <w:p w14:paraId="3F7FBB35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7</w:t>
            </w:r>
          </w:p>
        </w:tc>
        <w:tc>
          <w:tcPr>
            <w:tcW w:w="6640" w:type="dxa"/>
          </w:tcPr>
          <w:p w14:paraId="223DC5B5" w14:textId="77777777" w:rsidR="005312F2" w:rsidRPr="00EF36A3" w:rsidRDefault="005312F2" w:rsidP="001F18E6">
            <w:pPr>
              <w:rPr>
                <w:rFonts w:ascii="Times New Roman" w:hAnsi="Times New Roman"/>
                <w:b/>
                <w:lang w:bidi="ru-RU"/>
              </w:rPr>
            </w:pPr>
            <w:r w:rsidRPr="00EF36A3">
              <w:rPr>
                <w:rFonts w:ascii="Times New Roman" w:hAnsi="Times New Roman"/>
                <w:lang w:bidi="ru-RU"/>
              </w:rPr>
              <w:t>Складывание картинки из 4—6 кубиков с картинками.</w:t>
            </w:r>
          </w:p>
        </w:tc>
        <w:tc>
          <w:tcPr>
            <w:tcW w:w="1683" w:type="dxa"/>
          </w:tcPr>
          <w:p w14:paraId="36D68859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4</w:t>
            </w:r>
          </w:p>
        </w:tc>
      </w:tr>
      <w:tr w:rsidR="005312F2" w:rsidRPr="00BC5D4E" w14:paraId="7F160C9A" w14:textId="77777777" w:rsidTr="001F18E6">
        <w:tc>
          <w:tcPr>
            <w:tcW w:w="1242" w:type="dxa"/>
            <w:gridSpan w:val="2"/>
          </w:tcPr>
          <w:p w14:paraId="3BC12D80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8</w:t>
            </w:r>
          </w:p>
        </w:tc>
        <w:tc>
          <w:tcPr>
            <w:tcW w:w="6640" w:type="dxa"/>
          </w:tcPr>
          <w:p w14:paraId="7CFB4A7C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Выполнение действий по показу и инструкции</w:t>
            </w:r>
          </w:p>
        </w:tc>
        <w:tc>
          <w:tcPr>
            <w:tcW w:w="1683" w:type="dxa"/>
          </w:tcPr>
          <w:p w14:paraId="4F655FB9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2</w:t>
            </w:r>
          </w:p>
        </w:tc>
      </w:tr>
      <w:tr w:rsidR="005312F2" w:rsidRPr="00BC5D4E" w14:paraId="68912200" w14:textId="77777777" w:rsidTr="001F18E6">
        <w:tc>
          <w:tcPr>
            <w:tcW w:w="1242" w:type="dxa"/>
            <w:gridSpan w:val="2"/>
          </w:tcPr>
          <w:p w14:paraId="0BEE6C54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9</w:t>
            </w:r>
          </w:p>
        </w:tc>
        <w:tc>
          <w:tcPr>
            <w:tcW w:w="6640" w:type="dxa"/>
          </w:tcPr>
          <w:p w14:paraId="54BE9A12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Узнавание предметов и различение их по цвету</w:t>
            </w:r>
          </w:p>
        </w:tc>
        <w:tc>
          <w:tcPr>
            <w:tcW w:w="1683" w:type="dxa"/>
          </w:tcPr>
          <w:p w14:paraId="2F29904A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2</w:t>
            </w:r>
          </w:p>
        </w:tc>
      </w:tr>
      <w:tr w:rsidR="005312F2" w:rsidRPr="00BC5D4E" w14:paraId="1DFBA799" w14:textId="77777777" w:rsidTr="001F18E6">
        <w:tc>
          <w:tcPr>
            <w:tcW w:w="1242" w:type="dxa"/>
            <w:gridSpan w:val="2"/>
          </w:tcPr>
          <w:p w14:paraId="22D23FE8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10</w:t>
            </w:r>
          </w:p>
        </w:tc>
        <w:tc>
          <w:tcPr>
            <w:tcW w:w="6640" w:type="dxa"/>
          </w:tcPr>
          <w:p w14:paraId="76EA5BF4" w14:textId="77777777" w:rsidR="005312F2" w:rsidRPr="00EF36A3" w:rsidRDefault="005312F2" w:rsidP="001F18E6">
            <w:pPr>
              <w:rPr>
                <w:rFonts w:ascii="Times New Roman" w:hAnsi="Times New Roman"/>
                <w:b/>
                <w:lang w:bidi="ru-RU"/>
              </w:rPr>
            </w:pPr>
            <w:r w:rsidRPr="00EF36A3">
              <w:rPr>
                <w:rFonts w:ascii="Times New Roman" w:hAnsi="Times New Roman"/>
                <w:lang w:bidi="ru-RU"/>
              </w:rPr>
              <w:t>Действие с предметами разной формы. Составление чередующегося ряда по подражанию.</w:t>
            </w:r>
          </w:p>
        </w:tc>
        <w:tc>
          <w:tcPr>
            <w:tcW w:w="1683" w:type="dxa"/>
          </w:tcPr>
          <w:p w14:paraId="17D69415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2</w:t>
            </w:r>
          </w:p>
        </w:tc>
      </w:tr>
      <w:tr w:rsidR="005312F2" w:rsidRPr="00BC5D4E" w14:paraId="2FCB3667" w14:textId="77777777" w:rsidTr="001F18E6">
        <w:tc>
          <w:tcPr>
            <w:tcW w:w="1242" w:type="dxa"/>
            <w:gridSpan w:val="2"/>
          </w:tcPr>
          <w:p w14:paraId="5A595460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11</w:t>
            </w:r>
          </w:p>
        </w:tc>
        <w:tc>
          <w:tcPr>
            <w:tcW w:w="6640" w:type="dxa"/>
          </w:tcPr>
          <w:p w14:paraId="3006BEC4" w14:textId="77777777" w:rsidR="005312F2" w:rsidRPr="00EF36A3" w:rsidRDefault="005312F2" w:rsidP="001F18E6">
            <w:pPr>
              <w:rPr>
                <w:rFonts w:ascii="Times New Roman" w:hAnsi="Times New Roman"/>
                <w:b/>
                <w:lang w:bidi="ru-RU"/>
              </w:rPr>
            </w:pPr>
            <w:r w:rsidRPr="00EF36A3">
              <w:rPr>
                <w:rFonts w:ascii="Times New Roman" w:hAnsi="Times New Roman"/>
                <w:lang w:bidi="ru-RU"/>
              </w:rPr>
              <w:t xml:space="preserve">Сравнение по величине однородных предметов. Величина: </w:t>
            </w:r>
          </w:p>
        </w:tc>
        <w:tc>
          <w:tcPr>
            <w:tcW w:w="1683" w:type="dxa"/>
          </w:tcPr>
          <w:p w14:paraId="0DD14185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2</w:t>
            </w:r>
          </w:p>
        </w:tc>
      </w:tr>
      <w:tr w:rsidR="005312F2" w:rsidRPr="00BC5D4E" w14:paraId="4C08061A" w14:textId="77777777" w:rsidTr="001F18E6">
        <w:tc>
          <w:tcPr>
            <w:tcW w:w="1242" w:type="dxa"/>
            <w:gridSpan w:val="2"/>
          </w:tcPr>
          <w:p w14:paraId="21F2D1E8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12</w:t>
            </w:r>
          </w:p>
        </w:tc>
        <w:tc>
          <w:tcPr>
            <w:tcW w:w="6640" w:type="dxa"/>
          </w:tcPr>
          <w:p w14:paraId="7B6B6581" w14:textId="77777777" w:rsidR="005312F2" w:rsidRPr="00EF36A3" w:rsidRDefault="005312F2" w:rsidP="001F18E6">
            <w:pPr>
              <w:rPr>
                <w:rFonts w:ascii="Times New Roman" w:hAnsi="Times New Roman"/>
                <w:b/>
                <w:lang w:bidi="ru-RU"/>
              </w:rPr>
            </w:pPr>
            <w:proofErr w:type="spellStart"/>
            <w:r w:rsidRPr="00EF36A3">
              <w:rPr>
                <w:rFonts w:ascii="Times New Roman" w:hAnsi="Times New Roman"/>
                <w:lang w:bidi="ru-RU"/>
              </w:rPr>
              <w:t>Стереогноз</w:t>
            </w:r>
            <w:proofErr w:type="spellEnd"/>
            <w:r w:rsidRPr="00EF36A3">
              <w:rPr>
                <w:rFonts w:ascii="Times New Roman" w:hAnsi="Times New Roman"/>
                <w:lang w:bidi="ru-RU"/>
              </w:rPr>
              <w:t>: различать на ощупь величину предметов (из двух, резко контрастных по величине). Различать на ощупь форму геометрических тел (шар, куб).</w:t>
            </w:r>
          </w:p>
        </w:tc>
        <w:tc>
          <w:tcPr>
            <w:tcW w:w="1683" w:type="dxa"/>
          </w:tcPr>
          <w:p w14:paraId="6221F6DA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  <w:r w:rsidRPr="00EF36A3">
              <w:rPr>
                <w:rFonts w:ascii="Times New Roman" w:hAnsi="Times New Roman"/>
                <w:bCs/>
                <w:lang w:bidi="ru-RU"/>
              </w:rPr>
              <w:t>4</w:t>
            </w:r>
          </w:p>
        </w:tc>
      </w:tr>
      <w:tr w:rsidR="005312F2" w:rsidRPr="00BC5D4E" w14:paraId="3AC9E09B" w14:textId="77777777" w:rsidTr="001F18E6">
        <w:tc>
          <w:tcPr>
            <w:tcW w:w="1236" w:type="dxa"/>
            <w:tcBorders>
              <w:right w:val="single" w:sz="4" w:space="0" w:color="auto"/>
            </w:tcBorders>
          </w:tcPr>
          <w:p w14:paraId="6ADEE56A" w14:textId="77777777" w:rsidR="005312F2" w:rsidRPr="00EF36A3" w:rsidRDefault="005312F2" w:rsidP="001F18E6">
            <w:pPr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646" w:type="dxa"/>
            <w:gridSpan w:val="2"/>
            <w:tcBorders>
              <w:left w:val="single" w:sz="4" w:space="0" w:color="auto"/>
            </w:tcBorders>
          </w:tcPr>
          <w:p w14:paraId="041408C6" w14:textId="77777777" w:rsidR="005312F2" w:rsidRPr="00EF36A3" w:rsidRDefault="005312F2" w:rsidP="001F18E6">
            <w:pPr>
              <w:widowControl w:val="0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1683" w:type="dxa"/>
          </w:tcPr>
          <w:p w14:paraId="0FA151C0" w14:textId="77777777" w:rsidR="005312F2" w:rsidRPr="00EF36A3" w:rsidRDefault="005312F2" w:rsidP="001F18E6">
            <w:pPr>
              <w:rPr>
                <w:rFonts w:ascii="Times New Roman" w:hAnsi="Times New Roman"/>
                <w:b/>
                <w:bCs/>
                <w:lang w:bidi="ru-RU"/>
              </w:rPr>
            </w:pPr>
            <w:r w:rsidRPr="00EF36A3">
              <w:rPr>
                <w:rFonts w:ascii="Times New Roman" w:hAnsi="Times New Roman"/>
                <w:b/>
                <w:bCs/>
                <w:lang w:bidi="ru-RU"/>
              </w:rPr>
              <w:t>34</w:t>
            </w:r>
          </w:p>
        </w:tc>
      </w:tr>
    </w:tbl>
    <w:p w14:paraId="6DBA7A70" w14:textId="77777777" w:rsidR="005312F2" w:rsidRDefault="005312F2" w:rsidP="005312F2"/>
    <w:p w14:paraId="25F81C9D" w14:textId="77777777" w:rsidR="005312F2" w:rsidRDefault="005312F2"/>
    <w:p w14:paraId="3A6E8BAD" w14:textId="77777777" w:rsidR="005312F2" w:rsidRDefault="005312F2"/>
    <w:p w14:paraId="3DF1411E" w14:textId="77777777" w:rsidR="005312F2" w:rsidRDefault="005312F2"/>
    <w:p w14:paraId="6B5BEA7F" w14:textId="77777777" w:rsidR="005312F2" w:rsidRDefault="005312F2"/>
    <w:p w14:paraId="403FF8BB" w14:textId="77777777" w:rsidR="005312F2" w:rsidRDefault="005312F2"/>
    <w:p w14:paraId="3228C7CD" w14:textId="77777777" w:rsidR="005312F2" w:rsidRDefault="005312F2"/>
    <w:sectPr w:rsidR="0053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ABC"/>
    <w:multiLevelType w:val="hybridMultilevel"/>
    <w:tmpl w:val="EA0EC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B42"/>
    <w:multiLevelType w:val="hybridMultilevel"/>
    <w:tmpl w:val="1C207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B7A77"/>
    <w:multiLevelType w:val="multilevel"/>
    <w:tmpl w:val="310ACCD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308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 w15:restartNumberingAfterBreak="0">
    <w:nsid w:val="33590A1E"/>
    <w:multiLevelType w:val="hybridMultilevel"/>
    <w:tmpl w:val="ADB80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12694"/>
    <w:multiLevelType w:val="hybridMultilevel"/>
    <w:tmpl w:val="5E602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83530"/>
    <w:multiLevelType w:val="hybridMultilevel"/>
    <w:tmpl w:val="8368A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765792">
    <w:abstractNumId w:val="8"/>
  </w:num>
  <w:num w:numId="2" w16cid:durableId="6947724">
    <w:abstractNumId w:val="0"/>
  </w:num>
  <w:num w:numId="3" w16cid:durableId="840004459">
    <w:abstractNumId w:val="5"/>
  </w:num>
  <w:num w:numId="4" w16cid:durableId="836459265">
    <w:abstractNumId w:val="4"/>
  </w:num>
  <w:num w:numId="5" w16cid:durableId="1234000336">
    <w:abstractNumId w:val="6"/>
  </w:num>
  <w:num w:numId="6" w16cid:durableId="704140456">
    <w:abstractNumId w:val="1"/>
  </w:num>
  <w:num w:numId="7" w16cid:durableId="1154252185">
    <w:abstractNumId w:val="3"/>
  </w:num>
  <w:num w:numId="8" w16cid:durableId="433477775">
    <w:abstractNumId w:val="2"/>
  </w:num>
  <w:num w:numId="9" w16cid:durableId="1008365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48"/>
    <w:rsid w:val="001544D8"/>
    <w:rsid w:val="00266588"/>
    <w:rsid w:val="003C5A7F"/>
    <w:rsid w:val="005312F2"/>
    <w:rsid w:val="007545C2"/>
    <w:rsid w:val="00834CFB"/>
    <w:rsid w:val="00947402"/>
    <w:rsid w:val="00A72B48"/>
    <w:rsid w:val="00B12B29"/>
    <w:rsid w:val="00BD67C5"/>
    <w:rsid w:val="00C82C42"/>
    <w:rsid w:val="00E16AC8"/>
    <w:rsid w:val="00F6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F6DA"/>
  <w15:docId w15:val="{1BA50D4E-B32D-4760-9B2E-1D0A5D2B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2F2"/>
    <w:pPr>
      <w:suppressAutoHyphens/>
    </w:pPr>
    <w:rPr>
      <w:rFonts w:ascii="Calibri" w:eastAsia="Arial Unicode MS" w:hAnsi="Calibri" w:cs="Calibri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312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_"/>
    <w:link w:val="Bodytext20"/>
    <w:rsid w:val="005312F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312F2"/>
    <w:pPr>
      <w:widowControl w:val="0"/>
      <w:shd w:val="clear" w:color="auto" w:fill="FFFFFF"/>
      <w:suppressAutoHyphens w:val="0"/>
      <w:spacing w:before="860" w:after="0" w:line="480" w:lineRule="exact"/>
      <w:ind w:hanging="340"/>
      <w:jc w:val="both"/>
    </w:pPr>
    <w:rPr>
      <w:rFonts w:asciiTheme="minorHAnsi" w:eastAsiaTheme="minorHAnsi" w:hAnsiTheme="minorHAnsi" w:cstheme="minorBidi"/>
      <w:color w:val="auto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2025-09-17T16:11:00Z</dcterms:created>
  <dcterms:modified xsi:type="dcterms:W3CDTF">2025-09-21T15:49:00Z</dcterms:modified>
</cp:coreProperties>
</file>