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3" w:rsidRPr="0042057B" w:rsidRDefault="00956F93" w:rsidP="00956F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2057B"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956F93" w:rsidRPr="0042057B" w:rsidRDefault="00956F93" w:rsidP="00956F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2057B">
        <w:rPr>
          <w:rFonts w:ascii="Times New Roman" w:hAnsi="Times New Roman"/>
          <w:b/>
          <w:sz w:val="24"/>
        </w:rPr>
        <w:t>«</w:t>
      </w:r>
      <w:proofErr w:type="spellStart"/>
      <w:r w:rsidRPr="0042057B">
        <w:rPr>
          <w:rFonts w:ascii="Times New Roman" w:hAnsi="Times New Roman"/>
          <w:b/>
          <w:sz w:val="24"/>
        </w:rPr>
        <w:t>Викуловская</w:t>
      </w:r>
      <w:proofErr w:type="spellEnd"/>
      <w:r w:rsidRPr="0042057B">
        <w:rPr>
          <w:rFonts w:ascii="Times New Roman" w:hAnsi="Times New Roman"/>
          <w:b/>
          <w:sz w:val="24"/>
        </w:rPr>
        <w:t xml:space="preserve"> средняя общеобразовательная школа №1»</w:t>
      </w:r>
      <w:r>
        <w:rPr>
          <w:rFonts w:ascii="Times New Roman" w:hAnsi="Times New Roman"/>
          <w:b/>
          <w:sz w:val="24"/>
        </w:rPr>
        <w:t xml:space="preserve"> - отделение Каргалинская </w:t>
      </w:r>
      <w:proofErr w:type="spellStart"/>
      <w:proofErr w:type="gramStart"/>
      <w:r>
        <w:rPr>
          <w:rFonts w:ascii="Times New Roman" w:hAnsi="Times New Roman"/>
          <w:b/>
          <w:sz w:val="24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сад</w:t>
      </w:r>
    </w:p>
    <w:p w:rsidR="00956F93" w:rsidRDefault="00956F93" w:rsidP="00956F93">
      <w:pPr>
        <w:spacing w:after="0"/>
        <w:jc w:val="center"/>
        <w:rPr>
          <w:rFonts w:ascii="Times New Roman" w:hAnsi="Times New Roman"/>
          <w:sz w:val="24"/>
        </w:rPr>
      </w:pPr>
    </w:p>
    <w:p w:rsidR="00956F93" w:rsidRDefault="00956F93" w:rsidP="00956F93">
      <w:pPr>
        <w:jc w:val="center"/>
        <w:rPr>
          <w:rFonts w:ascii="Times New Roman" w:hAnsi="Times New Roman"/>
          <w:sz w:val="24"/>
        </w:rPr>
      </w:pPr>
    </w:p>
    <w:p w:rsidR="00956F93" w:rsidRDefault="00956F93" w:rsidP="00956F9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Аннотация  рабочей программы по предмету «Иностранный язык (английский)» </w:t>
      </w:r>
    </w:p>
    <w:p w:rsidR="00956F93" w:rsidRDefault="00956F93" w:rsidP="00956F9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класс</w:t>
      </w:r>
    </w:p>
    <w:p w:rsidR="00956F93" w:rsidRDefault="00956F93" w:rsidP="00956F93">
      <w:pPr>
        <w:spacing w:after="0"/>
        <w:ind w:firstLine="360"/>
        <w:jc w:val="both"/>
        <w:rPr>
          <w:rFonts w:ascii="Times New Roman" w:hAnsi="Times New Roman"/>
          <w:sz w:val="24"/>
        </w:rPr>
      </w:pPr>
      <w:r w:rsidRPr="007F10F7">
        <w:rPr>
          <w:rFonts w:ascii="Times New Roman" w:hAnsi="Times New Roman"/>
          <w:sz w:val="24"/>
        </w:rPr>
        <w:t xml:space="preserve">Рабочая программа учебного предмета </w:t>
      </w:r>
      <w:r>
        <w:rPr>
          <w:rFonts w:ascii="Times New Roman" w:hAnsi="Times New Roman"/>
          <w:sz w:val="24"/>
        </w:rPr>
        <w:t xml:space="preserve"> </w:t>
      </w:r>
      <w:r w:rsidRPr="007F10F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Иностранный язык (английский)</w:t>
      </w:r>
      <w:r w:rsidRPr="007F10F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7F10F7">
        <w:rPr>
          <w:rFonts w:ascii="Times New Roman" w:hAnsi="Times New Roman"/>
          <w:sz w:val="24"/>
        </w:rPr>
        <w:t xml:space="preserve"> составлена на осно</w:t>
      </w:r>
      <w:r>
        <w:rPr>
          <w:rFonts w:ascii="Times New Roman" w:hAnsi="Times New Roman"/>
          <w:sz w:val="24"/>
        </w:rPr>
        <w:t xml:space="preserve">ве ФГОС ООО (5-9 класс), ФОП ООО (5-9 класс). </w:t>
      </w:r>
      <w:r w:rsidRPr="00C8154A">
        <w:rPr>
          <w:rFonts w:ascii="Times New Roman" w:hAnsi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/>
          <w:sz w:val="24"/>
        </w:rPr>
        <w:t xml:space="preserve"> Иностранному языку (английскому)  для </w:t>
      </w:r>
      <w:r w:rsidR="007F7A9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класса, УМК В.П. </w:t>
      </w:r>
      <w:proofErr w:type="spellStart"/>
      <w:r>
        <w:rPr>
          <w:rFonts w:ascii="Times New Roman" w:hAnsi="Times New Roman"/>
          <w:sz w:val="24"/>
        </w:rPr>
        <w:t>Кузовлев</w:t>
      </w:r>
      <w:proofErr w:type="spellEnd"/>
      <w:r>
        <w:rPr>
          <w:rFonts w:ascii="Times New Roman" w:hAnsi="Times New Roman"/>
          <w:sz w:val="24"/>
        </w:rPr>
        <w:t xml:space="preserve">, Н.М.Лапа, Э.Ш. </w:t>
      </w:r>
      <w:proofErr w:type="spellStart"/>
      <w:r>
        <w:rPr>
          <w:rFonts w:ascii="Times New Roman" w:hAnsi="Times New Roman"/>
          <w:sz w:val="24"/>
        </w:rPr>
        <w:t>Перегудова</w:t>
      </w:r>
      <w:proofErr w:type="spellEnd"/>
      <w:r>
        <w:rPr>
          <w:rFonts w:ascii="Times New Roman" w:hAnsi="Times New Roman"/>
          <w:sz w:val="24"/>
        </w:rPr>
        <w:t xml:space="preserve">  и др. Английский язык.</w:t>
      </w:r>
      <w:r w:rsidR="007F7A9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класс: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>ля общеобразовательных организаций  - М. : Просвещение, 20</w:t>
      </w:r>
      <w:r w:rsidR="007F7A9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</w:t>
      </w:r>
    </w:p>
    <w:p w:rsidR="00956F93" w:rsidRDefault="00956F93" w:rsidP="00956F93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C8154A">
        <w:rPr>
          <w:rFonts w:ascii="Times New Roman" w:hAnsi="Times New Roman"/>
          <w:sz w:val="24"/>
        </w:rPr>
        <w:t>Учебный предмет «</w:t>
      </w:r>
      <w:r>
        <w:rPr>
          <w:rFonts w:ascii="Times New Roman" w:hAnsi="Times New Roman"/>
          <w:sz w:val="24"/>
        </w:rPr>
        <w:t>Иностранный язык (английский)</w:t>
      </w:r>
      <w:r w:rsidRPr="00C8154A">
        <w:rPr>
          <w:rFonts w:ascii="Times New Roman" w:hAnsi="Times New Roman"/>
          <w:sz w:val="24"/>
        </w:rPr>
        <w:t>» входит в предметную область</w:t>
      </w:r>
      <w:r>
        <w:rPr>
          <w:rFonts w:ascii="Times New Roman" w:hAnsi="Times New Roman"/>
          <w:sz w:val="24"/>
        </w:rPr>
        <w:t xml:space="preserve"> </w:t>
      </w:r>
      <w:r w:rsidRPr="00C8154A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Иностранные языки</w:t>
      </w:r>
      <w:r w:rsidRPr="00C8154A">
        <w:rPr>
          <w:rFonts w:ascii="Times New Roman" w:hAnsi="Times New Roman"/>
          <w:sz w:val="24"/>
        </w:rPr>
        <w:t xml:space="preserve">», является обязательным для изучения в </w:t>
      </w:r>
      <w:r>
        <w:rPr>
          <w:rFonts w:ascii="Times New Roman" w:hAnsi="Times New Roman"/>
          <w:sz w:val="24"/>
        </w:rPr>
        <w:t xml:space="preserve">7 классе   и на его изучение отводится 102 часа </w:t>
      </w:r>
      <w:r w:rsidRPr="00C8154A">
        <w:rPr>
          <w:rFonts w:ascii="Times New Roman" w:hAnsi="Times New Roman"/>
          <w:sz w:val="24"/>
        </w:rPr>
        <w:t xml:space="preserve"> (по</w:t>
      </w:r>
      <w:r>
        <w:rPr>
          <w:rFonts w:ascii="Times New Roman" w:hAnsi="Times New Roman"/>
          <w:sz w:val="24"/>
        </w:rPr>
        <w:t xml:space="preserve"> 3 часа в неделю, 34 рабочие недели). </w:t>
      </w:r>
      <w:r w:rsidRPr="00C8154A">
        <w:rPr>
          <w:rFonts w:ascii="Times New Roman" w:hAnsi="Times New Roman"/>
          <w:sz w:val="24"/>
        </w:rPr>
        <w:t xml:space="preserve"> </w:t>
      </w:r>
    </w:p>
    <w:p w:rsidR="00956F93" w:rsidRPr="0055594A" w:rsidRDefault="00956F93" w:rsidP="00956F93">
      <w:pPr>
        <w:spacing w:after="0" w:line="240" w:lineRule="auto"/>
        <w:ind w:firstLine="360"/>
        <w:jc w:val="both"/>
        <w:rPr>
          <w:rFonts w:ascii="Times New Roman" w:hAnsi="Times New Roman"/>
          <w:sz w:val="24"/>
          <w:highlight w:val="yellow"/>
        </w:rPr>
      </w:pPr>
    </w:p>
    <w:p w:rsidR="00956F93" w:rsidRDefault="00956F93" w:rsidP="00956F93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C8154A">
        <w:rPr>
          <w:rFonts w:ascii="Times New Roman" w:hAnsi="Times New Roman"/>
          <w:sz w:val="24"/>
        </w:rPr>
        <w:t>Рабочая программа содержит следующие разделы:</w:t>
      </w:r>
    </w:p>
    <w:p w:rsidR="00956F93" w:rsidRDefault="00956F93" w:rsidP="00956F9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Титульный лист</w:t>
      </w:r>
    </w:p>
    <w:p w:rsidR="00956F93" w:rsidRDefault="00956F93" w:rsidP="00956F9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</w:r>
    </w:p>
    <w:p w:rsidR="00956F93" w:rsidRDefault="00956F93" w:rsidP="00956F9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</w:t>
      </w:r>
    </w:p>
    <w:p w:rsidR="00956F93" w:rsidRDefault="00956F93" w:rsidP="00956F9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результаты</w:t>
      </w:r>
    </w:p>
    <w:p w:rsidR="00956F93" w:rsidRDefault="00956F93" w:rsidP="00956F9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Тематическое планирование</w:t>
      </w:r>
    </w:p>
    <w:p w:rsidR="00956F93" w:rsidRDefault="00956F93" w:rsidP="00956F9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Поурочное планирование</w:t>
      </w:r>
    </w:p>
    <w:p w:rsidR="00956F93" w:rsidRDefault="00956F93" w:rsidP="00956F9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Учебно</w:t>
      </w:r>
      <w:proofErr w:type="spellEnd"/>
      <w:r>
        <w:rPr>
          <w:rFonts w:ascii="Times New Roman" w:hAnsi="Times New Roman"/>
          <w:sz w:val="24"/>
        </w:rPr>
        <w:t xml:space="preserve"> – методическое</w:t>
      </w:r>
      <w:proofErr w:type="gramEnd"/>
      <w:r>
        <w:rPr>
          <w:rFonts w:ascii="Times New Roman" w:hAnsi="Times New Roman"/>
          <w:sz w:val="24"/>
        </w:rPr>
        <w:t xml:space="preserve"> обеспечение образовательного процесса; </w:t>
      </w:r>
    </w:p>
    <w:p w:rsidR="00956F93" w:rsidRPr="00E1367D" w:rsidRDefault="00956F93" w:rsidP="00956F9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56F93" w:rsidRPr="0055594A" w:rsidRDefault="00956F93" w:rsidP="00956F9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Предусмотрены следующие виды контроля: входной (</w:t>
      </w:r>
      <w:r>
        <w:rPr>
          <w:rFonts w:ascii="Times New Roman" w:hAnsi="Times New Roman"/>
          <w:i/>
          <w:sz w:val="24"/>
        </w:rPr>
        <w:t>контрольная работа</w:t>
      </w:r>
      <w:r>
        <w:rPr>
          <w:rFonts w:ascii="Times New Roman" w:hAnsi="Times New Roman"/>
          <w:sz w:val="24"/>
        </w:rPr>
        <w:t>)  и промежуточный (</w:t>
      </w:r>
      <w:r>
        <w:rPr>
          <w:rFonts w:ascii="Times New Roman" w:hAnsi="Times New Roman"/>
          <w:i/>
          <w:sz w:val="24"/>
        </w:rPr>
        <w:t>контрольная работа</w:t>
      </w:r>
      <w:r>
        <w:rPr>
          <w:rFonts w:ascii="Times New Roman" w:hAnsi="Times New Roman"/>
          <w:sz w:val="24"/>
        </w:rPr>
        <w:t xml:space="preserve">).  </w:t>
      </w:r>
    </w:p>
    <w:p w:rsidR="00FB5470" w:rsidRDefault="00FB5470"/>
    <w:sectPr w:rsidR="00FB5470" w:rsidSect="00FB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93"/>
    <w:rsid w:val="007F7A94"/>
    <w:rsid w:val="00956F93"/>
    <w:rsid w:val="00B046CB"/>
    <w:rsid w:val="00C444BB"/>
    <w:rsid w:val="00D97D04"/>
    <w:rsid w:val="00DC3E56"/>
    <w:rsid w:val="00FB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3"/>
    <w:pPr>
      <w:spacing w:befor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444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4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4B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4B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4B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4B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44BB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44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44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4B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444B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444B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444B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444B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444B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444B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444B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444B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444B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444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444B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44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44B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444BB"/>
    <w:rPr>
      <w:b/>
      <w:bCs/>
    </w:rPr>
  </w:style>
  <w:style w:type="character" w:styleId="a9">
    <w:name w:val="Emphasis"/>
    <w:uiPriority w:val="20"/>
    <w:qFormat/>
    <w:rsid w:val="00C444B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444B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444BB"/>
    <w:rPr>
      <w:sz w:val="20"/>
      <w:szCs w:val="20"/>
    </w:rPr>
  </w:style>
  <w:style w:type="paragraph" w:styleId="ac">
    <w:name w:val="List Paragraph"/>
    <w:basedOn w:val="a"/>
    <w:uiPriority w:val="34"/>
    <w:qFormat/>
    <w:rsid w:val="00C44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44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44B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444B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444B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444B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444B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444B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444B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444B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444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2023-10-22T09:33:00Z</dcterms:created>
  <dcterms:modified xsi:type="dcterms:W3CDTF">2023-10-25T08:16:00Z</dcterms:modified>
</cp:coreProperties>
</file>