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B3" w:rsidRDefault="006A30B3" w:rsidP="006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6A30B3" w:rsidRDefault="006A30B3" w:rsidP="006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6A30B3" w:rsidRDefault="006A30B3" w:rsidP="006A30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A30B3" w:rsidRDefault="006A30B3" w:rsidP="006A30B3">
      <w:pPr>
        <w:jc w:val="center"/>
        <w:rPr>
          <w:rFonts w:ascii="Times New Roman" w:hAnsi="Times New Roman" w:cs="Times New Roman"/>
          <w:sz w:val="24"/>
        </w:rPr>
      </w:pPr>
    </w:p>
    <w:p w:rsidR="006A30B3" w:rsidRDefault="006A30B3" w:rsidP="006A30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«Окружающий мир» </w:t>
      </w:r>
    </w:p>
    <w:p w:rsidR="006A30B3" w:rsidRDefault="006A30B3" w:rsidP="006A30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класс</w:t>
      </w:r>
    </w:p>
    <w:p w:rsidR="006A30B3" w:rsidRDefault="006A30B3" w:rsidP="006A30B3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«Окружающий мир»  составлена на основе ФГОС НОО. </w:t>
      </w:r>
    </w:p>
    <w:p w:rsidR="006A30B3" w:rsidRDefault="006A30B3" w:rsidP="006A30B3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окружающему  миру  для 3  класса: автор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А. А. Плешаков. «</w:t>
      </w:r>
      <w:r>
        <w:rPr>
          <w:rFonts w:ascii="Times New Roman" w:hAnsi="Times New Roman" w:cs="Times New Roman"/>
          <w:sz w:val="24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2 –ух частях», учебник входит в систему «Школа России». </w:t>
      </w:r>
      <w:r>
        <w:rPr>
          <w:rFonts w:ascii="Times New Roman" w:hAnsi="Times New Roman" w:cs="Times New Roman"/>
          <w:sz w:val="24"/>
        </w:rPr>
        <w:t>Учебник  для общеобразовательных организаций с приложением на электронном носителе. Издательство  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: «Просвещение», 2012г.</w:t>
      </w:r>
    </w:p>
    <w:p w:rsidR="006A30B3" w:rsidRDefault="006A30B3" w:rsidP="006A3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«Окружающий мир» входит в предметную область «Окружающего мира», является обязательным для изучения в  3  классе  и на его изучение отводится  68 часов (по 2 часа в неделю, 34 рабочие недели).  </w:t>
      </w:r>
    </w:p>
    <w:p w:rsidR="006A30B3" w:rsidRDefault="006A30B3" w:rsidP="006A3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6A30B3" w:rsidRDefault="006A30B3" w:rsidP="006A3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6A30B3" w:rsidRDefault="006A30B3" w:rsidP="006A3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30B3" w:rsidRDefault="006A30B3" w:rsidP="006A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тестовая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6A30B3" w:rsidRDefault="006A30B3" w:rsidP="006A30B3">
      <w:pPr>
        <w:rPr>
          <w:rFonts w:ascii="Times New Roman" w:hAnsi="Times New Roman" w:cs="Times New Roman"/>
          <w:sz w:val="24"/>
        </w:rPr>
      </w:pPr>
    </w:p>
    <w:p w:rsidR="006A30B3" w:rsidRDefault="006A30B3" w:rsidP="006A30B3"/>
    <w:p w:rsidR="006009D4" w:rsidRDefault="006009D4"/>
    <w:sectPr w:rsidR="006009D4" w:rsidSect="006A3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0B3"/>
    <w:rsid w:val="006009D4"/>
    <w:rsid w:val="006A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2023-09-06T11:38:00Z</dcterms:created>
  <dcterms:modified xsi:type="dcterms:W3CDTF">2023-09-06T11:41:00Z</dcterms:modified>
</cp:coreProperties>
</file>