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</w:p>
    <w:p w:rsidR="003C59EF" w:rsidRPr="009961A2" w:rsidRDefault="003C59EF" w:rsidP="003C5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1A2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отделение Ермаковская школа</w:t>
      </w:r>
    </w:p>
    <w:p w:rsidR="003C59EF" w:rsidRPr="009961A2" w:rsidRDefault="003C59EF" w:rsidP="003C5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Pr="00FE3792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3C59EF" w:rsidRPr="002A7850" w:rsidTr="00E205A1">
        <w:tc>
          <w:tcPr>
            <w:tcW w:w="3190" w:type="dxa"/>
          </w:tcPr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работающих 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детьми с ОВЗ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3C59EF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3C59EF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  <w:p w:rsidR="003C59EF" w:rsidRPr="002A7850" w:rsidRDefault="003C59EF" w:rsidP="00E20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73C">
              <w:rPr>
                <w:rFonts w:ascii="Times New Roman" w:hAnsi="Times New Roman"/>
                <w:b/>
                <w:bCs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05/1</w:t>
            </w:r>
            <w:r w:rsidRPr="000127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-ОД 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от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1B27A2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Pr="00D61183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>
        <w:rPr>
          <w:rFonts w:ascii="Times New Roman" w:hAnsi="Times New Roman"/>
          <w:b/>
          <w:bCs/>
          <w:sz w:val="24"/>
          <w:szCs w:val="24"/>
        </w:rPr>
        <w:t>профильному труду</w:t>
      </w: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 w:rsidRPr="003414ED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3414ED">
        <w:rPr>
          <w:rFonts w:ascii="Times New Roman" w:hAnsi="Times New Roman"/>
          <w:b/>
          <w:bCs/>
          <w:sz w:val="24"/>
          <w:szCs w:val="24"/>
        </w:rPr>
        <w:t xml:space="preserve"> с умственной отсталостью</w:t>
      </w:r>
    </w:p>
    <w:p w:rsidR="003C59EF" w:rsidRPr="003414ED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>(интеллектуальными нарушениями)</w:t>
      </w:r>
    </w:p>
    <w:p w:rsidR="003C59EF" w:rsidRPr="00D61183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 7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3C59EF" w:rsidRPr="00D61183" w:rsidRDefault="003C59EF" w:rsidP="003C59EF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Кондратьевой Ольги Геннадьевны</w:t>
      </w:r>
    </w:p>
    <w:p w:rsidR="003C59EF" w:rsidRPr="00D61183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</w:t>
      </w: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59EF" w:rsidRPr="001C44E5" w:rsidRDefault="003C59EF" w:rsidP="003C5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9EF" w:rsidRPr="003C59EF" w:rsidRDefault="003C59EF" w:rsidP="003C5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3C59EF" w:rsidRDefault="003C59E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 записка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І. Нормативным основанием для составления адаптированной учебной программы являются следующие документы: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"Об образовании в Российской Федерации" N 273-ФЗ от 29 декабря 2012 года.</w:t>
      </w:r>
    </w:p>
    <w:p w:rsidR="00C469FF" w:rsidRPr="00C14649" w:rsidRDefault="00C469FF" w:rsidP="00C469FF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Ратифицированные Россией международные документы, гарантирующие права «особого» ребенка:</w:t>
      </w:r>
    </w:p>
    <w:p w:rsidR="00C469FF" w:rsidRPr="00C14649" w:rsidRDefault="00C469FF" w:rsidP="00C469FF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прав ребенка от 20 ноября 1959г.;</w:t>
      </w:r>
    </w:p>
    <w:p w:rsidR="00C469FF" w:rsidRPr="00C14649" w:rsidRDefault="00C469FF" w:rsidP="00C469FF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 правах умственно отсталых лиц от 20 декабря 1972 г.;</w:t>
      </w:r>
    </w:p>
    <w:p w:rsidR="00C469FF" w:rsidRPr="00C14649" w:rsidRDefault="00C469FF" w:rsidP="00C469FF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 от 20 ноября 1989г.;</w:t>
      </w:r>
    </w:p>
    <w:p w:rsidR="00C469FF" w:rsidRPr="00C14649" w:rsidRDefault="00C469FF" w:rsidP="00C469FF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декларация об обеспечении выживания, защиты и развития детей от 30 сентября 1990г.;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 план муниципального бюджетного образовате</w:t>
      </w:r>
      <w:r w:rsidR="006A0FEB"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учреждения  </w:t>
      </w:r>
      <w:proofErr w:type="spellStart"/>
      <w:r w:rsidR="006A0FEB"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Викуловская</w:t>
      </w:r>
      <w:proofErr w:type="spellEnd"/>
      <w:r w:rsidR="006A0FEB"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на 2017-2018 учебный год.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ІІ. Адаптированная рабочая программа для детей с интеллектуальными нарушениями по предмету «Профильный труд» для 7 класса разработана и составлена на основе:</w:t>
      </w:r>
    </w:p>
    <w:p w:rsidR="00C469FF" w:rsidRPr="00C14649" w:rsidRDefault="00C469FF" w:rsidP="00C469FF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специальных (коррекционных) общеобразовательных учреждений под редакцией В.В.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Воронковой</w:t>
      </w:r>
      <w:proofErr w:type="gram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опущенной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образования и науки РФ, Москва «ВЛАДОС» 2011;</w:t>
      </w:r>
    </w:p>
    <w:p w:rsidR="00C469FF" w:rsidRPr="00C14649" w:rsidRDefault="00C469FF" w:rsidP="00C469FF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 «Технология. Швейное дело», 7 класс, Г.Г.Мозговая,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Г.Б.Картушина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9-е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</w:t>
      </w:r>
      <w:proofErr w:type="gram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2017 ( для общеобразовательных организаций, реализующих адаптированные программы) .181с</w:t>
      </w:r>
    </w:p>
    <w:p w:rsidR="00C469FF" w:rsidRPr="00C14649" w:rsidRDefault="00C469FF" w:rsidP="00C469FF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авторской программы Л.С.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Иноземцевой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реализацию данной  адаптированной рабочей программы в 7 классе отводится 7 часов в неделю (238 часов в год).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настоящей программы 1 учебный год.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формой организации образовательного процесса по учебному предмету является урок (45 мин) с одной динамической паузой (5 мин), который строится на принципах коррекционно-развивающего обучения детей с интеллектуальными нарушениями.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основу адаптированной рабочей программы положен коммуникативный и личностно ориентированный подход.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Реализация данной программы обеспечит   обязательный    минимум содержания образования по предмету.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составлена с учетом психофизических особенностей учащихся с нарушением интеллектуального развития.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обучения предназначена для трудовой организации школьников. Программа содержит пояснительную записку, календарно-тематическое планирование. 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Главная цель обучения предмету: формирование социальных навыков, которые помогут в дальнейшем детям с ограниченными возможностями здоровья обрести доступную им степень самостоятельности в трудовой деятельности.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направлена на достижение </w:t>
      </w: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целей: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и навыками в области технологии изготовления женской и детской легкой одежды,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-самостоятельного и осознанного определения своих жизненных и профессиональных планов.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учащихся в разнообразные виды трудовой деятельности по созданию личностно или общественно значимых изделий.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у </w:t>
      </w:r>
      <w:proofErr w:type="gram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предприимчивости, ответственности за результаты своей деятельности;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специальными умениями, необходимыми для жизни.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трудолюбия, бережливости, аккуратности, целеустремленности уважительного отношения к людям различных профессии и результатам их труда.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неразрывно связан с решением специфической задачи -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 умений планировать свою деятельность, осуществлять контроль и самоконтроль.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формы занятий:</w:t>
      </w:r>
    </w:p>
    <w:p w:rsidR="00C469FF" w:rsidRPr="00C14649" w:rsidRDefault="00C469FF" w:rsidP="00C469FF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урок, урок-диалог,</w:t>
      </w:r>
    </w:p>
    <w:p w:rsidR="00C469FF" w:rsidRPr="00C14649" w:rsidRDefault="00C469FF" w:rsidP="00C469FF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работа,</w:t>
      </w:r>
    </w:p>
    <w:p w:rsidR="00C469FF" w:rsidRPr="00C14649" w:rsidRDefault="00C469FF" w:rsidP="00C469FF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работа,</w:t>
      </w:r>
    </w:p>
    <w:p w:rsidR="00C469FF" w:rsidRPr="00C14649" w:rsidRDefault="00C469FF" w:rsidP="00C469FF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 технологии:</w:t>
      </w:r>
    </w:p>
    <w:p w:rsidR="00C469FF" w:rsidRPr="00C14649" w:rsidRDefault="00C469FF" w:rsidP="00C469FF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личностно-ориентированное обучение,</w:t>
      </w:r>
    </w:p>
    <w:p w:rsidR="00C469FF" w:rsidRPr="00C14649" w:rsidRDefault="00C469FF" w:rsidP="00C469FF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</w:t>
      </w:r>
    </w:p>
    <w:p w:rsidR="00C469FF" w:rsidRPr="00C14649" w:rsidRDefault="00C469FF" w:rsidP="00C469FF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технологии,</w:t>
      </w:r>
    </w:p>
    <w:p w:rsidR="00C469FF" w:rsidRPr="00C14649" w:rsidRDefault="00C469FF" w:rsidP="00C469FF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</w:t>
      </w:r>
    </w:p>
    <w:p w:rsidR="00C469FF" w:rsidRPr="00C14649" w:rsidRDefault="00C469FF" w:rsidP="00C469FF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видами деятельности учащихся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предмету являются:</w:t>
      </w:r>
    </w:p>
    <w:p w:rsidR="00C469FF" w:rsidRPr="00C14649" w:rsidRDefault="00C469FF" w:rsidP="00C469FF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(диалог).</w:t>
      </w:r>
    </w:p>
    <w:p w:rsidR="00C469FF" w:rsidRPr="00C14649" w:rsidRDefault="00C469FF" w:rsidP="00C469FF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книгой.</w:t>
      </w:r>
    </w:p>
    <w:p w:rsidR="00C469FF" w:rsidRPr="00C14649" w:rsidRDefault="00C469FF" w:rsidP="00C469FF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деятельность: изготовление изделий по чертежу, рисунку, наглядному изображению.</w:t>
      </w:r>
    </w:p>
    <w:p w:rsidR="00C469FF" w:rsidRPr="00C14649" w:rsidRDefault="00C469FF" w:rsidP="00C469FF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C469FF" w:rsidRPr="00C14649" w:rsidRDefault="00C469FF" w:rsidP="00C469FF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карточкам.</w:t>
      </w:r>
    </w:p>
    <w:p w:rsidR="00C469FF" w:rsidRPr="00C14649" w:rsidRDefault="00C469FF" w:rsidP="00C469FF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последовательности операций по технологической карте.</w:t>
      </w:r>
    </w:p>
    <w:p w:rsidR="00C469FF" w:rsidRPr="00C14649" w:rsidRDefault="00C469FF" w:rsidP="00C469FF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технологическими картами.</w:t>
      </w:r>
    </w:p>
    <w:p w:rsidR="00C469FF" w:rsidRPr="00C14649" w:rsidRDefault="00C469FF" w:rsidP="00C469FF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обучения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словесные, практические, наглядные.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Приёмы учебного процесса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69FF" w:rsidRPr="00C14649" w:rsidRDefault="00C469FF" w:rsidP="00C469FF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натуральных объектов;</w:t>
      </w:r>
    </w:p>
    <w:p w:rsidR="00C469FF" w:rsidRPr="00C14649" w:rsidRDefault="00C469FF" w:rsidP="00C469FF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</w:t>
      </w:r>
    </w:p>
    <w:p w:rsidR="00C469FF" w:rsidRPr="00C14649" w:rsidRDefault="00C469FF" w:rsidP="00C469FF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Дифференцирование,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обучение;</w:t>
      </w:r>
    </w:p>
    <w:p w:rsidR="00C469FF" w:rsidRPr="00C14649" w:rsidRDefault="00C469FF" w:rsidP="00C469FF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пособия, раздаточный материал;</w:t>
      </w:r>
    </w:p>
    <w:p w:rsidR="00C469FF" w:rsidRPr="00C14649" w:rsidRDefault="00C469FF" w:rsidP="00C469FF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увлекательных ситуаций;</w:t>
      </w:r>
    </w:p>
    <w:p w:rsidR="00C469FF" w:rsidRPr="00C14649" w:rsidRDefault="00C469FF" w:rsidP="00C469FF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упражнения;</w:t>
      </w:r>
    </w:p>
    <w:p w:rsidR="00C469FF" w:rsidRPr="00C14649" w:rsidRDefault="00C469FF" w:rsidP="00C469FF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:rsidR="00C469FF" w:rsidRPr="00C14649" w:rsidRDefault="00C469FF" w:rsidP="00C469FF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выставках декоративно-прикладного творчества.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контроля уровня достижений обучающихся по предмету «Профильный труд»</w:t>
      </w: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82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37"/>
        <w:gridCol w:w="3909"/>
        <w:gridCol w:w="2078"/>
      </w:tblGrid>
      <w:tr w:rsidR="00C469FF" w:rsidRPr="00C14649" w:rsidTr="00C469FF">
        <w:tc>
          <w:tcPr>
            <w:tcW w:w="10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контроля Виды контроля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C469FF" w:rsidRPr="00C14649" w:rsidTr="00C469FF">
        <w:trPr>
          <w:trHeight w:val="348"/>
        </w:trPr>
        <w:tc>
          <w:tcPr>
            <w:tcW w:w="10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знаний школьников, общая эрудиция.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наблюдение, тест</w:t>
            </w:r>
          </w:p>
        </w:tc>
      </w:tr>
      <w:tr w:rsidR="00C469FF" w:rsidRPr="00C14649" w:rsidTr="00C469FF">
        <w:tc>
          <w:tcPr>
            <w:tcW w:w="10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Текущий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учебного материала по теме, разделу программы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задания: опросы, практические задания</w:t>
            </w:r>
          </w:p>
        </w:tc>
      </w:tr>
      <w:tr w:rsidR="00C469FF" w:rsidRPr="00C14649" w:rsidTr="00C469FF">
        <w:tc>
          <w:tcPr>
            <w:tcW w:w="10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3.Коррекция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пробелов, исправление имеющихся недостатков в знаниях и умениях (в связи с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писхофизическими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особенностями </w:t>
            </w:r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консультация, физические упражнения, смена вида деятельности.</w:t>
            </w:r>
          </w:p>
        </w:tc>
      </w:tr>
      <w:tr w:rsidR="00C469FF" w:rsidRPr="00C14649" w:rsidTr="00C469FF">
        <w:tc>
          <w:tcPr>
            <w:tcW w:w="10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Промежуточный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поставленных задач по теме, разделу, за четверть, за год.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тестовых заданий, практических работ по теме.</w:t>
            </w:r>
          </w:p>
        </w:tc>
      </w:tr>
    </w:tbl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 обучение рабочей программы направлено на формирование у воспитанников знаний основ материаловедения, устройства бытовых швейных машин, технологии пошива легкой одежды.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практического обучения является формирование профессиональных умений и навыков при выполнении упражнений. На практических занятиях изучаются приемы выполнения операций по обработке деталей и узлов швейных изделий из различных материалов на бытовых швейных машинах, технологическую последовательность изготовления узлов швейных изделий, требования, предъявляемые к качеству готовой продукции. Основными методами обучения, являются объяснение, рассказ, демонстрация, наблюдение, практические и самостоятельные работы, инструктаж.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степени достижения целей обучения, уровня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используются технологические и инструкционные карты, дидактические материалы (для личного использования учащимися на уроках), образцы отдельных деталей и узлов, готовых изделий. На каждом занятии предусматривается включение учащихся в практическую деятельность продуктивного, творческого характера.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Принципом построения уроков профессионально-трудового обучения (швейное дело) в 7 классе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тие, ценностные ориентации, поиск смыслов жизнедеятельности. С этих позиций обучение рассматривается как процесс овладения определенной суммой знаний и системой соответствующих умений и навыков и как процесс овладения компетенциями.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 VII класса обучающиеся должны знать:</w:t>
      </w:r>
    </w:p>
    <w:p w:rsidR="00C469FF" w:rsidRPr="00C14649" w:rsidRDefault="00C469FF" w:rsidP="00C469FF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основные свойства хлопчатобумажных, шерстяных и шелковых тканей и их применение;</w:t>
      </w:r>
    </w:p>
    <w:p w:rsidR="00C469FF" w:rsidRPr="00C14649" w:rsidRDefault="00C469FF" w:rsidP="00C469FF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полную характеристику стачных (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взаутюжку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разутюжку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обтачных швов: ширину их в изделиях легкого платья, последовательность соединения основных деталей поясных и плечевых изделий.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с ручными инструментами и на швейной машине, принцип изготовления пряжи, нитей и тканей, классификацию текстильных волокон, свойство нитей основы и утка, свойства тканей из натуральных растительных волокон;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приводов швейной машины, правила подготовки универсальной швейной машины к работе;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эксплуатационные, гигиенические и эстетические требования, предъявляемые к одежде, общие сведения о системах конструирования одежды, правила построения и оформления чертежей швейных изделий;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снятия мерок для построения чертежа и условные обозначения;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 композиции в одежде;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отделки в швейных изделиях;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моделирования плечевого изделия и поясного изделия;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подготовки выкройки к раскрою;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выполнения следующих швов: стачного (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взаутюжку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расстрочного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накладного с закрытым срезом, в подгибку с открытым и закрытым срезом,</w:t>
      </w:r>
    </w:p>
    <w:p w:rsidR="00C469FF" w:rsidRPr="00C14649" w:rsidRDefault="00C469FF" w:rsidP="00C469FF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обработки накладных карманов и бретелей;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Должны уметь:</w:t>
      </w:r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в области обработки тканей;</w:t>
      </w:r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ткани нити основы и утка, лицевую и изнаночную стороны;</w:t>
      </w:r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наматывать нить на шпульку, заправлять верхнюю и нижнюю нитки, запускать швейную машину и регулировать её скорость, выполнять машинные строчки (по прямой, по кривой, с поворотом на определённый угол с подъёмом прижимной лапки), регулировать длину стежка;</w:t>
      </w:r>
      <w:proofErr w:type="gramEnd"/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прокладочные материалы;</w:t>
      </w:r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строить чертежи, снимать мерки, записывать результаты измерений, выполнять моделирование, подготавливать выкройку к раскрою;</w:t>
      </w:r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на швейной машине следующие швы: стачной (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взаутюжку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вразутюжку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расстрочной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накладной с закрытым срезом, в подгибку с открытым и закрытым срезом, правила обработки накладных карманов и бретелей;</w:t>
      </w:r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ткань к раскрою, переносить контурные и контрольные линии на ткань;</w:t>
      </w:r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намётывать и настрачивать карманы;</w:t>
      </w:r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срезы швов в подгибку с закрытым срезом;</w:t>
      </w:r>
    </w:p>
    <w:p w:rsidR="00C469FF" w:rsidRPr="00C14649" w:rsidRDefault="00C469FF" w:rsidP="00C469FF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качество готового изделия;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деятельности:</w:t>
      </w:r>
    </w:p>
    <w:p w:rsidR="00C469FF" w:rsidRPr="00C14649" w:rsidRDefault="00C469FF" w:rsidP="00C469FF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мелкого ремонта изделий из различных материалов;</w:t>
      </w:r>
    </w:p>
    <w:p w:rsidR="00C469FF" w:rsidRPr="00C14649" w:rsidRDefault="00C469FF" w:rsidP="00C469FF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изделий с использованием ручных инструментов, машин, оборудования и приспособлений;</w:t>
      </w:r>
    </w:p>
    <w:p w:rsidR="00C469FF" w:rsidRPr="00C14649" w:rsidRDefault="00C469FF" w:rsidP="00C469FF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качества выполняемых работ с применением измерительных, контрольных и разметочных инструментов;</w:t>
      </w:r>
    </w:p>
    <w:p w:rsidR="00C469FF" w:rsidRPr="00C14649" w:rsidRDefault="00C469FF" w:rsidP="00C469FF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труда.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Ожидаемые результаты:</w:t>
      </w:r>
    </w:p>
    <w:p w:rsidR="00C469FF" w:rsidRPr="00C14649" w:rsidRDefault="00C469FF" w:rsidP="00C469FF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трудовыми знаниями и умениями, необходимых для выполнения практических работ;</w:t>
      </w:r>
    </w:p>
    <w:p w:rsidR="00C469FF" w:rsidRPr="00C14649" w:rsidRDefault="00C469FF" w:rsidP="00C469FF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правилами и приемами выполнения ручных и машинных работ;</w:t>
      </w:r>
    </w:p>
    <w:p w:rsidR="00C469FF" w:rsidRPr="00C14649" w:rsidRDefault="00C469FF" w:rsidP="00C469FF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способами в формировании профессиональных планов и в выборе профессии.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знаний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C469FF" w:rsidRPr="00C14649" w:rsidRDefault="00C469FF" w:rsidP="00C469FF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изготовленного школьником объекта работы и правильность применявшихся им практических действий (анализ работы);</w:t>
      </w:r>
    </w:p>
    <w:p w:rsidR="00C469FF" w:rsidRPr="00C14649" w:rsidRDefault="00C469FF" w:rsidP="00C469FF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прилежание и старание ученика во время работы;</w:t>
      </w:r>
    </w:p>
    <w:p w:rsidR="00C469FF" w:rsidRPr="00C14649" w:rsidRDefault="00C469FF" w:rsidP="00C469FF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психофизического развития обучающегося.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теоретическую часть: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«5»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обучающемуся,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«4» 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обучающемуся,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«3»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обучающемуся,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«2»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обучающемуся, если он не отвечает, даже при применении дополнительных наводящих вопросов.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практическую работу: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«5»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обучающемуся, если качество выполненной работы полностью соответствует технологическим требованиям и работа выполнена самостоятельно.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«4»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обучающемуся,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«3»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обучающемуся, если качество выполненной работы не соответствует технологическим требованиям. Работа выполнена с помощью учителя.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«2»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обучающемуся, если работа не выполнена.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Основное содержание рабочей программы учебного предмета «Профильный труд» 7 класс.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Вводное занятие.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Вводное занятие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предстоящего учебного года и план работы на триместр. Закрепление рабочих мест. Проверка оборудования в мастерской. Закрепление инструментов индивидуального пользования. Прави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безопасной работы.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 швейная машина 22-А класса ПМЗ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Теоретические сведения.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Промышленная швейная машина 22-А класса ПМЗ, назначение, скорости, виды выполняемых опера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ций, основные механизмы. Заправка верхней и нижней нитки. Регулятор строчки, назначение и действие. Работа на промышлен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швейной машине. Организация рабочего места. Правила безо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пасной работы. Посадка во время работы: положение рук, ног, кор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пуса.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Умение.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Строчка на промышленной швейной машине по пря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 и закругленным линиям. Одновременная и последовательная работа обеими руками.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Упражнения.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Нажим на педаль, пуск и остановка машины, на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матывание нитки на шпульку, заправка верхней и нижней ниток.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Практические работы.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машины к работе (наружный осмотр, наматывание нитки на шпульку, заправка верхней и ниж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ниток).</w:t>
      </w:r>
    </w:p>
    <w:tbl>
      <w:tblPr>
        <w:tblW w:w="816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256"/>
      </w:tblGrid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Пошив постельного белья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Ткани для пошива постельного белья. Бельевые швы. </w:t>
            </w:r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</w:t>
            </w:r>
            <w:proofErr w:type="gram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запошивочный,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 Анализ и планирование работы по пошиву простыни. Анализ и планирование работы по пошиву наволочки с клапаном.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работы. 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бельевых швов на образцах. Пошив простыни. Обработка поперечных срезов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 Раскрой наволочки.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поперечных срезов наволочки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 соединительным швом. Раскрой пододеяльника и косых обтачек. Обработка выреза пододеяльника.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долевых и поперечных срезов пододеяльника. Окончательная отделка изделия.</w:t>
            </w:r>
          </w:p>
        </w:tc>
      </w:tr>
      <w:tr w:rsidR="00C469FF" w:rsidRPr="00C14649" w:rsidTr="00C469FF">
        <w:trPr>
          <w:trHeight w:val="672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Сведения об одежде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одежды, её классификация и требования к одежде.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Отделка швейных изделий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отделки.</w:t>
            </w: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окантовочного шва с открытым срезом на образце.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среза детали окантовочным швом с закрытым срезом</w:t>
            </w:r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динарной и двойной косой обтачкой)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Оборки. Обработка отлетного среза оборки ручным способом и зигзагообразной машинной строчкой на образце.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отлетного среза оборки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подгиба двойной машинной строчкой.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оборки с основной деталью стачным и накладным швами.</w:t>
            </w: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по готовому крою небольшой наволочки с клапаном.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работы.</w:t>
            </w: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Изготовление ночной сорочки без плечевого шва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ночной сорочки. Планирование работы.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ночной сорочки в масштабе 1:4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в натуральную величину.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работы.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Раскрой сорочки. Обработка выреза горловины </w:t>
                  </w:r>
                  <w:proofErr w:type="spell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подкройной</w:t>
                  </w:r>
                  <w:proofErr w:type="spell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обтачкой.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боковых срезов сорочки.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Обработка срезов рукавов швом </w:t>
                  </w:r>
                  <w:proofErr w:type="spell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вподгибку</w:t>
                  </w:r>
                  <w:proofErr w:type="spell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закрытым срезом.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нижнего среза. Окончательная отделка изделия.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Изготовление детской пижамы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и планирование работы по пошиву пижамы.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выкройки пижамной сорочки.</w:t>
                  </w:r>
                </w:p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Раскрой пижамной сорочки.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работы.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закругленного среза горловины двойной косой обтачкой.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нижнего среза сорочки двойной косой обтачкой.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боковых срезов соединительным швом. Обработка срезов рукавов швом</w:t>
                  </w:r>
                </w:p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вподгибку</w:t>
                  </w:r>
                  <w:proofErr w:type="spell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закрытым срезом.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выкройки пижамных брюк. Подготовка ткани к раскрою. Раскрой брюк.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шаговых срезов. Соединение правой и левой деталей пижамных брюк.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Обработка </w:t>
                  </w:r>
                  <w:proofErr w:type="gram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верхнего</w:t>
                  </w:r>
                  <w:proofErr w:type="gram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нижних срезов брюк швом </w:t>
                  </w:r>
                  <w:proofErr w:type="spell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вподгибку</w:t>
                  </w:r>
                  <w:proofErr w:type="spell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закрытым срезом.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горловины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обтачкой по готовому крою.</w:t>
            </w: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Волокна и ткани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Шерстяные волокна и пряжа.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Получение шерстяных тканей и их свойства.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шерстяных и полушерстяных тканей.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Основные профессии прядильного и ткацкого производства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Обработка отдельных деталей и узлов поясных швейных изд.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вытачек. Выполнение на образце.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складок.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Выполнение односторонней и встречной складки на образце.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бантовой складки на образце.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срезов стачного шва.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застежки в поясных изделиях.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Пришивание крючков, петель и кнопок на образце.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обмётанных петель.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застежки на крючках.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притачного пояса на образце.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Обработка нижнего среза детали краевым швом </w:t>
                  </w:r>
                  <w:proofErr w:type="spell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вподгибку</w:t>
                  </w:r>
                  <w:proofErr w:type="spell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закрытым срезом.</w:t>
                  </w:r>
                </w:p>
              </w:tc>
            </w:tr>
            <w:tr w:rsidR="00C469FF" w:rsidRPr="00C14649">
              <w:trPr>
                <w:trHeight w:val="72"/>
              </w:trPr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7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Обработка нижнего среза детали краевым швом </w:t>
                  </w:r>
                  <w:proofErr w:type="spell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вподгибку</w:t>
                  </w:r>
                  <w:proofErr w:type="spell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открытым срезом.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Обработка закругленного нижнего среза детали швом </w:t>
                  </w:r>
                  <w:proofErr w:type="spell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вподгибку</w:t>
                  </w:r>
                  <w:proofErr w:type="spell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закрытым срезом.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Изготовление юбок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образца прямой юбки. Планирование работы по пошиву.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Построение чертежа прямой юбки в масштабе 1:4.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выкройки прямой юбки в натуральную величину.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Моделирование юбок на основе выкройки прямой юбки. Изменение выкройки основы прямой юбки.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работы.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Раскрой прямой юбки.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деталей кроя к обработке.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юбки к примерке. Проведение примерки.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вытачек.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боковых срезов и застежки.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пояса и верхнего среза.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нижнего среза. Окончательная отделка.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операций по изготовлению прямой юбки в масштабе 1:2.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(Верхний срез юбки обрабатывается притачным поясом, низ —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закрытым срезом и застрачивается машинной строчкой).</w:t>
            </w: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Клёшевые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юбки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образца юбки «Солнце». Планирование работы.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Построение чертежа юбки в масштабе 1:4 и натуральную величину.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образца юбки «</w:t>
                  </w:r>
                  <w:proofErr w:type="spell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полусолнце</w:t>
                  </w:r>
                  <w:proofErr w:type="spell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proofErr w:type="gram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ланирование работы.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Построение чертежа юбки в масштабе 1:4 и натуральную величину.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работы.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ткани к раскрою и раскрой </w:t>
                  </w:r>
                  <w:proofErr w:type="spellStart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клешевых</w:t>
                  </w:r>
                  <w:proofErr w:type="spellEnd"/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юбок.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деталей кроя к обработке.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боковых срезов.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верхнего среза обтачкой.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нижнего среза и окончательная отделка изделия.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Клиньевые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юбки</w:t>
            </w:r>
          </w:p>
          <w:tbl>
            <w:tblPr>
              <w:tblW w:w="8256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56"/>
            </w:tblGrid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юбок из клиньев. Планирование работы по пошиву.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Построение чертежа юбки из 6 клиньев в масштабе 1:4.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Построение чертежа юбки из 6 клиньев в натуральную величину. Подготовка выкройки к раскрою.</w:t>
                  </w:r>
                </w:p>
              </w:tc>
            </w:tr>
            <w:tr w:rsidR="00C469FF" w:rsidRPr="00C14649">
              <w:tc>
                <w:tcPr>
                  <w:tcW w:w="8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69FF" w:rsidRPr="00C14649" w:rsidRDefault="00C469FF" w:rsidP="00C469F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4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образца юбки из клиньев с оборкой по нижнему срезу. Планирование работы.</w:t>
                  </w:r>
                </w:p>
              </w:tc>
            </w:tr>
          </w:tbl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отдельных операций по изготовлению образца расклешенной юбки в масштабе 1:2. (Выполняется по готовому крою). Верхний срез обрабатывается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</w:tr>
    </w:tbl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16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41"/>
        <w:gridCol w:w="5996"/>
        <w:gridCol w:w="1323"/>
      </w:tblGrid>
      <w:tr w:rsidR="00C469FF" w:rsidRPr="00C14649" w:rsidTr="00C469FF">
        <w:trPr>
          <w:trHeight w:val="444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Разделы тем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Промышленные швейные машины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Пошив постельного белья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об одежде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Отделка швейных изделий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ночной сорочки без плечевого шва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детской пижамы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Волокна и ткани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отдельных деталей и узлов поясных швейных изд.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юбок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Клёшевые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юбки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Клиньевые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юбки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ч.</w:t>
            </w:r>
          </w:p>
        </w:tc>
      </w:tr>
      <w:tr w:rsidR="00C469FF" w:rsidRPr="00C14649" w:rsidTr="00C469FF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 часов</w:t>
            </w:r>
          </w:p>
        </w:tc>
      </w:tr>
    </w:tbl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Коррекционные задачи</w:t>
      </w: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направлены </w:t>
      </w:r>
      <w:proofErr w:type="gram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коррекцию основных мыслительных операций (сравнения, обобщения, ориентации в пространстве, последовательности действий);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коррекцию наглядно-действенного, наглядно-образного и словесно-логического мышления;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зрительного восприятия и узнавания;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моторики пальцев;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–развитие пространственных представлений и ориентации;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речи и обогащение словаря;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коррекцию нарушений эмоционально-волевой и личностной сферы;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коррекцию индивидуальных пробелов в знаниях, умениях, навыках.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C469FF" w:rsidRPr="00C14649" w:rsidRDefault="00C469FF" w:rsidP="00C469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2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50"/>
        <w:gridCol w:w="15"/>
        <w:gridCol w:w="2228"/>
        <w:gridCol w:w="10"/>
        <w:gridCol w:w="1089"/>
        <w:gridCol w:w="78"/>
        <w:gridCol w:w="88"/>
        <w:gridCol w:w="1327"/>
        <w:gridCol w:w="2471"/>
      </w:tblGrid>
      <w:tr w:rsidR="00C469FF" w:rsidRPr="00C14649" w:rsidTr="00C469FF">
        <w:tc>
          <w:tcPr>
            <w:tcW w:w="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C469FF" w:rsidRPr="00C14649" w:rsidTr="00C469FF">
        <w:trPr>
          <w:trHeight w:val="120"/>
        </w:trPr>
        <w:tc>
          <w:tcPr>
            <w:tcW w:w="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</w:t>
            </w:r>
          </w:p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Промышленные швейные машины (7ч)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промышленных швейных машинах. Универсальная и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краеобмёточная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промышленная швейная машина.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наглядно-образного и словесно-логического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промышленной швейной машины.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Намотка нитки на шпульку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верхней и нижней нитки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 развитие моторики пальцев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пробных строчек на образцах.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Пошив постельного белья (27ч)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для постельного белья.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обогащение словаря;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Бельевые швы. Выполнение швов без предварительного смётывания.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планирование работы по пошиву простыни.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 развитие речи и обогащение словаря;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Пошив простыни. Обработка поперечных срезов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планирование работы по пошиву наволочки с клапаном.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обогащение словаря;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наволочки.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наглядно-действенного, наглядно-образного и словесно-логического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поперечных срезов наволочки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 соединительным швом.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планирование работы по пошиву пододеяльника с вырезом в виде ромба.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обогащение словаря;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пододеяльника и косых обтачек.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восприятия и узнавания; коррекция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выреза пододеяльника.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долевых и поперечных срезов пододеяльника. Окончательная отделка изделия.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об одежде (3ч)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требования к одежде.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обогащение словаря;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Отделка швейных изделий (18ч)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Виды отделки.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Окантовочный шов.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и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обогащение словаря; коррекция словесно-логического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окантовочного шва с открытым срезом на образце.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среза детали окантовочным швом с закрытым срезом</w:t>
            </w:r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динарной и двойной косой обтачкой)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01F" w:rsidRPr="00C14649" w:rsidRDefault="00A1501F" w:rsidP="00A150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Оборки. Обработка отлетного среза оборки ручным способом и зигзагообразной машинной строчкой на образце.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отлетного среза оборки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подгиба двойной машинной строчкой.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оборки с основной деталью стачным и накладным швами.</w:t>
            </w:r>
          </w:p>
        </w:tc>
        <w:tc>
          <w:tcPr>
            <w:tcW w:w="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(4ч)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Пошив по готовому крою небольшой наволочки с клапаном.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индивидуальных пробелов в знаниях,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умениях, навыках; коррекция нарушений эмоционально-волевой и личностной сферы;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ночной сорочки без плечевого шва (20ч)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ночной сорочки. Планирование работы.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 развитие речи и обогащение словаря;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ночной сорочки в масштабе 1:4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в натуральную величину.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выкройки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обтачки.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выкройки ночной сорочки. Изготовление оборки.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ткани к раскрою. Раскладка выкройки на ткани.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Раскрой сорочки. Обработка выреза горловины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обтачкой.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восприятия и узнавания; коррекция наглядно-образного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 сорочки.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моторики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срезов рукавов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среза. Окончательная отделка изделия.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детской пижамы (20ч)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планирование работы по пошиву пижамы.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выкройки пижамной сорочки. Раскрой пижамной сорочки.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закругленного среза горловины двойной косой обтачкой.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сорочки двойной косой обтачкой.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боковых срезов соединительным швом. Обработка срезов рукавов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Изготовление выкройки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пижамных брюк. Подготовка ткани к раскрою. Раскрой брюк.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зрительного восприятия и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узнавания; коррекция наглядно-образного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шаговых срезов. Соединение правой и левой деталей пижамных брюк.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</w:t>
            </w:r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верхнего</w:t>
            </w:r>
            <w:proofErr w:type="gram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нижних срезов брюк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(3ч)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горловины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обтачкой по готовому крою.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индивидуальных пробелов в знаниях, умениях, навыках; коррекция нарушений эмоционально-волевой и личностной сферы;</w:t>
            </w:r>
          </w:p>
        </w:tc>
      </w:tr>
      <w:tr w:rsidR="00C469FF" w:rsidRPr="00C14649" w:rsidTr="00C469FF">
        <w:trPr>
          <w:trHeight w:val="120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</w:t>
            </w:r>
          </w:p>
        </w:tc>
      </w:tr>
      <w:tr w:rsidR="00C469FF" w:rsidRPr="00C14649" w:rsidTr="00C469FF">
        <w:trPr>
          <w:trHeight w:val="48"/>
        </w:trPr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Волокна и ткани (7ч)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Шерстяные волокна и пряжа.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шерстяных тканей и их свойства.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шерстяных и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полушерстяных тканей.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основных мыслительных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операций;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профессии прядильного и ткацкого производства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отдельных деталей и узлов поясных швейных изделий (38ч)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вытачек. Выполнение на образце.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складок.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односторонней и встречной складки на образце.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бантовой складки на образце.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срезов стачного шва.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застежки в поясных изделиях.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крючков, петель и кнопок на образце.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обмётанных петель.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застежки на крючках.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притачного пояса на образце.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нижнего среза детали краевым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rPr>
          <w:trHeight w:val="624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нижнего среза детали краевым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открытым срезом.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151152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закругленного нижнего среза детали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наглядно-образного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юбок (22ч)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прямой юбки. Планирование работы по пошиву.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основных мыслительных операций; коррекция словесно-логического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прямой юбки в масштабе 1:4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выкройки прямой юбки в натуральную величину.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юбок на основе выкройки прямой юбки. Изменение выкройки основы прямой юбки.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прямой юбки.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восприятия и узнавания; коррекция наглядно-образного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деталей кроя к обработке.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восприятия и узнавания; коррекция наглядно-образного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юбки к примерке. Проведение примерки.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ориентации; развитие зрительного восприятия и узнавания;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вытачек.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наглядно-действенного,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 и застежки.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пояса и верхнего среза.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моторики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среза. Окончательная отделка.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(3ч)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отдельных операций по изготовлению прямой юбки в масштабе 1:2. (Верхний срез юбки обрабатывается притачным поясом, низ —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 и застрачивается машинной строчкой).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индивидуальных пробелов в знаниях, умениях, навыках; коррекция нарушений эмоционально-волевой и личностной сферы;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Клешевые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юбки (28ч)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юбки «Солнце». Планирование работы.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юбки в масштабе 1:4 и натуральную величину.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юбки «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полусолнце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юбки в масштабе 1:4 и натуральную величину.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ткани к раскрою и раскрой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клешевых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юбок.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восприятия и узнавания; коррекция наглядно-образного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деталей кроя к обработке.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верхнего среза обтачкой.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  <w:r w:rsidR="0072773F"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и окончательная отделка изделия.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Клиньевые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юбки (26ч)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юбок из клиньев. Планирование работы по пошиву.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 коррекция словесно-логического мышления;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юбки из 6 клиньев в масштабе 1:4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Построение чертежа юбки из 6 клиньев в натуральную величину. 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выкройки к раскрою.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 и ориентации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  <w:r w:rsidR="0072773F"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образца юбки из клиньев с оборкой по нижнему срезу. Планирование работы.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 коррекция словесно-логического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 зигзагообразной строчкой. Стачивание деталей.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пояса. Обработка верхнего среза поясом.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оборки. Обработка нижнего среза.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наглядно-действенного мышления;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пальцев;</w:t>
            </w:r>
          </w:p>
        </w:tc>
      </w:tr>
      <w:tr w:rsidR="00C469FF" w:rsidRPr="00C14649" w:rsidTr="00C469FF">
        <w:tc>
          <w:tcPr>
            <w:tcW w:w="80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работа(5ч)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отдельных операций по изготовлению образца расклешенной юбки в масштабе 1:2. (Выполняется по готовому крою). Верхний срез обрабатывается швом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основных мыслительных операций;</w:t>
            </w:r>
          </w:p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индивидуальных пробелов в знаниях, умениях, </w:t>
            </w:r>
            <w:proofErr w:type="spell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навыках</w:t>
            </w:r>
            <w:proofErr w:type="gramStart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;к</w:t>
            </w:r>
            <w:proofErr w:type="gram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оррекция</w:t>
            </w:r>
            <w:proofErr w:type="spellEnd"/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нарушений эмоционально-волевой и личностной сферы;</w:t>
            </w:r>
          </w:p>
        </w:tc>
      </w:tr>
      <w:tr w:rsidR="00C469FF" w:rsidRPr="00C14649" w:rsidTr="00C469FF"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FF" w:rsidRPr="00C14649" w:rsidRDefault="00C469FF" w:rsidP="00C469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словесно-логического мышления;</w:t>
            </w:r>
          </w:p>
        </w:tc>
      </w:tr>
    </w:tbl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литература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Основная литература: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Учебника «Технология. Швейное дело», 7 класс, Г.Г.Мозговая,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Г.Б.Картушина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9-е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</w:t>
      </w:r>
      <w:proofErr w:type="gram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2017 ( для общеобразовательных организаций, реализующих адаптированные программы) .181с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Дополнительная литература: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Арефьев И. П. Занимательные уроки технологии для девочек, 7 класс. Пособие для учителей. М.: - Школьная пресса, 2006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2.Баженов В.И. Материалы для швейных изделий. - М.: </w:t>
      </w:r>
      <w:proofErr w:type="spellStart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Легпромбытиздат</w:t>
      </w:r>
      <w:proofErr w:type="spellEnd"/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1993.</w:t>
      </w:r>
    </w:p>
    <w:p w:rsidR="00C469FF" w:rsidRPr="00C14649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Исаев В.В. Оборудование швейных предприятий. - М.: Легкая и пищевая промышленность, 1998.</w:t>
      </w:r>
    </w:p>
    <w:p w:rsidR="000B140F" w:rsidRPr="00705F3C" w:rsidRDefault="00C469FF" w:rsidP="00C469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Труханова А. Т. Технология женской и детской легкой одежды. М.: Легкая и пищевая промышленность,2004.</w:t>
      </w:r>
    </w:p>
    <w:sectPr w:rsidR="000B140F" w:rsidRPr="00705F3C" w:rsidSect="000B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913"/>
    <w:multiLevelType w:val="multilevel"/>
    <w:tmpl w:val="13CC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011EB"/>
    <w:multiLevelType w:val="multilevel"/>
    <w:tmpl w:val="1374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12AE7"/>
    <w:multiLevelType w:val="multilevel"/>
    <w:tmpl w:val="51DC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C2B91"/>
    <w:multiLevelType w:val="multilevel"/>
    <w:tmpl w:val="4BA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96396"/>
    <w:multiLevelType w:val="multilevel"/>
    <w:tmpl w:val="615E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764E8"/>
    <w:multiLevelType w:val="multilevel"/>
    <w:tmpl w:val="BE1C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908EE"/>
    <w:multiLevelType w:val="multilevel"/>
    <w:tmpl w:val="8A1E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9017F"/>
    <w:multiLevelType w:val="multilevel"/>
    <w:tmpl w:val="1D8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A63A7"/>
    <w:multiLevelType w:val="multilevel"/>
    <w:tmpl w:val="92EC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E36BE"/>
    <w:multiLevelType w:val="multilevel"/>
    <w:tmpl w:val="D03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E1EC3"/>
    <w:multiLevelType w:val="multilevel"/>
    <w:tmpl w:val="C19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B2182"/>
    <w:multiLevelType w:val="multilevel"/>
    <w:tmpl w:val="6534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F27C5"/>
    <w:multiLevelType w:val="multilevel"/>
    <w:tmpl w:val="E11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E416D3"/>
    <w:multiLevelType w:val="multilevel"/>
    <w:tmpl w:val="C7A4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E3832"/>
    <w:multiLevelType w:val="multilevel"/>
    <w:tmpl w:val="634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FF"/>
    <w:rsid w:val="00033E99"/>
    <w:rsid w:val="000B140F"/>
    <w:rsid w:val="001A5141"/>
    <w:rsid w:val="003C59EF"/>
    <w:rsid w:val="006A0FEB"/>
    <w:rsid w:val="00705F3C"/>
    <w:rsid w:val="0072773F"/>
    <w:rsid w:val="00995E26"/>
    <w:rsid w:val="009A1703"/>
    <w:rsid w:val="00A1501F"/>
    <w:rsid w:val="00BA4C74"/>
    <w:rsid w:val="00C14649"/>
    <w:rsid w:val="00C469FF"/>
    <w:rsid w:val="00C5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69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9FF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C469FF"/>
  </w:style>
  <w:style w:type="character" w:customStyle="1" w:styleId="ui">
    <w:name w:val="ui"/>
    <w:basedOn w:val="a0"/>
    <w:rsid w:val="00C469FF"/>
  </w:style>
  <w:style w:type="paragraph" w:styleId="a6">
    <w:name w:val="Balloon Text"/>
    <w:basedOn w:val="a"/>
    <w:link w:val="a7"/>
    <w:uiPriority w:val="99"/>
    <w:semiHidden/>
    <w:unhideWhenUsed/>
    <w:rsid w:val="00C4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405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89701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4959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144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9357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1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2DF0-8AFD-4610-B6BB-62F1592A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5219</Words>
  <Characters>29752</Characters>
  <Application>Microsoft Office Word</Application>
  <DocSecurity>0</DocSecurity>
  <Lines>247</Lines>
  <Paragraphs>69</Paragraphs>
  <ScaleCrop>false</ScaleCrop>
  <Company/>
  <LinksUpToDate>false</LinksUpToDate>
  <CharactersWithSpaces>34902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2023-08-25T04:26:00Z</dcterms:created>
  <dcterms:modified xsi:type="dcterms:W3CDTF">2023-10-23T07:57:00Z</dcterms:modified>
</cp:coreProperties>
</file>