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C8DFB" w14:textId="1233575E" w:rsidR="00B270E6" w:rsidRDefault="00B270E6" w:rsidP="003620FB">
      <w:pPr>
        <w:spacing w:after="0" w:line="240" w:lineRule="auto"/>
        <w:jc w:val="center"/>
        <w:rPr>
          <w:rFonts w:ascii="Times New Roman" w:hAnsi="Times New Roman"/>
          <w:b/>
          <w:bCs/>
          <w:sz w:val="24"/>
          <w:szCs w:val="24"/>
        </w:rPr>
      </w:pPr>
      <w:r w:rsidRPr="00FE3792">
        <w:rPr>
          <w:rFonts w:ascii="Times New Roman" w:hAnsi="Times New Roman"/>
          <w:b/>
          <w:bCs/>
          <w:sz w:val="24"/>
          <w:szCs w:val="24"/>
        </w:rPr>
        <w:t xml:space="preserve">Муниципальное автономное общеобразовательное учреждение </w:t>
      </w:r>
      <w:r w:rsidRPr="00FE3792">
        <w:rPr>
          <w:rFonts w:ascii="Times New Roman" w:hAnsi="Times New Roman"/>
          <w:b/>
          <w:bCs/>
          <w:sz w:val="24"/>
          <w:szCs w:val="24"/>
        </w:rPr>
        <w:br/>
        <w:t xml:space="preserve"> «Викуловская средняя общеобразовательная школа №1»</w:t>
      </w:r>
      <w:r w:rsidR="001B27A2">
        <w:rPr>
          <w:rFonts w:ascii="Times New Roman" w:hAnsi="Times New Roman"/>
          <w:b/>
          <w:bCs/>
          <w:sz w:val="24"/>
          <w:szCs w:val="24"/>
        </w:rPr>
        <w:t xml:space="preserve"> - </w:t>
      </w:r>
    </w:p>
    <w:p w14:paraId="08F81786" w14:textId="77777777" w:rsidR="001B27A2" w:rsidRPr="009961A2" w:rsidRDefault="001B27A2" w:rsidP="001B27A2">
      <w:pPr>
        <w:spacing w:after="0"/>
        <w:jc w:val="center"/>
        <w:rPr>
          <w:rFonts w:ascii="Times New Roman" w:eastAsia="Times New Roman" w:hAnsi="Times New Roman" w:cs="Times New Roman"/>
          <w:b/>
          <w:bCs/>
          <w:sz w:val="24"/>
          <w:szCs w:val="24"/>
        </w:rPr>
      </w:pPr>
      <w:r w:rsidRPr="009961A2">
        <w:rPr>
          <w:rFonts w:ascii="Times New Roman" w:eastAsia="Times New Roman" w:hAnsi="Times New Roman" w:cs="Times New Roman"/>
          <w:b/>
          <w:bCs/>
          <w:sz w:val="24"/>
          <w:szCs w:val="24"/>
        </w:rPr>
        <w:t>отделение Ермаковская школа</w:t>
      </w:r>
    </w:p>
    <w:p w14:paraId="30AB2781" w14:textId="77777777" w:rsidR="001B27A2" w:rsidRPr="009961A2" w:rsidRDefault="001B27A2" w:rsidP="001B27A2">
      <w:pPr>
        <w:spacing w:after="0"/>
        <w:jc w:val="center"/>
        <w:rPr>
          <w:rFonts w:ascii="Times New Roman" w:eastAsia="Times New Roman" w:hAnsi="Times New Roman" w:cs="Times New Roman"/>
          <w:b/>
          <w:bCs/>
          <w:sz w:val="24"/>
          <w:szCs w:val="24"/>
        </w:rPr>
      </w:pPr>
    </w:p>
    <w:p w14:paraId="56AB696B" w14:textId="77777777" w:rsidR="001B27A2" w:rsidRDefault="001B27A2" w:rsidP="003620FB">
      <w:pPr>
        <w:spacing w:after="0" w:line="240" w:lineRule="auto"/>
        <w:jc w:val="center"/>
        <w:rPr>
          <w:rFonts w:ascii="Times New Roman" w:hAnsi="Times New Roman"/>
          <w:b/>
          <w:bCs/>
          <w:sz w:val="24"/>
          <w:szCs w:val="24"/>
        </w:rPr>
      </w:pPr>
    </w:p>
    <w:p w14:paraId="22DFE24D" w14:textId="77777777" w:rsidR="00B270E6" w:rsidRPr="00FE3792" w:rsidRDefault="00B270E6" w:rsidP="003620FB">
      <w:pPr>
        <w:spacing w:after="0" w:line="240" w:lineRule="auto"/>
        <w:jc w:val="center"/>
        <w:rPr>
          <w:rFonts w:ascii="Times New Roman" w:hAnsi="Times New Roman"/>
          <w:b/>
          <w:bCs/>
          <w:sz w:val="24"/>
          <w:szCs w:val="24"/>
        </w:rPr>
      </w:pPr>
    </w:p>
    <w:p w14:paraId="01F9713A" w14:textId="77777777" w:rsidR="00B270E6" w:rsidRDefault="00B270E6" w:rsidP="003620FB">
      <w:pPr>
        <w:spacing w:after="0" w:line="240" w:lineRule="auto"/>
        <w:jc w:val="center"/>
        <w:rPr>
          <w:rFonts w:ascii="Times New Roman" w:hAnsi="Times New Roman"/>
          <w:b/>
          <w:bCs/>
          <w:sz w:val="24"/>
          <w:szCs w:val="24"/>
        </w:rPr>
      </w:pPr>
    </w:p>
    <w:tbl>
      <w:tblPr>
        <w:tblW w:w="0" w:type="auto"/>
        <w:tblLook w:val="04A0" w:firstRow="1" w:lastRow="0" w:firstColumn="1" w:lastColumn="0" w:noHBand="0" w:noVBand="1"/>
      </w:tblPr>
      <w:tblGrid>
        <w:gridCol w:w="3115"/>
        <w:gridCol w:w="3228"/>
        <w:gridCol w:w="3012"/>
      </w:tblGrid>
      <w:tr w:rsidR="00B270E6" w:rsidRPr="002A7850" w14:paraId="4FEE43BA" w14:textId="77777777" w:rsidTr="006808C9">
        <w:tc>
          <w:tcPr>
            <w:tcW w:w="3190" w:type="dxa"/>
          </w:tcPr>
          <w:p w14:paraId="59797BF6"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Рассмотрено</w:t>
            </w:r>
          </w:p>
          <w:p w14:paraId="2495678F"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на заседании ШМО</w:t>
            </w:r>
          </w:p>
          <w:p w14:paraId="12B2A59B" w14:textId="12A52492"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учителей</w:t>
            </w:r>
            <w:r w:rsidR="00A6666D">
              <w:rPr>
                <w:rFonts w:ascii="Times New Roman" w:hAnsi="Times New Roman"/>
                <w:b/>
                <w:bCs/>
                <w:sz w:val="24"/>
                <w:szCs w:val="24"/>
              </w:rPr>
              <w:t xml:space="preserve">, работающих </w:t>
            </w:r>
          </w:p>
          <w:p w14:paraId="6A87D7D0" w14:textId="04139F8F" w:rsidR="00B270E6" w:rsidRPr="002A7850" w:rsidRDefault="00A6666D" w:rsidP="003620FB">
            <w:pPr>
              <w:spacing w:after="0" w:line="240" w:lineRule="auto"/>
              <w:jc w:val="center"/>
              <w:rPr>
                <w:rFonts w:ascii="Times New Roman" w:hAnsi="Times New Roman"/>
                <w:b/>
                <w:bCs/>
                <w:sz w:val="24"/>
                <w:szCs w:val="24"/>
              </w:rPr>
            </w:pPr>
            <w:r>
              <w:rPr>
                <w:rFonts w:ascii="Times New Roman" w:hAnsi="Times New Roman"/>
                <w:b/>
                <w:bCs/>
                <w:sz w:val="24"/>
                <w:szCs w:val="24"/>
              </w:rPr>
              <w:t>с детьми с ОВЗ</w:t>
            </w:r>
          </w:p>
          <w:p w14:paraId="786F42B7" w14:textId="77777777" w:rsidR="00B270E6" w:rsidRPr="002A7850" w:rsidRDefault="00B270E6" w:rsidP="003620FB">
            <w:pPr>
              <w:spacing w:after="0" w:line="240" w:lineRule="auto"/>
              <w:jc w:val="center"/>
              <w:rPr>
                <w:rFonts w:ascii="Times New Roman" w:hAnsi="Times New Roman"/>
                <w:b/>
                <w:bCs/>
                <w:sz w:val="24"/>
                <w:szCs w:val="24"/>
                <w:u w:val="single"/>
              </w:rPr>
            </w:pPr>
            <w:r w:rsidRPr="002A7850">
              <w:rPr>
                <w:rFonts w:ascii="Times New Roman" w:hAnsi="Times New Roman"/>
                <w:b/>
                <w:bCs/>
                <w:sz w:val="24"/>
                <w:szCs w:val="24"/>
              </w:rPr>
              <w:t xml:space="preserve">/протокол № </w:t>
            </w:r>
            <w:r w:rsidRPr="002A7850">
              <w:rPr>
                <w:rFonts w:ascii="Times New Roman" w:hAnsi="Times New Roman"/>
                <w:b/>
                <w:bCs/>
                <w:sz w:val="24"/>
                <w:szCs w:val="24"/>
                <w:u w:val="single"/>
              </w:rPr>
              <w:t>1</w:t>
            </w:r>
          </w:p>
          <w:p w14:paraId="5F5F65DB" w14:textId="4E8DFBE3"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 xml:space="preserve">от </w:t>
            </w:r>
            <w:r w:rsidRPr="001B27A2">
              <w:rPr>
                <w:rFonts w:ascii="Times New Roman" w:hAnsi="Times New Roman"/>
                <w:b/>
                <w:bCs/>
                <w:sz w:val="24"/>
                <w:szCs w:val="24"/>
              </w:rPr>
              <w:t>2</w:t>
            </w:r>
            <w:r w:rsidR="00D72D19">
              <w:rPr>
                <w:rFonts w:ascii="Times New Roman" w:hAnsi="Times New Roman"/>
                <w:b/>
                <w:bCs/>
                <w:sz w:val="24"/>
                <w:szCs w:val="24"/>
              </w:rPr>
              <w:t>8</w:t>
            </w:r>
            <w:r w:rsidRPr="001B27A2">
              <w:rPr>
                <w:rFonts w:ascii="Times New Roman" w:hAnsi="Times New Roman"/>
                <w:b/>
                <w:bCs/>
                <w:sz w:val="24"/>
                <w:szCs w:val="24"/>
              </w:rPr>
              <w:t>.0</w:t>
            </w:r>
            <w:r w:rsidR="00D72D19">
              <w:rPr>
                <w:rFonts w:ascii="Times New Roman" w:hAnsi="Times New Roman"/>
                <w:b/>
                <w:bCs/>
                <w:sz w:val="24"/>
                <w:szCs w:val="24"/>
              </w:rPr>
              <w:t>9</w:t>
            </w:r>
            <w:r w:rsidRPr="001B27A2">
              <w:rPr>
                <w:rFonts w:ascii="Times New Roman" w:hAnsi="Times New Roman"/>
                <w:b/>
                <w:bCs/>
                <w:sz w:val="24"/>
                <w:szCs w:val="24"/>
              </w:rPr>
              <w:t>.202</w:t>
            </w:r>
            <w:r w:rsidR="00D72D19">
              <w:rPr>
                <w:rFonts w:ascii="Times New Roman" w:hAnsi="Times New Roman"/>
                <w:b/>
                <w:bCs/>
                <w:sz w:val="24"/>
                <w:szCs w:val="24"/>
              </w:rPr>
              <w:t>3</w:t>
            </w:r>
            <w:r w:rsidRPr="002A7850">
              <w:rPr>
                <w:rFonts w:ascii="Times New Roman" w:hAnsi="Times New Roman"/>
                <w:b/>
                <w:bCs/>
                <w:sz w:val="24"/>
                <w:szCs w:val="24"/>
              </w:rPr>
              <w:t xml:space="preserve"> года</w:t>
            </w:r>
            <w:r w:rsidR="00A6666D">
              <w:rPr>
                <w:rFonts w:ascii="Times New Roman" w:hAnsi="Times New Roman"/>
                <w:b/>
                <w:bCs/>
                <w:sz w:val="24"/>
                <w:szCs w:val="24"/>
              </w:rPr>
              <w:t>/</w:t>
            </w:r>
          </w:p>
          <w:p w14:paraId="69D37AAB" w14:textId="77777777" w:rsidR="00B270E6" w:rsidRPr="002A7850" w:rsidRDefault="00B270E6" w:rsidP="003620FB">
            <w:pPr>
              <w:spacing w:after="0" w:line="240" w:lineRule="auto"/>
              <w:jc w:val="center"/>
              <w:rPr>
                <w:rFonts w:ascii="Times New Roman" w:hAnsi="Times New Roman"/>
                <w:b/>
                <w:bCs/>
                <w:sz w:val="24"/>
                <w:szCs w:val="24"/>
              </w:rPr>
            </w:pPr>
          </w:p>
          <w:p w14:paraId="7115D27A" w14:textId="77777777" w:rsidR="00B270E6" w:rsidRPr="002A7850" w:rsidRDefault="00B270E6" w:rsidP="003620FB">
            <w:pPr>
              <w:spacing w:after="0" w:line="240" w:lineRule="auto"/>
              <w:jc w:val="center"/>
              <w:rPr>
                <w:rFonts w:ascii="Times New Roman" w:hAnsi="Times New Roman"/>
                <w:b/>
                <w:bCs/>
                <w:sz w:val="24"/>
                <w:szCs w:val="24"/>
              </w:rPr>
            </w:pPr>
          </w:p>
        </w:tc>
        <w:tc>
          <w:tcPr>
            <w:tcW w:w="3297" w:type="dxa"/>
          </w:tcPr>
          <w:p w14:paraId="6D3882C9"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Согласовано</w:t>
            </w:r>
          </w:p>
          <w:p w14:paraId="2BFE4B96" w14:textId="77777777" w:rsidR="00B270E6"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на заседании</w:t>
            </w:r>
          </w:p>
          <w:p w14:paraId="55A688FD"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методического</w:t>
            </w:r>
          </w:p>
          <w:p w14:paraId="70E24765"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совета школы</w:t>
            </w:r>
          </w:p>
          <w:p w14:paraId="33D9E6B4" w14:textId="77777777" w:rsidR="00B270E6" w:rsidRPr="002A7850" w:rsidRDefault="00B270E6" w:rsidP="003620FB">
            <w:pPr>
              <w:spacing w:after="0" w:line="240" w:lineRule="auto"/>
              <w:jc w:val="center"/>
              <w:rPr>
                <w:rFonts w:ascii="Times New Roman" w:hAnsi="Times New Roman"/>
                <w:b/>
                <w:bCs/>
                <w:sz w:val="24"/>
                <w:szCs w:val="24"/>
                <w:u w:val="single"/>
              </w:rPr>
            </w:pPr>
            <w:r w:rsidRPr="002A7850">
              <w:rPr>
                <w:rFonts w:ascii="Times New Roman" w:hAnsi="Times New Roman"/>
                <w:b/>
                <w:bCs/>
                <w:sz w:val="24"/>
                <w:szCs w:val="24"/>
              </w:rPr>
              <w:t xml:space="preserve">/протокол № </w:t>
            </w:r>
            <w:r w:rsidRPr="002A7850">
              <w:rPr>
                <w:rFonts w:ascii="Times New Roman" w:hAnsi="Times New Roman"/>
                <w:b/>
                <w:bCs/>
                <w:sz w:val="24"/>
                <w:szCs w:val="24"/>
                <w:u w:val="single"/>
              </w:rPr>
              <w:t>1</w:t>
            </w:r>
          </w:p>
          <w:p w14:paraId="4974485A" w14:textId="2E11D15B"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 xml:space="preserve">от </w:t>
            </w:r>
            <w:r w:rsidR="00D72D19">
              <w:rPr>
                <w:rFonts w:ascii="Times New Roman" w:hAnsi="Times New Roman"/>
                <w:b/>
                <w:bCs/>
                <w:sz w:val="24"/>
                <w:szCs w:val="24"/>
              </w:rPr>
              <w:t>29</w:t>
            </w:r>
            <w:r w:rsidRPr="001B27A2">
              <w:rPr>
                <w:rFonts w:ascii="Times New Roman" w:hAnsi="Times New Roman"/>
                <w:b/>
                <w:bCs/>
                <w:sz w:val="24"/>
                <w:szCs w:val="24"/>
              </w:rPr>
              <w:t>.08.202</w:t>
            </w:r>
            <w:r w:rsidR="00D72D19">
              <w:rPr>
                <w:rFonts w:ascii="Times New Roman" w:hAnsi="Times New Roman"/>
                <w:b/>
                <w:bCs/>
                <w:sz w:val="24"/>
                <w:szCs w:val="24"/>
              </w:rPr>
              <w:t>3</w:t>
            </w:r>
            <w:r w:rsidRPr="001B27A2">
              <w:rPr>
                <w:rFonts w:ascii="Times New Roman" w:hAnsi="Times New Roman"/>
                <w:b/>
                <w:bCs/>
                <w:sz w:val="24"/>
                <w:szCs w:val="24"/>
              </w:rPr>
              <w:t xml:space="preserve"> </w:t>
            </w:r>
            <w:r w:rsidRPr="002A7850">
              <w:rPr>
                <w:rFonts w:ascii="Times New Roman" w:hAnsi="Times New Roman"/>
                <w:b/>
                <w:bCs/>
                <w:sz w:val="24"/>
                <w:szCs w:val="24"/>
              </w:rPr>
              <w:t>года</w:t>
            </w:r>
            <w:r w:rsidR="00A6666D">
              <w:rPr>
                <w:rFonts w:ascii="Times New Roman" w:hAnsi="Times New Roman"/>
                <w:b/>
                <w:bCs/>
                <w:sz w:val="24"/>
                <w:szCs w:val="24"/>
              </w:rPr>
              <w:t>/</w:t>
            </w:r>
          </w:p>
          <w:p w14:paraId="0D08910C" w14:textId="77777777" w:rsidR="00B270E6" w:rsidRPr="002A7850" w:rsidRDefault="00B270E6" w:rsidP="003620FB">
            <w:pPr>
              <w:spacing w:after="0" w:line="240" w:lineRule="auto"/>
              <w:jc w:val="center"/>
              <w:rPr>
                <w:rFonts w:ascii="Times New Roman" w:hAnsi="Times New Roman"/>
                <w:b/>
                <w:bCs/>
                <w:sz w:val="24"/>
                <w:szCs w:val="24"/>
              </w:rPr>
            </w:pPr>
          </w:p>
        </w:tc>
        <w:tc>
          <w:tcPr>
            <w:tcW w:w="3084" w:type="dxa"/>
          </w:tcPr>
          <w:p w14:paraId="1CB11F80" w14:textId="77777777" w:rsidR="00B270E6" w:rsidRPr="002A7850" w:rsidRDefault="00B270E6" w:rsidP="003620FB">
            <w:pPr>
              <w:spacing w:after="0" w:line="240" w:lineRule="auto"/>
              <w:jc w:val="center"/>
              <w:rPr>
                <w:rFonts w:ascii="Times New Roman" w:hAnsi="Times New Roman"/>
                <w:b/>
                <w:bCs/>
                <w:sz w:val="24"/>
                <w:szCs w:val="24"/>
              </w:rPr>
            </w:pPr>
            <w:r w:rsidRPr="002A7850">
              <w:rPr>
                <w:rFonts w:ascii="Times New Roman" w:hAnsi="Times New Roman"/>
                <w:b/>
                <w:bCs/>
                <w:sz w:val="24"/>
                <w:szCs w:val="24"/>
              </w:rPr>
              <w:t>Утверждено</w:t>
            </w:r>
          </w:p>
          <w:p w14:paraId="5212366F" w14:textId="77777777" w:rsidR="00B270E6" w:rsidRDefault="00B270E6" w:rsidP="003620FB">
            <w:pPr>
              <w:spacing w:after="0" w:line="240" w:lineRule="auto"/>
              <w:jc w:val="center"/>
              <w:rPr>
                <w:rFonts w:ascii="Times New Roman" w:hAnsi="Times New Roman"/>
                <w:b/>
                <w:bCs/>
                <w:sz w:val="24"/>
                <w:szCs w:val="24"/>
              </w:rPr>
            </w:pPr>
            <w:r>
              <w:rPr>
                <w:rFonts w:ascii="Times New Roman" w:hAnsi="Times New Roman"/>
                <w:b/>
                <w:bCs/>
                <w:sz w:val="24"/>
                <w:szCs w:val="24"/>
              </w:rPr>
              <w:t>п</w:t>
            </w:r>
            <w:r w:rsidRPr="002A7850">
              <w:rPr>
                <w:rFonts w:ascii="Times New Roman" w:hAnsi="Times New Roman"/>
                <w:b/>
                <w:bCs/>
                <w:sz w:val="24"/>
                <w:szCs w:val="24"/>
              </w:rPr>
              <w:t>риказ</w:t>
            </w:r>
            <w:r>
              <w:rPr>
                <w:rFonts w:ascii="Times New Roman" w:hAnsi="Times New Roman"/>
                <w:b/>
                <w:bCs/>
                <w:sz w:val="24"/>
                <w:szCs w:val="24"/>
              </w:rPr>
              <w:t>ом</w:t>
            </w:r>
          </w:p>
          <w:p w14:paraId="01FC87B1" w14:textId="654D34F9" w:rsidR="00B270E6" w:rsidRPr="002A7850" w:rsidRDefault="0001273C" w:rsidP="003620FB">
            <w:pPr>
              <w:spacing w:after="0" w:line="240" w:lineRule="auto"/>
              <w:jc w:val="center"/>
              <w:rPr>
                <w:rFonts w:ascii="Times New Roman" w:hAnsi="Times New Roman"/>
                <w:b/>
                <w:bCs/>
                <w:sz w:val="24"/>
                <w:szCs w:val="24"/>
              </w:rPr>
            </w:pPr>
            <w:r w:rsidRPr="0001273C">
              <w:rPr>
                <w:rFonts w:ascii="Times New Roman" w:hAnsi="Times New Roman"/>
                <w:b/>
                <w:bCs/>
                <w:sz w:val="24"/>
                <w:szCs w:val="24"/>
              </w:rPr>
              <w:t>№ 2</w:t>
            </w:r>
            <w:r w:rsidR="00D72D19">
              <w:rPr>
                <w:rFonts w:ascii="Times New Roman" w:hAnsi="Times New Roman"/>
                <w:b/>
                <w:bCs/>
                <w:sz w:val="24"/>
                <w:szCs w:val="24"/>
              </w:rPr>
              <w:t>05/1</w:t>
            </w:r>
            <w:r w:rsidRPr="0001273C">
              <w:rPr>
                <w:rFonts w:ascii="Times New Roman" w:hAnsi="Times New Roman"/>
                <w:b/>
                <w:bCs/>
                <w:sz w:val="24"/>
                <w:szCs w:val="24"/>
              </w:rPr>
              <w:t xml:space="preserve">-ОД </w:t>
            </w:r>
            <w:r>
              <w:rPr>
                <w:rFonts w:ascii="Times New Roman" w:hAnsi="Times New Roman"/>
                <w:b/>
                <w:bCs/>
                <w:sz w:val="24"/>
                <w:szCs w:val="24"/>
              </w:rPr>
              <w:t xml:space="preserve">                        </w:t>
            </w:r>
            <w:r w:rsidR="00B270E6" w:rsidRPr="001B27A2">
              <w:rPr>
                <w:rFonts w:ascii="Times New Roman" w:hAnsi="Times New Roman"/>
                <w:b/>
                <w:bCs/>
                <w:sz w:val="24"/>
                <w:szCs w:val="24"/>
              </w:rPr>
              <w:t>от 3</w:t>
            </w:r>
            <w:r w:rsidR="00D72D19">
              <w:rPr>
                <w:rFonts w:ascii="Times New Roman" w:hAnsi="Times New Roman"/>
                <w:b/>
                <w:bCs/>
                <w:sz w:val="24"/>
                <w:szCs w:val="24"/>
              </w:rPr>
              <w:t>0</w:t>
            </w:r>
            <w:r w:rsidR="00B270E6" w:rsidRPr="001B27A2">
              <w:rPr>
                <w:rFonts w:ascii="Times New Roman" w:hAnsi="Times New Roman"/>
                <w:b/>
                <w:bCs/>
                <w:sz w:val="24"/>
                <w:szCs w:val="24"/>
              </w:rPr>
              <w:t>.08.202</w:t>
            </w:r>
            <w:r w:rsidR="00D72D19">
              <w:rPr>
                <w:rFonts w:ascii="Times New Roman" w:hAnsi="Times New Roman"/>
                <w:b/>
                <w:bCs/>
                <w:sz w:val="24"/>
                <w:szCs w:val="24"/>
              </w:rPr>
              <w:t>3</w:t>
            </w:r>
            <w:r w:rsidR="00B270E6" w:rsidRPr="001B27A2">
              <w:rPr>
                <w:rFonts w:ascii="Times New Roman" w:hAnsi="Times New Roman"/>
                <w:b/>
                <w:bCs/>
                <w:sz w:val="24"/>
                <w:szCs w:val="24"/>
              </w:rPr>
              <w:t xml:space="preserve"> </w:t>
            </w:r>
            <w:r w:rsidR="00B270E6" w:rsidRPr="002A7850">
              <w:rPr>
                <w:rFonts w:ascii="Times New Roman" w:hAnsi="Times New Roman"/>
                <w:b/>
                <w:bCs/>
                <w:sz w:val="24"/>
                <w:szCs w:val="24"/>
              </w:rPr>
              <w:t>года</w:t>
            </w:r>
          </w:p>
        </w:tc>
      </w:tr>
    </w:tbl>
    <w:p w14:paraId="02A919C8" w14:textId="77777777" w:rsidR="00B270E6" w:rsidRDefault="00B270E6" w:rsidP="003620FB">
      <w:pPr>
        <w:spacing w:after="0" w:line="240" w:lineRule="auto"/>
        <w:jc w:val="center"/>
        <w:rPr>
          <w:rFonts w:ascii="Times New Roman" w:hAnsi="Times New Roman"/>
          <w:b/>
          <w:bCs/>
          <w:sz w:val="24"/>
          <w:szCs w:val="24"/>
        </w:rPr>
      </w:pPr>
    </w:p>
    <w:p w14:paraId="2C4EC4A8" w14:textId="77777777" w:rsidR="00B270E6" w:rsidRDefault="00B270E6" w:rsidP="003620FB">
      <w:pPr>
        <w:spacing w:after="0" w:line="240" w:lineRule="auto"/>
        <w:jc w:val="center"/>
        <w:rPr>
          <w:rFonts w:ascii="Times New Roman" w:hAnsi="Times New Roman"/>
          <w:b/>
          <w:bCs/>
          <w:sz w:val="24"/>
          <w:szCs w:val="24"/>
        </w:rPr>
      </w:pPr>
    </w:p>
    <w:p w14:paraId="64DB20F2" w14:textId="77777777" w:rsidR="00B270E6" w:rsidRDefault="00B270E6" w:rsidP="003620FB">
      <w:pPr>
        <w:spacing w:after="0" w:line="240" w:lineRule="auto"/>
        <w:jc w:val="center"/>
        <w:rPr>
          <w:rFonts w:ascii="Times New Roman" w:hAnsi="Times New Roman"/>
          <w:b/>
          <w:bCs/>
          <w:sz w:val="24"/>
          <w:szCs w:val="24"/>
        </w:rPr>
      </w:pPr>
    </w:p>
    <w:p w14:paraId="458BD26F" w14:textId="77777777" w:rsidR="00B270E6" w:rsidRDefault="00B270E6" w:rsidP="003620FB">
      <w:pPr>
        <w:spacing w:after="0" w:line="240" w:lineRule="auto"/>
        <w:jc w:val="center"/>
        <w:rPr>
          <w:rFonts w:ascii="Times New Roman" w:hAnsi="Times New Roman"/>
          <w:b/>
          <w:bCs/>
          <w:sz w:val="24"/>
          <w:szCs w:val="24"/>
        </w:rPr>
      </w:pPr>
    </w:p>
    <w:p w14:paraId="2014C318" w14:textId="77777777" w:rsidR="00B270E6" w:rsidRDefault="00B270E6" w:rsidP="003620FB">
      <w:pPr>
        <w:spacing w:after="0" w:line="240" w:lineRule="auto"/>
        <w:jc w:val="center"/>
        <w:rPr>
          <w:rFonts w:ascii="Times New Roman" w:hAnsi="Times New Roman"/>
          <w:b/>
          <w:bCs/>
          <w:sz w:val="24"/>
          <w:szCs w:val="24"/>
        </w:rPr>
      </w:pPr>
    </w:p>
    <w:p w14:paraId="578D303B" w14:textId="77777777" w:rsidR="00B270E6" w:rsidRDefault="00B270E6" w:rsidP="003620FB">
      <w:pPr>
        <w:spacing w:after="0" w:line="240" w:lineRule="auto"/>
        <w:jc w:val="center"/>
        <w:rPr>
          <w:rFonts w:ascii="Times New Roman" w:hAnsi="Times New Roman"/>
          <w:b/>
          <w:bCs/>
          <w:sz w:val="24"/>
          <w:szCs w:val="24"/>
        </w:rPr>
      </w:pPr>
    </w:p>
    <w:p w14:paraId="5E803055" w14:textId="77777777" w:rsidR="00B270E6" w:rsidRDefault="00B270E6" w:rsidP="003620FB">
      <w:pPr>
        <w:spacing w:after="0" w:line="240" w:lineRule="auto"/>
        <w:jc w:val="center"/>
        <w:rPr>
          <w:rFonts w:ascii="Times New Roman" w:hAnsi="Times New Roman"/>
          <w:b/>
          <w:bCs/>
          <w:sz w:val="24"/>
          <w:szCs w:val="24"/>
        </w:rPr>
      </w:pPr>
    </w:p>
    <w:p w14:paraId="76CB121B" w14:textId="77777777" w:rsidR="00B270E6" w:rsidRDefault="00B270E6" w:rsidP="003620FB">
      <w:pPr>
        <w:spacing w:after="0" w:line="240" w:lineRule="auto"/>
        <w:jc w:val="center"/>
        <w:rPr>
          <w:rFonts w:ascii="Times New Roman" w:hAnsi="Times New Roman"/>
          <w:b/>
          <w:bCs/>
          <w:sz w:val="24"/>
          <w:szCs w:val="24"/>
        </w:rPr>
      </w:pPr>
    </w:p>
    <w:p w14:paraId="67827EDB" w14:textId="3C1F711A" w:rsidR="00B270E6" w:rsidRPr="00D61183" w:rsidRDefault="00B270E6" w:rsidP="003620FB">
      <w:pPr>
        <w:spacing w:after="0" w:line="240" w:lineRule="auto"/>
        <w:jc w:val="center"/>
        <w:rPr>
          <w:rFonts w:ascii="Times New Roman" w:hAnsi="Times New Roman"/>
          <w:b/>
          <w:bCs/>
          <w:sz w:val="36"/>
          <w:szCs w:val="36"/>
        </w:rPr>
      </w:pPr>
      <w:r w:rsidRPr="00D61183">
        <w:rPr>
          <w:rFonts w:ascii="Times New Roman" w:hAnsi="Times New Roman"/>
          <w:b/>
          <w:bCs/>
          <w:sz w:val="36"/>
          <w:szCs w:val="36"/>
        </w:rPr>
        <w:t>РАБОЧАЯ ПРОГРАММА</w:t>
      </w:r>
    </w:p>
    <w:p w14:paraId="14498AE0" w14:textId="510CAE0C" w:rsidR="00B270E6" w:rsidRDefault="00B270E6" w:rsidP="003620FB">
      <w:pPr>
        <w:spacing w:after="0" w:line="240" w:lineRule="auto"/>
        <w:jc w:val="center"/>
        <w:rPr>
          <w:rFonts w:ascii="Times New Roman" w:hAnsi="Times New Roman"/>
          <w:b/>
          <w:bCs/>
          <w:sz w:val="24"/>
          <w:szCs w:val="24"/>
        </w:rPr>
      </w:pPr>
      <w:r w:rsidRPr="00D61183">
        <w:rPr>
          <w:rFonts w:ascii="Times New Roman" w:hAnsi="Times New Roman"/>
          <w:b/>
          <w:bCs/>
          <w:sz w:val="24"/>
          <w:szCs w:val="24"/>
        </w:rPr>
        <w:br/>
        <w:t xml:space="preserve"> по </w:t>
      </w:r>
      <w:r w:rsidR="00D72D19">
        <w:rPr>
          <w:rFonts w:ascii="Times New Roman" w:hAnsi="Times New Roman"/>
          <w:b/>
          <w:bCs/>
          <w:sz w:val="24"/>
          <w:szCs w:val="24"/>
        </w:rPr>
        <w:t>информатике</w:t>
      </w:r>
    </w:p>
    <w:p w14:paraId="138CCDF0" w14:textId="1D42B762" w:rsidR="00090594" w:rsidRDefault="00B270E6" w:rsidP="003620FB">
      <w:pPr>
        <w:spacing w:after="0" w:line="240" w:lineRule="auto"/>
        <w:jc w:val="center"/>
        <w:rPr>
          <w:rFonts w:ascii="Times New Roman" w:hAnsi="Times New Roman"/>
          <w:b/>
          <w:bCs/>
          <w:sz w:val="24"/>
          <w:szCs w:val="24"/>
        </w:rPr>
      </w:pPr>
      <w:r w:rsidRPr="003414ED">
        <w:rPr>
          <w:rFonts w:ascii="Times New Roman" w:hAnsi="Times New Roman"/>
          <w:b/>
          <w:bCs/>
          <w:sz w:val="24"/>
          <w:szCs w:val="24"/>
        </w:rPr>
        <w:t>для обучающихся с умственной отсталостью</w:t>
      </w:r>
    </w:p>
    <w:p w14:paraId="64617BC1" w14:textId="123843C6" w:rsidR="00B270E6" w:rsidRPr="003414ED" w:rsidRDefault="00B270E6" w:rsidP="003620FB">
      <w:pPr>
        <w:spacing w:after="0" w:line="240" w:lineRule="auto"/>
        <w:jc w:val="center"/>
        <w:rPr>
          <w:rFonts w:ascii="Times New Roman" w:hAnsi="Times New Roman"/>
          <w:b/>
          <w:bCs/>
          <w:sz w:val="24"/>
          <w:szCs w:val="24"/>
        </w:rPr>
      </w:pPr>
      <w:r w:rsidRPr="003414ED">
        <w:rPr>
          <w:rFonts w:ascii="Times New Roman" w:hAnsi="Times New Roman"/>
          <w:b/>
          <w:bCs/>
          <w:sz w:val="24"/>
          <w:szCs w:val="24"/>
        </w:rPr>
        <w:t>(интеллектуальными нарушениями)</w:t>
      </w:r>
    </w:p>
    <w:p w14:paraId="0AD586CA" w14:textId="1BD298D7" w:rsidR="00B270E6" w:rsidRPr="00D61183" w:rsidRDefault="00B270E6" w:rsidP="003620FB">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r w:rsidR="000E28D3" w:rsidRPr="000E28D3">
        <w:rPr>
          <w:rFonts w:ascii="Times New Roman" w:hAnsi="Times New Roman"/>
          <w:b/>
          <w:bCs/>
          <w:sz w:val="24"/>
          <w:szCs w:val="24"/>
        </w:rPr>
        <w:t>7</w:t>
      </w:r>
      <w:r>
        <w:rPr>
          <w:rFonts w:ascii="Times New Roman" w:hAnsi="Times New Roman"/>
          <w:b/>
          <w:bCs/>
          <w:sz w:val="24"/>
          <w:szCs w:val="24"/>
        </w:rPr>
        <w:t xml:space="preserve"> </w:t>
      </w:r>
      <w:r w:rsidRPr="00D61183">
        <w:rPr>
          <w:rFonts w:ascii="Times New Roman" w:hAnsi="Times New Roman"/>
          <w:b/>
          <w:bCs/>
          <w:sz w:val="24"/>
          <w:szCs w:val="24"/>
        </w:rPr>
        <w:t xml:space="preserve"> кла</w:t>
      </w:r>
      <w:r w:rsidR="003D44DB">
        <w:rPr>
          <w:rFonts w:ascii="Times New Roman" w:hAnsi="Times New Roman"/>
          <w:b/>
          <w:bCs/>
          <w:sz w:val="24"/>
          <w:szCs w:val="24"/>
        </w:rPr>
        <w:t>сс</w:t>
      </w:r>
      <w:r w:rsidR="000E28D3">
        <w:rPr>
          <w:rFonts w:ascii="Times New Roman" w:hAnsi="Times New Roman"/>
          <w:b/>
          <w:bCs/>
          <w:sz w:val="24"/>
          <w:szCs w:val="24"/>
        </w:rPr>
        <w:t>а</w:t>
      </w:r>
    </w:p>
    <w:p w14:paraId="3CA0A789" w14:textId="77777777" w:rsidR="00B270E6" w:rsidRPr="00D61183" w:rsidRDefault="00B270E6" w:rsidP="003620FB">
      <w:pPr>
        <w:spacing w:after="0" w:line="240" w:lineRule="auto"/>
        <w:jc w:val="center"/>
        <w:rPr>
          <w:rFonts w:ascii="Times New Roman" w:hAnsi="Times New Roman"/>
          <w:b/>
          <w:bCs/>
          <w:sz w:val="24"/>
          <w:szCs w:val="24"/>
        </w:rPr>
      </w:pPr>
    </w:p>
    <w:p w14:paraId="35C5B4A0" w14:textId="73F06E32" w:rsidR="00B270E6" w:rsidRPr="00D61183" w:rsidRDefault="00B270E6" w:rsidP="003620FB">
      <w:pPr>
        <w:spacing w:after="0" w:line="240" w:lineRule="auto"/>
        <w:jc w:val="center"/>
        <w:rPr>
          <w:rFonts w:ascii="Times New Roman" w:hAnsi="Times New Roman"/>
          <w:bCs/>
          <w:sz w:val="20"/>
          <w:szCs w:val="24"/>
        </w:rPr>
      </w:pPr>
      <w:r>
        <w:rPr>
          <w:rFonts w:ascii="Times New Roman" w:hAnsi="Times New Roman"/>
          <w:b/>
          <w:bCs/>
          <w:sz w:val="24"/>
          <w:szCs w:val="24"/>
        </w:rPr>
        <w:t xml:space="preserve">Умаровой Натальи </w:t>
      </w:r>
      <w:r w:rsidR="00090594">
        <w:rPr>
          <w:rFonts w:ascii="Times New Roman" w:hAnsi="Times New Roman"/>
          <w:b/>
          <w:bCs/>
          <w:sz w:val="24"/>
          <w:szCs w:val="24"/>
        </w:rPr>
        <w:t>А</w:t>
      </w:r>
      <w:r>
        <w:rPr>
          <w:rFonts w:ascii="Times New Roman" w:hAnsi="Times New Roman"/>
          <w:b/>
          <w:bCs/>
          <w:sz w:val="24"/>
          <w:szCs w:val="24"/>
        </w:rPr>
        <w:t>лександровны</w:t>
      </w:r>
    </w:p>
    <w:p w14:paraId="7CAF2FDE" w14:textId="6AD0A418" w:rsidR="00B270E6" w:rsidRPr="00D61183" w:rsidRDefault="00B270E6" w:rsidP="003620FB">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w:t>
      </w:r>
      <w:r w:rsidR="00CB0600">
        <w:rPr>
          <w:rFonts w:ascii="Times New Roman" w:hAnsi="Times New Roman"/>
          <w:b/>
          <w:bCs/>
          <w:sz w:val="24"/>
          <w:szCs w:val="24"/>
        </w:rPr>
        <w:t>3</w:t>
      </w:r>
      <w:r w:rsidRPr="00D61183">
        <w:rPr>
          <w:rFonts w:ascii="Times New Roman" w:hAnsi="Times New Roman"/>
          <w:b/>
          <w:bCs/>
          <w:sz w:val="24"/>
          <w:szCs w:val="24"/>
        </w:rPr>
        <w:t xml:space="preserve"> – 202</w:t>
      </w:r>
      <w:r w:rsidR="00CB0600">
        <w:rPr>
          <w:rFonts w:ascii="Times New Roman" w:hAnsi="Times New Roman"/>
          <w:b/>
          <w:bCs/>
          <w:sz w:val="24"/>
          <w:szCs w:val="24"/>
        </w:rPr>
        <w:t>4</w:t>
      </w:r>
      <w:r w:rsidRPr="00D61183">
        <w:rPr>
          <w:rFonts w:ascii="Times New Roman" w:hAnsi="Times New Roman"/>
          <w:b/>
          <w:bCs/>
          <w:sz w:val="24"/>
          <w:szCs w:val="24"/>
        </w:rPr>
        <w:t xml:space="preserve">  учебный год</w:t>
      </w:r>
    </w:p>
    <w:p w14:paraId="67CC5E5E" w14:textId="77777777" w:rsidR="00B270E6" w:rsidRDefault="00B270E6" w:rsidP="003620FB">
      <w:pPr>
        <w:spacing w:after="0" w:line="240" w:lineRule="auto"/>
        <w:jc w:val="center"/>
        <w:rPr>
          <w:rFonts w:ascii="Times New Roman" w:hAnsi="Times New Roman"/>
          <w:b/>
          <w:bCs/>
          <w:sz w:val="24"/>
          <w:szCs w:val="24"/>
        </w:rPr>
      </w:pPr>
    </w:p>
    <w:p w14:paraId="264D2CC4" w14:textId="77777777" w:rsidR="00B270E6" w:rsidRDefault="00B270E6" w:rsidP="003620FB">
      <w:pPr>
        <w:spacing w:after="0" w:line="240" w:lineRule="auto"/>
        <w:jc w:val="center"/>
        <w:rPr>
          <w:rFonts w:ascii="Times New Roman" w:hAnsi="Times New Roman"/>
          <w:b/>
          <w:bCs/>
          <w:sz w:val="24"/>
          <w:szCs w:val="24"/>
        </w:rPr>
      </w:pPr>
    </w:p>
    <w:p w14:paraId="79BB3544" w14:textId="77777777" w:rsidR="00B270E6" w:rsidRDefault="00B270E6" w:rsidP="003620FB">
      <w:pPr>
        <w:spacing w:after="0" w:line="240" w:lineRule="auto"/>
        <w:jc w:val="center"/>
        <w:rPr>
          <w:rFonts w:ascii="Times New Roman" w:hAnsi="Times New Roman"/>
          <w:b/>
          <w:bCs/>
          <w:sz w:val="24"/>
          <w:szCs w:val="24"/>
        </w:rPr>
      </w:pPr>
    </w:p>
    <w:p w14:paraId="1DF75848" w14:textId="77777777" w:rsidR="00B270E6" w:rsidRDefault="00B270E6" w:rsidP="003620FB">
      <w:pPr>
        <w:spacing w:after="0" w:line="240" w:lineRule="auto"/>
        <w:jc w:val="center"/>
        <w:rPr>
          <w:rFonts w:ascii="Times New Roman" w:hAnsi="Times New Roman"/>
          <w:b/>
          <w:bCs/>
          <w:sz w:val="24"/>
          <w:szCs w:val="24"/>
        </w:rPr>
      </w:pPr>
    </w:p>
    <w:p w14:paraId="35028F42" w14:textId="77777777" w:rsidR="00B270E6" w:rsidRDefault="00B270E6" w:rsidP="003620FB">
      <w:pPr>
        <w:spacing w:after="0" w:line="240" w:lineRule="auto"/>
        <w:jc w:val="center"/>
        <w:rPr>
          <w:rFonts w:ascii="Times New Roman" w:hAnsi="Times New Roman"/>
          <w:b/>
          <w:bCs/>
          <w:sz w:val="24"/>
          <w:szCs w:val="24"/>
        </w:rPr>
      </w:pPr>
    </w:p>
    <w:p w14:paraId="3E3EAD4B" w14:textId="77777777" w:rsidR="00B270E6" w:rsidRDefault="00B270E6" w:rsidP="003620FB">
      <w:pPr>
        <w:spacing w:after="0" w:line="240" w:lineRule="auto"/>
        <w:jc w:val="center"/>
        <w:rPr>
          <w:rFonts w:ascii="Times New Roman" w:hAnsi="Times New Roman"/>
          <w:b/>
          <w:bCs/>
          <w:sz w:val="24"/>
          <w:szCs w:val="24"/>
        </w:rPr>
      </w:pPr>
    </w:p>
    <w:p w14:paraId="058AF9AE" w14:textId="77777777" w:rsidR="00B270E6" w:rsidRDefault="00B270E6" w:rsidP="003620FB">
      <w:pPr>
        <w:spacing w:after="0" w:line="240" w:lineRule="auto"/>
        <w:jc w:val="center"/>
        <w:rPr>
          <w:rFonts w:ascii="Times New Roman" w:hAnsi="Times New Roman"/>
          <w:b/>
          <w:bCs/>
          <w:sz w:val="24"/>
          <w:szCs w:val="24"/>
        </w:rPr>
      </w:pPr>
    </w:p>
    <w:p w14:paraId="3F993D1C" w14:textId="77777777" w:rsidR="00B270E6" w:rsidRDefault="00B270E6" w:rsidP="003620FB">
      <w:pPr>
        <w:spacing w:after="0" w:line="240" w:lineRule="auto"/>
        <w:jc w:val="center"/>
        <w:rPr>
          <w:rFonts w:ascii="Times New Roman" w:hAnsi="Times New Roman"/>
          <w:b/>
          <w:bCs/>
          <w:sz w:val="24"/>
          <w:szCs w:val="24"/>
        </w:rPr>
      </w:pPr>
    </w:p>
    <w:p w14:paraId="74CA3E26" w14:textId="77777777" w:rsidR="00B270E6" w:rsidRDefault="00B270E6" w:rsidP="003620FB">
      <w:pPr>
        <w:spacing w:after="0" w:line="240" w:lineRule="auto"/>
        <w:jc w:val="center"/>
        <w:rPr>
          <w:rFonts w:ascii="Times New Roman" w:hAnsi="Times New Roman"/>
          <w:b/>
          <w:bCs/>
          <w:sz w:val="24"/>
          <w:szCs w:val="24"/>
        </w:rPr>
      </w:pPr>
    </w:p>
    <w:p w14:paraId="0DBF35FD" w14:textId="77777777" w:rsidR="00B270E6" w:rsidRDefault="00B270E6" w:rsidP="003620FB">
      <w:pPr>
        <w:spacing w:after="0" w:line="240" w:lineRule="auto"/>
        <w:jc w:val="center"/>
        <w:rPr>
          <w:rFonts w:ascii="Times New Roman" w:hAnsi="Times New Roman"/>
          <w:b/>
          <w:bCs/>
          <w:sz w:val="24"/>
          <w:szCs w:val="24"/>
        </w:rPr>
      </w:pPr>
    </w:p>
    <w:p w14:paraId="7B86D9E3" w14:textId="77777777" w:rsidR="00B270E6" w:rsidRDefault="00B270E6" w:rsidP="003620FB">
      <w:pPr>
        <w:spacing w:after="0" w:line="240" w:lineRule="auto"/>
        <w:jc w:val="center"/>
        <w:rPr>
          <w:rFonts w:ascii="Times New Roman" w:hAnsi="Times New Roman"/>
          <w:b/>
          <w:bCs/>
          <w:sz w:val="24"/>
          <w:szCs w:val="24"/>
        </w:rPr>
      </w:pPr>
    </w:p>
    <w:p w14:paraId="75CF2595" w14:textId="31173FB4" w:rsidR="00B270E6" w:rsidRDefault="00B270E6" w:rsidP="001B27A2">
      <w:pPr>
        <w:spacing w:after="0" w:line="240" w:lineRule="auto"/>
        <w:rPr>
          <w:rFonts w:ascii="Times New Roman" w:hAnsi="Times New Roman"/>
          <w:b/>
          <w:bCs/>
          <w:sz w:val="24"/>
          <w:szCs w:val="24"/>
        </w:rPr>
      </w:pPr>
    </w:p>
    <w:p w14:paraId="63F3ACF0" w14:textId="77777777" w:rsidR="001B27A2" w:rsidRPr="001C44E5" w:rsidRDefault="001B27A2" w:rsidP="001B27A2">
      <w:pPr>
        <w:spacing w:after="0" w:line="240" w:lineRule="auto"/>
        <w:rPr>
          <w:rFonts w:ascii="Times New Roman" w:hAnsi="Times New Roman"/>
          <w:sz w:val="28"/>
          <w:szCs w:val="28"/>
        </w:rPr>
      </w:pPr>
    </w:p>
    <w:p w14:paraId="2E4E71E5" w14:textId="77777777" w:rsidR="00BB2D9A" w:rsidRDefault="00BB2D9A" w:rsidP="00A6666D">
      <w:pPr>
        <w:spacing w:after="0" w:line="240" w:lineRule="auto"/>
        <w:jc w:val="center"/>
        <w:rPr>
          <w:rFonts w:ascii="Times New Roman" w:hAnsi="Times New Roman"/>
          <w:b/>
          <w:bCs/>
          <w:sz w:val="24"/>
          <w:szCs w:val="24"/>
        </w:rPr>
      </w:pPr>
    </w:p>
    <w:p w14:paraId="0E688A29" w14:textId="77777777" w:rsidR="00BB2D9A" w:rsidRDefault="00BB2D9A" w:rsidP="00A6666D">
      <w:pPr>
        <w:spacing w:after="0" w:line="240" w:lineRule="auto"/>
        <w:jc w:val="center"/>
        <w:rPr>
          <w:rFonts w:ascii="Times New Roman" w:hAnsi="Times New Roman"/>
          <w:b/>
          <w:bCs/>
          <w:sz w:val="24"/>
          <w:szCs w:val="24"/>
        </w:rPr>
      </w:pPr>
    </w:p>
    <w:p w14:paraId="3283AE78" w14:textId="77777777" w:rsidR="00BB2D9A" w:rsidRDefault="00BB2D9A" w:rsidP="00A6666D">
      <w:pPr>
        <w:spacing w:after="0" w:line="240" w:lineRule="auto"/>
        <w:jc w:val="center"/>
        <w:rPr>
          <w:rFonts w:ascii="Times New Roman" w:hAnsi="Times New Roman"/>
          <w:b/>
          <w:bCs/>
          <w:sz w:val="24"/>
          <w:szCs w:val="24"/>
        </w:rPr>
      </w:pPr>
    </w:p>
    <w:p w14:paraId="781DFD40" w14:textId="446B40DB" w:rsidR="00A6666D" w:rsidRPr="00A6666D" w:rsidRDefault="00B270E6" w:rsidP="00BB2D9A">
      <w:pPr>
        <w:spacing w:after="0" w:line="240" w:lineRule="auto"/>
        <w:jc w:val="center"/>
        <w:rPr>
          <w:rFonts w:ascii="Times New Roman" w:hAnsi="Times New Roman"/>
          <w:b/>
          <w:bCs/>
          <w:sz w:val="24"/>
          <w:szCs w:val="24"/>
        </w:rPr>
      </w:pPr>
      <w:r w:rsidRPr="00D61183">
        <w:rPr>
          <w:rFonts w:ascii="Times New Roman" w:hAnsi="Times New Roman"/>
          <w:b/>
          <w:bCs/>
          <w:sz w:val="24"/>
          <w:szCs w:val="24"/>
        </w:rPr>
        <w:t xml:space="preserve">с. Викулово </w:t>
      </w:r>
      <w:r w:rsidRPr="00D61183">
        <w:rPr>
          <w:rFonts w:ascii="Times New Roman" w:hAnsi="Times New Roman"/>
          <w:b/>
          <w:bCs/>
          <w:sz w:val="24"/>
          <w:szCs w:val="24"/>
        </w:rPr>
        <w:br/>
        <w:t xml:space="preserve"> 202</w:t>
      </w:r>
      <w:r w:rsidR="00D72D19">
        <w:rPr>
          <w:rFonts w:ascii="Times New Roman" w:hAnsi="Times New Roman"/>
          <w:b/>
          <w:bCs/>
          <w:sz w:val="24"/>
          <w:szCs w:val="24"/>
        </w:rPr>
        <w:t>3</w:t>
      </w:r>
      <w:r w:rsidRPr="00D61183">
        <w:rPr>
          <w:rFonts w:ascii="Times New Roman" w:hAnsi="Times New Roman"/>
          <w:b/>
          <w:bCs/>
          <w:sz w:val="24"/>
          <w:szCs w:val="24"/>
        </w:rPr>
        <w:t xml:space="preserve"> год</w:t>
      </w:r>
    </w:p>
    <w:p w14:paraId="3A9838F4" w14:textId="77777777" w:rsidR="003A4223" w:rsidRPr="000F69C7" w:rsidRDefault="003A4223" w:rsidP="003620FB">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0F69C7">
        <w:rPr>
          <w:rFonts w:ascii="Times New Roman" w:eastAsia="Times New Roman" w:hAnsi="Times New Roman" w:cs="Times New Roman"/>
          <w:b/>
          <w:bCs/>
          <w:sz w:val="24"/>
          <w:szCs w:val="24"/>
        </w:rPr>
        <w:lastRenderedPageBreak/>
        <w:t>Пояснительная записка.</w:t>
      </w:r>
    </w:p>
    <w:p w14:paraId="7CCDBE6E" w14:textId="2FC885A5" w:rsidR="003A4223" w:rsidRPr="000F69C7" w:rsidRDefault="003A4223" w:rsidP="003620FB">
      <w:pPr>
        <w:spacing w:before="100" w:beforeAutospacing="1" w:after="100" w:afterAutospacing="1"/>
        <w:contextualSpacing/>
        <w:jc w:val="both"/>
        <w:rPr>
          <w:rFonts w:ascii="Times New Roman" w:eastAsia="Times New Roman" w:hAnsi="Times New Roman" w:cs="Times New Roman"/>
          <w:sz w:val="24"/>
          <w:szCs w:val="24"/>
        </w:rPr>
      </w:pPr>
      <w:r w:rsidRPr="000F69C7">
        <w:rPr>
          <w:rFonts w:ascii="Times New Roman" w:eastAsia="Times New Roman" w:hAnsi="Times New Roman" w:cs="Times New Roman"/>
          <w:sz w:val="24"/>
          <w:szCs w:val="24"/>
        </w:rPr>
        <w:t>Адаптированная образовательная программа определяет общую стратегию обучения, воспитания и развития учащихся, средствами учебного предмета в соответствии с целями изучения математики</w:t>
      </w:r>
      <w:r w:rsidR="00D72D19">
        <w:rPr>
          <w:rFonts w:ascii="Times New Roman" w:eastAsia="Times New Roman" w:hAnsi="Times New Roman" w:cs="Times New Roman"/>
          <w:sz w:val="24"/>
          <w:szCs w:val="24"/>
        </w:rPr>
        <w:t xml:space="preserve"> и информатики</w:t>
      </w:r>
      <w:r w:rsidRPr="000F69C7">
        <w:rPr>
          <w:rFonts w:ascii="Times New Roman" w:eastAsia="Times New Roman" w:hAnsi="Times New Roman" w:cs="Times New Roman"/>
          <w:sz w:val="24"/>
          <w:szCs w:val="24"/>
        </w:rPr>
        <w:t>, которые определены стандартом.</w:t>
      </w:r>
    </w:p>
    <w:p w14:paraId="24C08F80" w14:textId="77777777" w:rsidR="00D72D19" w:rsidRPr="000848E0" w:rsidRDefault="00D72D19" w:rsidP="00D72D19">
      <w:pPr>
        <w:pStyle w:val="ac"/>
        <w:jc w:val="both"/>
        <w:rPr>
          <w:rFonts w:ascii="Times New Roman" w:hAnsi="Times New Roman" w:cs="Times New Roman"/>
          <w:sz w:val="24"/>
          <w:szCs w:val="24"/>
        </w:rPr>
      </w:pPr>
      <w:r w:rsidRPr="000848E0">
        <w:rPr>
          <w:rFonts w:ascii="Times New Roman" w:hAnsi="Times New Roman" w:cs="Times New Roman"/>
          <w:sz w:val="24"/>
          <w:szCs w:val="24"/>
        </w:rPr>
        <w:t xml:space="preserve">Настоящая рабочая программа является адаптированной, т.к. в ней </w:t>
      </w:r>
      <w:r w:rsidRPr="000848E0">
        <w:rPr>
          <w:rFonts w:ascii="Times New Roman" w:eastAsia="Times New Roman" w:hAnsi="Times New Roman" w:cs="Times New Roman"/>
          <w:sz w:val="24"/>
          <w:szCs w:val="24"/>
          <w:lang w:eastAsia="ru-RU"/>
        </w:rPr>
        <w:t xml:space="preserve"> учитываются возрастные и психологические особенности школьников с умственной отсталостью</w:t>
      </w:r>
      <w:r w:rsidRPr="000848E0">
        <w:rPr>
          <w:rFonts w:ascii="Times New Roman" w:hAnsi="Times New Roman" w:cs="Times New Roman"/>
          <w:sz w:val="24"/>
          <w:szCs w:val="24"/>
        </w:rPr>
        <w:t>. Содержание программы по информатике и ИКТ распределяется следующим образом:</w:t>
      </w:r>
    </w:p>
    <w:p w14:paraId="0A4DE936" w14:textId="77777777" w:rsidR="00D72D19" w:rsidRPr="000848E0" w:rsidRDefault="00D72D19" w:rsidP="00D72D19">
      <w:pPr>
        <w:pStyle w:val="ac"/>
        <w:jc w:val="both"/>
        <w:rPr>
          <w:rFonts w:ascii="Times New Roman" w:hAnsi="Times New Roman" w:cs="Times New Roman"/>
          <w:sz w:val="24"/>
          <w:szCs w:val="24"/>
        </w:rPr>
      </w:pPr>
      <w:r w:rsidRPr="000848E0">
        <w:rPr>
          <w:rFonts w:ascii="Times New Roman" w:hAnsi="Times New Roman" w:cs="Times New Roman"/>
          <w:sz w:val="24"/>
          <w:szCs w:val="24"/>
        </w:rPr>
        <w:t>7 класс – (программа 5 кл)</w:t>
      </w:r>
    </w:p>
    <w:p w14:paraId="69F86992" w14:textId="77777777" w:rsidR="00D72D19" w:rsidRPr="000848E0" w:rsidRDefault="00D72D19" w:rsidP="00D72D19">
      <w:pPr>
        <w:pStyle w:val="ac"/>
        <w:jc w:val="both"/>
        <w:rPr>
          <w:rFonts w:ascii="Times New Roman" w:hAnsi="Times New Roman" w:cs="Times New Roman"/>
          <w:sz w:val="24"/>
          <w:szCs w:val="24"/>
        </w:rPr>
      </w:pPr>
      <w:r w:rsidRPr="000848E0">
        <w:rPr>
          <w:rFonts w:ascii="Times New Roman" w:hAnsi="Times New Roman" w:cs="Times New Roman"/>
          <w:sz w:val="24"/>
          <w:szCs w:val="24"/>
        </w:rPr>
        <w:t>8 класс – (программа 5 кл)</w:t>
      </w:r>
    </w:p>
    <w:p w14:paraId="79F705A4" w14:textId="77777777" w:rsidR="00D72D19" w:rsidRPr="000848E0" w:rsidRDefault="00D72D19" w:rsidP="00D72D19">
      <w:pPr>
        <w:pStyle w:val="ac"/>
        <w:jc w:val="both"/>
        <w:rPr>
          <w:rFonts w:ascii="Times New Roman" w:hAnsi="Times New Roman" w:cs="Times New Roman"/>
          <w:sz w:val="24"/>
          <w:szCs w:val="24"/>
        </w:rPr>
      </w:pPr>
      <w:r w:rsidRPr="000848E0">
        <w:rPr>
          <w:rFonts w:ascii="Times New Roman" w:hAnsi="Times New Roman" w:cs="Times New Roman"/>
          <w:sz w:val="24"/>
          <w:szCs w:val="24"/>
        </w:rPr>
        <w:t>9 класс – (программа 6, 7 кл)</w:t>
      </w:r>
    </w:p>
    <w:p w14:paraId="14A04B3C"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Изучение информатики в направлено на </w:t>
      </w:r>
      <w:r w:rsidRPr="000848E0">
        <w:rPr>
          <w:rFonts w:ascii="Times New Roman" w:eastAsia="Times New Roman" w:hAnsi="Times New Roman" w:cs="Times New Roman"/>
          <w:b/>
          <w:bCs/>
          <w:i/>
          <w:iCs/>
          <w:sz w:val="24"/>
          <w:szCs w:val="24"/>
        </w:rPr>
        <w:t>достижение следующих целей</w:t>
      </w:r>
      <w:r w:rsidRPr="000848E0">
        <w:rPr>
          <w:rFonts w:ascii="Times New Roman" w:eastAsia="Times New Roman" w:hAnsi="Times New Roman" w:cs="Times New Roman"/>
          <w:sz w:val="24"/>
          <w:szCs w:val="24"/>
        </w:rPr>
        <w:t>:</w:t>
      </w:r>
    </w:p>
    <w:p w14:paraId="6472EA93"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формирование общеучебных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14:paraId="279E08EF"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14:paraId="74C97224"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14:paraId="6F2CCD8E"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14:paraId="24D6B1CE"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14:paraId="5B6FF0FE"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14:paraId="707D3336"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Для достижения комплекса поставленных целей в процессе изучения информатики </w:t>
      </w:r>
      <w:r w:rsidRPr="000848E0">
        <w:rPr>
          <w:rFonts w:ascii="Times New Roman" w:eastAsia="Times New Roman" w:hAnsi="Times New Roman" w:cs="Times New Roman"/>
          <w:b/>
          <w:bCs/>
          <w:i/>
          <w:iCs/>
          <w:sz w:val="24"/>
          <w:szCs w:val="24"/>
        </w:rPr>
        <w:t xml:space="preserve"> </w:t>
      </w:r>
      <w:r w:rsidRPr="000848E0">
        <w:rPr>
          <w:rFonts w:ascii="Times New Roman" w:eastAsia="Times New Roman" w:hAnsi="Times New Roman" w:cs="Times New Roman"/>
          <w:sz w:val="24"/>
          <w:szCs w:val="24"/>
        </w:rPr>
        <w:t>необходимо решить следующие </w:t>
      </w:r>
      <w:r w:rsidRPr="000848E0">
        <w:rPr>
          <w:rFonts w:ascii="Times New Roman" w:eastAsia="Times New Roman" w:hAnsi="Times New Roman" w:cs="Times New Roman"/>
          <w:b/>
          <w:bCs/>
          <w:i/>
          <w:iCs/>
          <w:sz w:val="24"/>
          <w:szCs w:val="24"/>
        </w:rPr>
        <w:t>задачи</w:t>
      </w:r>
      <w:r w:rsidRPr="000848E0">
        <w:rPr>
          <w:rFonts w:ascii="Times New Roman" w:eastAsia="Times New Roman" w:hAnsi="Times New Roman" w:cs="Times New Roman"/>
          <w:sz w:val="24"/>
          <w:szCs w:val="24"/>
        </w:rPr>
        <w:t>:</w:t>
      </w:r>
    </w:p>
    <w:p w14:paraId="0E2290E3"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показать учащимся роль информации и информационных процессов в их жизни и в окружающем мире;</w:t>
      </w:r>
    </w:p>
    <w:p w14:paraId="5F1D0817"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14:paraId="77CC39F6"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 xml:space="preserve">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w:t>
      </w:r>
      <w:r w:rsidRPr="000848E0">
        <w:rPr>
          <w:rFonts w:ascii="Times New Roman" w:eastAsia="Times New Roman" w:hAnsi="Times New Roman" w:cs="Times New Roman"/>
          <w:sz w:val="24"/>
          <w:szCs w:val="24"/>
        </w:rPr>
        <w:lastRenderedPageBreak/>
        <w:t>самостоятельной работы; стремление использовать полученные знания в процессе обучения другим предметам и в жизни;</w:t>
      </w:r>
    </w:p>
    <w:p w14:paraId="70D889E0"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14:paraId="3E2E4BCA"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14:paraId="111E5023"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52F51AB1"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показать роль средств информационных и коммуникационных технологий в информационной деятельности человека;</w:t>
      </w:r>
    </w:p>
    <w:p w14:paraId="200DD92F"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14:paraId="4E51B498"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14:paraId="2F8A00DD"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14:paraId="5C4FE95D" w14:textId="77777777" w:rsidR="00D72D19" w:rsidRPr="000848E0" w:rsidRDefault="00D72D19" w:rsidP="00D72D19">
      <w:pPr>
        <w:jc w:val="both"/>
        <w:rPr>
          <w:rFonts w:ascii="Times New Roman" w:hAnsi="Times New Roman" w:cs="Times New Roman"/>
          <w:sz w:val="24"/>
          <w:szCs w:val="24"/>
        </w:rPr>
      </w:pPr>
      <w:r w:rsidRPr="000848E0">
        <w:rPr>
          <w:rFonts w:ascii="Times New Roman" w:hAnsi="Times New Roman" w:cs="Times New Roman"/>
          <w:b/>
          <w:sz w:val="24"/>
          <w:szCs w:val="24"/>
        </w:rPr>
        <w:t xml:space="preserve">Актуальность  </w:t>
      </w:r>
    </w:p>
    <w:p w14:paraId="00B86EC7" w14:textId="77777777" w:rsidR="00D72D19" w:rsidRPr="000848E0" w:rsidRDefault="00D72D19" w:rsidP="00D72D19">
      <w:pPr>
        <w:spacing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 но особенно это характерно для учащихся коррекционных школ VIII вида в силу их психофизических особенностей. </w:t>
      </w:r>
    </w:p>
    <w:p w14:paraId="3E7E818A"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Информационные процессы – фундаментальная реальность окружающего мира и определяющий компонент современной информационной цивилизации. В целом, </w:t>
      </w:r>
      <w:r w:rsidRPr="000848E0">
        <w:rPr>
          <w:rFonts w:ascii="Times New Roman" w:hAnsi="Times New Roman" w:cs="Times New Roman"/>
          <w:sz w:val="24"/>
          <w:szCs w:val="24"/>
        </w:rPr>
        <w:lastRenderedPageBreak/>
        <w:t xml:space="preserve">изучение информатики, информационных и коммуникационных технологий оказывает существенное влияние на формирование мировоззрения, стиль жизни современного человека, расширяет его возможности к адаптации в социуме. </w:t>
      </w:r>
    </w:p>
    <w:p w14:paraId="163C5C49"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В связи с этим целесообразно ввести изучение информатики в специальной (коррекционной) школе VIII вида с 5 по 9 классы. </w:t>
      </w:r>
    </w:p>
    <w:p w14:paraId="24AD1099" w14:textId="77777777" w:rsidR="00D72D19" w:rsidRPr="000848E0" w:rsidRDefault="00D72D19" w:rsidP="00D72D19">
      <w:pPr>
        <w:jc w:val="both"/>
        <w:rPr>
          <w:rFonts w:ascii="Times New Roman" w:hAnsi="Times New Roman" w:cs="Times New Roman"/>
          <w:sz w:val="24"/>
          <w:szCs w:val="24"/>
        </w:rPr>
      </w:pPr>
      <w:r w:rsidRPr="000848E0">
        <w:rPr>
          <w:rFonts w:ascii="Times New Roman" w:hAnsi="Times New Roman" w:cs="Times New Roman"/>
          <w:sz w:val="24"/>
          <w:szCs w:val="24"/>
        </w:rPr>
        <w:t xml:space="preserve">Данный курс формирует у учащихся с ограниченными возможностями здоровья многие виды деятельности, которые имеют общедисциплинарный характер: моделирование объектов и процессов, сбор, хранение, преобразование и передача информации, управление объектами и процессами.  </w:t>
      </w:r>
    </w:p>
    <w:p w14:paraId="1E627A47" w14:textId="77777777" w:rsidR="00D72D19" w:rsidRPr="000848E0" w:rsidRDefault="00D72D19" w:rsidP="00D72D19">
      <w:pPr>
        <w:spacing w:after="0" w:line="240" w:lineRule="auto"/>
        <w:jc w:val="both"/>
        <w:rPr>
          <w:rFonts w:ascii="Times New Roman" w:hAnsi="Times New Roman" w:cs="Times New Roman"/>
          <w:b/>
          <w:sz w:val="24"/>
          <w:szCs w:val="24"/>
        </w:rPr>
      </w:pPr>
      <w:r w:rsidRPr="000848E0">
        <w:rPr>
          <w:rFonts w:ascii="Times New Roman" w:hAnsi="Times New Roman" w:cs="Times New Roman"/>
          <w:b/>
          <w:sz w:val="24"/>
          <w:szCs w:val="24"/>
        </w:rPr>
        <w:t>Коррекционная направленность курса</w:t>
      </w:r>
    </w:p>
    <w:p w14:paraId="42F9AE37"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Данный курс является коррекционным, так как способствует развитию личности каждого ребенка.</w:t>
      </w:r>
    </w:p>
    <w:p w14:paraId="7F9D4533"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В соответствии с типовой программой обучения детей с ограниченными возможностями здоровья («Программы специальных (коррекционных) образовательных учреждений VIII вида: 5-9 классы»),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w:t>
      </w:r>
    </w:p>
    <w:p w14:paraId="4F74B1D5"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обеспечение каждому ребенку адекватного лично для него темпа и способов усвоения знаний;</w:t>
      </w:r>
    </w:p>
    <w:p w14:paraId="4AD71F68"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доступность материала;</w:t>
      </w:r>
    </w:p>
    <w:p w14:paraId="39DCA941"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научность;</w:t>
      </w:r>
    </w:p>
    <w:p w14:paraId="6155FF99"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осуществление дифференцированного и индивидуального подхода;</w:t>
      </w:r>
    </w:p>
    <w:p w14:paraId="3B3B7A62" w14:textId="77777777" w:rsidR="00D72D19" w:rsidRPr="000848E0" w:rsidRDefault="00D72D19" w:rsidP="00D72D19">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 концентрический принцип размещения материала, при котором одна  и та же тема изучается в течение нескольких лет с постепенным наращиванием сложности. Концентризм программы создает условия для постоянного повторения ранее усвоенного материала. Сначала происходит знакомство с компьютером, как инструментом, затем нарабатываются навыки использования компьютерных технологий путем  систематического повтора и усложнения тренинга. </w:t>
      </w:r>
    </w:p>
    <w:p w14:paraId="73D2C75B"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b/>
          <w:bCs/>
          <w:sz w:val="24"/>
          <w:szCs w:val="24"/>
        </w:rPr>
        <w:t>Используемые технологии, методы и формы работы с учащимися</w:t>
      </w:r>
    </w:p>
    <w:p w14:paraId="7836F261"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Формы текущего контроля знаний, умений, навыков; промежуточной и итоговой аттестации учащихся. Текущий контроль осуществляется с помощью практических работ (компьютерного практикума).</w:t>
      </w:r>
    </w:p>
    <w:p w14:paraId="6EFD6B0C"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Тематический контроль осуществляется по завершении крупного блока (темы) в форме интерактивного тестирования, теста по опросному листу или компьютерного тестирования.</w:t>
      </w:r>
    </w:p>
    <w:p w14:paraId="0B009649"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Итоговый контроль осуществляется по завершении учебного материала за год в форме интерактивного тестирования, теста по опросному листу или компьютерного тестирования, творческой работы.</w:t>
      </w:r>
    </w:p>
    <w:p w14:paraId="309229CA" w14:textId="77777777" w:rsidR="00D72D19" w:rsidRPr="000848E0" w:rsidRDefault="00D72D19" w:rsidP="00D72D19">
      <w:pPr>
        <w:shd w:val="clear" w:color="auto" w:fill="FFFFFF"/>
        <w:spacing w:before="300" w:after="150" w:line="240" w:lineRule="auto"/>
        <w:jc w:val="both"/>
        <w:outlineLvl w:val="1"/>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Единицей учебного процесса является урок. В первой части урока проводиться объяснение нового материала, а на конец урока планируется компьютерный практикум (практические работы). Работа учеников за компьютером в 5 классах 10-15 минут, в 6 7 классе – 20 минут, в 8-10 классе – 25 минут. В ходе обучения учащимся предлагаются короткие (5-10 минут) проверочные работы (в форме тестирования). Очень важно, чтобы каждый ученик имел доступ к компьютеру и пытался выполнять практические работы по описанию самостоятельно, без посторонней помощи учителя или товарищей.</w:t>
      </w:r>
    </w:p>
    <w:p w14:paraId="7259F7DB"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В 5 классе особое внимание следует уделить </w:t>
      </w:r>
      <w:r w:rsidRPr="000848E0">
        <w:rPr>
          <w:rFonts w:ascii="Times New Roman" w:eastAsia="Times New Roman" w:hAnsi="Times New Roman" w:cs="Times New Roman"/>
          <w:i/>
          <w:iCs/>
          <w:sz w:val="24"/>
          <w:szCs w:val="24"/>
        </w:rPr>
        <w:t>организации самостоятельной работы учащихся на компьютере</w:t>
      </w:r>
      <w:r w:rsidRPr="000848E0">
        <w:rPr>
          <w:rFonts w:ascii="Times New Roman" w:eastAsia="Times New Roman" w:hAnsi="Times New Roman" w:cs="Times New Roman"/>
          <w:sz w:val="24"/>
          <w:szCs w:val="24"/>
        </w:rPr>
        <w:t>. Формирование пользовательских навыков для введения компьютера в учебную деятельность должно подкрепляться </w:t>
      </w:r>
      <w:r w:rsidRPr="000848E0">
        <w:rPr>
          <w:rFonts w:ascii="Times New Roman" w:eastAsia="Times New Roman" w:hAnsi="Times New Roman" w:cs="Times New Roman"/>
          <w:i/>
          <w:iCs/>
          <w:sz w:val="24"/>
          <w:szCs w:val="24"/>
        </w:rPr>
        <w:t>самостоятельной творческой работой</w:t>
      </w:r>
      <w:r w:rsidRPr="000848E0">
        <w:rPr>
          <w:rFonts w:ascii="Times New Roman" w:eastAsia="Times New Roman" w:hAnsi="Times New Roman" w:cs="Times New Roman"/>
          <w:sz w:val="24"/>
          <w:szCs w:val="24"/>
        </w:rPr>
        <w:t>, личностно-значимой для обучаемого. Это достигается за счет информационно-</w:t>
      </w:r>
      <w:r w:rsidRPr="000848E0">
        <w:rPr>
          <w:rFonts w:ascii="Times New Roman" w:eastAsia="Times New Roman" w:hAnsi="Times New Roman" w:cs="Times New Roman"/>
          <w:sz w:val="24"/>
          <w:szCs w:val="24"/>
        </w:rPr>
        <w:lastRenderedPageBreak/>
        <w:t>предметного </w:t>
      </w:r>
      <w:r w:rsidRPr="000848E0">
        <w:rPr>
          <w:rFonts w:ascii="Times New Roman" w:eastAsia="Times New Roman" w:hAnsi="Times New Roman" w:cs="Times New Roman"/>
          <w:i/>
          <w:iCs/>
          <w:sz w:val="24"/>
          <w:szCs w:val="24"/>
        </w:rPr>
        <w:t>практикума</w:t>
      </w:r>
      <w:r w:rsidRPr="000848E0">
        <w:rPr>
          <w:rFonts w:ascii="Times New Roman" w:eastAsia="Times New Roman" w:hAnsi="Times New Roman" w:cs="Times New Roman"/>
          <w:sz w:val="24"/>
          <w:szCs w:val="24"/>
        </w:rPr>
        <w:t>, сущность которого состоит в наполнении задач по информатике актуальным предметным содержанием.</w:t>
      </w:r>
    </w:p>
    <w:p w14:paraId="008685B9"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При организации занятий школьников по информатике и информационным технологиям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14:paraId="43C4B2BE"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На уроках параллельно применяются общие и специфические методы, связанные с применением средств ИКТ:</w:t>
      </w:r>
    </w:p>
    <w:p w14:paraId="6C0A0720"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словесные методы обучения (рассказ, объяснение, беседа, работа с учебником, рабочей тетрадью);</w:t>
      </w:r>
    </w:p>
    <w:p w14:paraId="57C055B4"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наглядные методы (наблюдение, иллюстрация, демонстрация наглядных пособий, презентаций);</w:t>
      </w:r>
    </w:p>
    <w:p w14:paraId="08A4B6A2"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практические методы (устные и письменные упражнения, практические работы за ПК);</w:t>
      </w:r>
    </w:p>
    <w:p w14:paraId="31FF08F8"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проблемное обучение;</w:t>
      </w:r>
    </w:p>
    <w:p w14:paraId="2007DAB4"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метод проектов;</w:t>
      </w:r>
    </w:p>
    <w:p w14:paraId="685DDF3D"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ролевой метод.</w:t>
      </w:r>
    </w:p>
    <w:p w14:paraId="744A1BAC"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b/>
          <w:bCs/>
          <w:sz w:val="24"/>
          <w:szCs w:val="24"/>
          <w:lang w:eastAsia="ru-RU"/>
        </w:rPr>
        <w:t>Основные типы уроков:</w:t>
      </w:r>
    </w:p>
    <w:p w14:paraId="5A1480A1"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урок изучения нового материала;</w:t>
      </w:r>
    </w:p>
    <w:p w14:paraId="5F979719"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урок контроля знаний;</w:t>
      </w:r>
    </w:p>
    <w:p w14:paraId="558C8886"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обобщающий урок;</w:t>
      </w:r>
    </w:p>
    <w:p w14:paraId="0B5E72D8"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комбинированный урок.</w:t>
      </w:r>
    </w:p>
    <w:p w14:paraId="41688D1A"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b/>
          <w:bCs/>
          <w:sz w:val="24"/>
          <w:szCs w:val="24"/>
        </w:rPr>
        <w:t>Критерии оценки предметных результатов обучения</w:t>
      </w:r>
    </w:p>
    <w:p w14:paraId="62FA06F8"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w:t>
      </w:r>
    </w:p>
    <w:p w14:paraId="2CEA40D8"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31C675C3"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Практика показывает, что для описания достижений обучающихся целесообразно установить пять уровней. Базовый уровень достижений — уровень, который демонстрирует освоение учебных действий с опорной системой знаний в рамках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Уровни достижения планируемых результатов, превышающие базовый, можно определить, как:</w:t>
      </w:r>
    </w:p>
    <w:p w14:paraId="25A084C5"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1) повышенный уровень достижения планируемых результатов, отметка «хорошо» (отметка «4»);</w:t>
      </w:r>
    </w:p>
    <w:p w14:paraId="1A12459F"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2) высокий уровень достижения планируемых результатов, отметка «отлично» (отметка «5»).</w:t>
      </w:r>
    </w:p>
    <w:p w14:paraId="4A05A640"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55C7B5A6"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Для описания подготовки учащихся, уровень достижений которых ниже базового, целесообразно выделить также два уровня:</w:t>
      </w:r>
    </w:p>
    <w:p w14:paraId="69907752"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lastRenderedPageBreak/>
        <w:t>1) пониженный уровень достижений, отметка «неудовлетворительно» (отметка «2»);</w:t>
      </w:r>
    </w:p>
    <w:p w14:paraId="663E72B5"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2) низкий уровень достижений, отметка «плохо» (отметка «1»).</w:t>
      </w:r>
    </w:p>
    <w:p w14:paraId="04C37581"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Недостижение базового уровня (пониженный и низкий уровни достижений) фиксируется в зависимости от объема и уровня освоенного и неосвоенного содержания предмета.</w:t>
      </w:r>
    </w:p>
    <w:p w14:paraId="597F90FB"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можно рассматривать как выполнение не менее 50 % заданий базового уровня или получения 50 % от максимального балла за выполнение заданий базового уровня.</w:t>
      </w:r>
    </w:p>
    <w:p w14:paraId="0DE9D317"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b/>
          <w:bCs/>
          <w:i/>
          <w:iCs/>
          <w:sz w:val="24"/>
          <w:szCs w:val="24"/>
        </w:rPr>
        <w:t>Тематический </w:t>
      </w:r>
      <w:r w:rsidRPr="000848E0">
        <w:rPr>
          <w:rFonts w:ascii="Times New Roman" w:eastAsia="Times New Roman" w:hAnsi="Times New Roman" w:cs="Times New Roman"/>
          <w:sz w:val="24"/>
          <w:szCs w:val="24"/>
        </w:rPr>
        <w:t>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0848E0">
        <w:rPr>
          <w:rFonts w:ascii="Times New Roman" w:eastAsia="Times New Roman" w:hAnsi="Times New Roman" w:cs="Times New Roman"/>
          <w:b/>
          <w:bCs/>
          <w:i/>
          <w:iCs/>
          <w:sz w:val="24"/>
          <w:szCs w:val="24"/>
        </w:rPr>
        <w:t>Итоговый</w:t>
      </w:r>
      <w:r w:rsidRPr="000848E0">
        <w:rPr>
          <w:rFonts w:ascii="Times New Roman" w:eastAsia="Times New Roman" w:hAnsi="Times New Roman" w:cs="Times New Roman"/>
          <w:i/>
          <w:iCs/>
          <w:sz w:val="24"/>
          <w:szCs w:val="24"/>
        </w:rPr>
        <w:t> </w:t>
      </w:r>
      <w:r w:rsidRPr="000848E0">
        <w:rPr>
          <w:rFonts w:ascii="Times New Roman" w:eastAsia="Times New Roman" w:hAnsi="Times New Roman" w:cs="Times New Roman"/>
          <w:sz w:val="24"/>
          <w:szCs w:val="24"/>
        </w:rPr>
        <w:t>контроль осуществляется по завершении каждого года обучения.</w:t>
      </w:r>
    </w:p>
    <w:p w14:paraId="5E53CE07"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В качестве одной из основных форм контроля рассматривается тестирование. за каждый правильный ответ начисляется 1 балл;</w:t>
      </w:r>
    </w:p>
    <w:p w14:paraId="5013D6FB"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за каждый ошибочный ответ начисляется штраф в 1 балл;</w:t>
      </w:r>
    </w:p>
    <w:p w14:paraId="242B3F5D" w14:textId="77777777" w:rsidR="00D72D19" w:rsidRPr="000848E0" w:rsidRDefault="00D72D19" w:rsidP="00D72D19">
      <w:pPr>
        <w:pStyle w:val="ac"/>
        <w:jc w:val="both"/>
        <w:rPr>
          <w:rFonts w:ascii="Times New Roman" w:hAnsi="Times New Roman" w:cs="Times New Roman"/>
          <w:sz w:val="24"/>
          <w:szCs w:val="24"/>
          <w:lang w:eastAsia="ru-RU"/>
        </w:rPr>
      </w:pPr>
      <w:r w:rsidRPr="000848E0">
        <w:rPr>
          <w:rFonts w:ascii="Times New Roman" w:hAnsi="Times New Roman" w:cs="Times New Roman"/>
          <w:sz w:val="24"/>
          <w:szCs w:val="24"/>
          <w:lang w:eastAsia="ru-RU"/>
        </w:rPr>
        <w:t>за вопрос, оставленный без ответа (пропущенный вопрос), ничего не начисляется.</w:t>
      </w:r>
    </w:p>
    <w:p w14:paraId="2A2AA702"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14:paraId="4155B17F"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Используется несколько различных форм контроля: тестирование; контрольная работа на опросном листе; разноуровневая контрольная работа.</w:t>
      </w:r>
    </w:p>
    <w:p w14:paraId="0F8730B4"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14:paraId="50641B84"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Промежуточная аттестация проводится в соответствии с Уставом образовательного учреждения в форме контрольных работ.</w:t>
      </w:r>
    </w:p>
    <w:p w14:paraId="2B8084A6"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На уроках проводятся гимнастика для глаз, рук, динамические минуты.</w:t>
      </w:r>
    </w:p>
    <w:p w14:paraId="7C6DAB25"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Контроль за результатами обучения осуществляется через использование следующих видов: входной,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домашняя практическая работа, тест, контрольный интерактивный тест, устный опрос, визуальная проверка, защита проекта.</w:t>
      </w:r>
    </w:p>
    <w:p w14:paraId="164B984A" w14:textId="77777777" w:rsidR="00D72D19" w:rsidRPr="000848E0" w:rsidRDefault="00D72D19" w:rsidP="00D72D19">
      <w:pPr>
        <w:shd w:val="clear" w:color="auto" w:fill="FFFFFF"/>
        <w:spacing w:after="150" w:line="240" w:lineRule="auto"/>
        <w:jc w:val="both"/>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Итоговый тест – 1 раз в учебном году.</w:t>
      </w:r>
    </w:p>
    <w:p w14:paraId="6D1E0D72"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b/>
          <w:bCs/>
          <w:sz w:val="24"/>
          <w:szCs w:val="24"/>
        </w:rPr>
        <w:t>Общая характеристика учебного предмета</w:t>
      </w:r>
    </w:p>
    <w:p w14:paraId="34F6C1F4"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14:paraId="797B8B13"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14:paraId="13934527"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lastRenderedPageBreak/>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14:paraId="13D0965A"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14:paraId="4424C27A" w14:textId="77777777" w:rsidR="00D72D19" w:rsidRPr="000848E0" w:rsidRDefault="00D72D19" w:rsidP="00D72D19">
      <w:pPr>
        <w:shd w:val="clear" w:color="auto" w:fill="FFFFFF"/>
        <w:spacing w:after="150" w:line="240" w:lineRule="auto"/>
        <w:rPr>
          <w:rFonts w:ascii="Times New Roman" w:eastAsia="Times New Roman" w:hAnsi="Times New Roman" w:cs="Times New Roman"/>
          <w:sz w:val="24"/>
          <w:szCs w:val="24"/>
        </w:rPr>
      </w:pPr>
      <w:r w:rsidRPr="000848E0">
        <w:rPr>
          <w:rFonts w:ascii="Times New Roman" w:eastAsia="Times New Roman" w:hAnsi="Times New Roman" w:cs="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14:paraId="0EE8270C" w14:textId="7B2EBD7D" w:rsidR="003222E4" w:rsidRDefault="003222E4" w:rsidP="003620FB">
      <w:pPr>
        <w:jc w:val="both"/>
        <w:rPr>
          <w:rFonts w:ascii="Times New Roman" w:hAnsi="Times New Roman" w:cs="Times New Roman"/>
          <w:sz w:val="24"/>
          <w:szCs w:val="24"/>
        </w:rPr>
      </w:pPr>
    </w:p>
    <w:p w14:paraId="5BFE18DC" w14:textId="45FA2228" w:rsidR="003620FB" w:rsidRPr="00DE499E" w:rsidRDefault="00D72D19" w:rsidP="003620FB">
      <w:pPr>
        <w:numPr>
          <w:ilvl w:val="0"/>
          <w:numId w:val="6"/>
        </w:num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обучения</w:t>
      </w:r>
      <w:r w:rsidR="00C6451A">
        <w:rPr>
          <w:rFonts w:ascii="Times New Roman" w:eastAsia="Times New Roman" w:hAnsi="Times New Roman" w:cs="Times New Roman"/>
          <w:b/>
          <w:bCs/>
          <w:sz w:val="24"/>
          <w:szCs w:val="24"/>
        </w:rPr>
        <w:t xml:space="preserve"> информатике в 7-9 классах</w:t>
      </w:r>
    </w:p>
    <w:p w14:paraId="3050FC9C" w14:textId="77777777" w:rsidR="00C6451A" w:rsidRPr="000848E0" w:rsidRDefault="00C6451A" w:rsidP="00C6451A">
      <w:pPr>
        <w:pStyle w:val="3"/>
        <w:tabs>
          <w:tab w:val="left" w:pos="0"/>
        </w:tabs>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1. Информация вокруг нас </w:t>
      </w:r>
    </w:p>
    <w:p w14:paraId="2DF7A851"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14:paraId="1100F562"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Хранение информации. Память человека и память человечества. Носители информации.</w:t>
      </w:r>
    </w:p>
    <w:p w14:paraId="6CD26ECA"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14:paraId="5FF13271"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Код, кодирование информации. Способы кодирования информации. Метод координат. </w:t>
      </w:r>
    </w:p>
    <w:p w14:paraId="43290B04" w14:textId="77777777" w:rsidR="00C6451A" w:rsidRPr="000848E0" w:rsidRDefault="00C6451A" w:rsidP="00C6451A">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14:paraId="18987CDC"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14:paraId="2CFAC6AF" w14:textId="77777777" w:rsidR="00C6451A" w:rsidRPr="000848E0" w:rsidRDefault="00C6451A" w:rsidP="00C6451A">
      <w:pPr>
        <w:pStyle w:val="ad"/>
        <w:tabs>
          <w:tab w:val="left" w:pos="0"/>
        </w:tabs>
        <w:spacing w:before="0" w:beforeAutospacing="0" w:after="0" w:afterAutospacing="0"/>
        <w:jc w:val="both"/>
        <w:rPr>
          <w:b/>
          <w:bCs/>
          <w:i/>
          <w:iCs/>
        </w:rPr>
      </w:pPr>
      <w:r w:rsidRPr="000848E0">
        <w:rPr>
          <w:b/>
          <w:bCs/>
          <w:i/>
          <w:iCs/>
        </w:rPr>
        <w:t>Компьютерный практикум.</w:t>
      </w:r>
    </w:p>
    <w:p w14:paraId="2BA4FB58" w14:textId="77777777" w:rsidR="00C6451A" w:rsidRPr="000848E0" w:rsidRDefault="00C6451A" w:rsidP="00C6451A">
      <w:pPr>
        <w:pStyle w:val="ad"/>
        <w:tabs>
          <w:tab w:val="left" w:pos="0"/>
        </w:tabs>
        <w:spacing w:before="0" w:beforeAutospacing="0" w:after="0" w:afterAutospacing="0"/>
        <w:jc w:val="both"/>
      </w:pPr>
      <w:r w:rsidRPr="000848E0">
        <w:t>Клавиатурный тренажер.</w:t>
      </w:r>
    </w:p>
    <w:p w14:paraId="734B3BA7" w14:textId="77777777" w:rsidR="00C6451A" w:rsidRPr="000848E0" w:rsidRDefault="00C6451A" w:rsidP="00C6451A">
      <w:pPr>
        <w:pStyle w:val="ad"/>
        <w:tabs>
          <w:tab w:val="left" w:pos="0"/>
        </w:tabs>
        <w:spacing w:before="0" w:beforeAutospacing="0" w:after="0" w:afterAutospacing="0"/>
        <w:jc w:val="both"/>
      </w:pPr>
      <w:r w:rsidRPr="000848E0">
        <w:t>Координатный тренажер.</w:t>
      </w:r>
    </w:p>
    <w:p w14:paraId="283C69F5" w14:textId="77777777" w:rsidR="00C6451A" w:rsidRPr="000848E0" w:rsidRDefault="00C6451A" w:rsidP="00C6451A">
      <w:pPr>
        <w:pStyle w:val="ad"/>
        <w:tabs>
          <w:tab w:val="left" w:pos="0"/>
        </w:tabs>
        <w:spacing w:before="0" w:beforeAutospacing="0" w:after="0" w:afterAutospacing="0"/>
        <w:jc w:val="both"/>
      </w:pPr>
      <w:r w:rsidRPr="000848E0">
        <w:t xml:space="preserve">Логические компьютерные игры, поддерживающие изучаемый материал. </w:t>
      </w:r>
    </w:p>
    <w:p w14:paraId="30B9B23F"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№4 «Работаем с электронной почтой».</w:t>
      </w:r>
    </w:p>
    <w:p w14:paraId="5EF7F759"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№15 «Ищем информацию в сети Интернет»</w:t>
      </w:r>
    </w:p>
    <w:p w14:paraId="69D8F0B7" w14:textId="77777777" w:rsidR="00C6451A" w:rsidRPr="000848E0" w:rsidRDefault="00C6451A" w:rsidP="00C6451A">
      <w:pPr>
        <w:pStyle w:val="3"/>
        <w:tabs>
          <w:tab w:val="left" w:pos="0"/>
        </w:tabs>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2. Информационные технологии </w:t>
      </w:r>
    </w:p>
    <w:p w14:paraId="42977F16"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14:paraId="48F34A54"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lastRenderedPageBreak/>
        <w:t>Основные устройства компьютера, в том числе устройства для ввода информации (текста, звука, изображения) в компьютер.</w:t>
      </w:r>
    </w:p>
    <w:p w14:paraId="38776277"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14:paraId="570942ED"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14:paraId="195953D1"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14:paraId="12F14AFA"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14:paraId="4DD60853" w14:textId="77777777" w:rsidR="00C6451A" w:rsidRPr="000848E0" w:rsidRDefault="00C6451A" w:rsidP="00C6451A">
      <w:pPr>
        <w:tabs>
          <w:tab w:val="left" w:pos="0"/>
        </w:tabs>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14:paraId="270A3823" w14:textId="77777777" w:rsidR="00C6451A" w:rsidRPr="000848E0" w:rsidRDefault="00C6451A" w:rsidP="00C6451A">
      <w:pPr>
        <w:pStyle w:val="ad"/>
        <w:tabs>
          <w:tab w:val="left" w:pos="0"/>
        </w:tabs>
        <w:spacing w:before="0" w:beforeAutospacing="0" w:after="0" w:afterAutospacing="0"/>
        <w:jc w:val="both"/>
      </w:pPr>
      <w:r w:rsidRPr="000848E0">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14:paraId="4E186457" w14:textId="77777777" w:rsidR="00C6451A" w:rsidRPr="000848E0" w:rsidRDefault="00C6451A" w:rsidP="00C6451A">
      <w:pPr>
        <w:pStyle w:val="ad"/>
        <w:tabs>
          <w:tab w:val="left" w:pos="0"/>
        </w:tabs>
        <w:spacing w:before="0" w:beforeAutospacing="0" w:after="0" w:afterAutospacing="0"/>
        <w:jc w:val="both"/>
        <w:rPr>
          <w:b/>
          <w:bCs/>
          <w:i/>
        </w:rPr>
      </w:pPr>
      <w:r w:rsidRPr="000848E0">
        <w:rPr>
          <w:b/>
          <w:bCs/>
          <w:i/>
        </w:rPr>
        <w:t>Компьютерный практикум.</w:t>
      </w:r>
    </w:p>
    <w:p w14:paraId="18CE3E57" w14:textId="77777777" w:rsidR="00C6451A" w:rsidRPr="000848E0" w:rsidRDefault="00C6451A" w:rsidP="00C6451A">
      <w:pPr>
        <w:pStyle w:val="ad"/>
        <w:tabs>
          <w:tab w:val="left" w:pos="0"/>
        </w:tabs>
        <w:spacing w:before="0" w:beforeAutospacing="0" w:after="0" w:afterAutospacing="0"/>
        <w:jc w:val="both"/>
      </w:pPr>
      <w:r w:rsidRPr="000848E0">
        <w:t>Клавиатурный тренажер.</w:t>
      </w:r>
    </w:p>
    <w:p w14:paraId="3B3A5630"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№1 «Вспоминаем клавиатуру».</w:t>
      </w:r>
    </w:p>
    <w:p w14:paraId="48094D53"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№2 «Вспоминаем приемы управления компьютером».</w:t>
      </w:r>
    </w:p>
    <w:p w14:paraId="27E8337C"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№3 «Создаем и сохраняем файлы».</w:t>
      </w:r>
    </w:p>
    <w:p w14:paraId="120BD6B8"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№5 «Вводим текст».</w:t>
      </w:r>
    </w:p>
    <w:p w14:paraId="6B390CEF"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№6 «Редактируем текст».</w:t>
      </w:r>
    </w:p>
    <w:p w14:paraId="06B22098"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№7 «Работаем с фрагментами текста».</w:t>
      </w:r>
    </w:p>
    <w:p w14:paraId="7A990CC1"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№8 «Форматируем текст».</w:t>
      </w:r>
    </w:p>
    <w:p w14:paraId="5C8B4864"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№9 «Создаем простые таблицы».</w:t>
      </w:r>
    </w:p>
    <w:p w14:paraId="6664FCF7" w14:textId="77777777" w:rsidR="00C6451A" w:rsidRPr="000848E0" w:rsidRDefault="00C6451A" w:rsidP="00C6451A">
      <w:pPr>
        <w:pStyle w:val="ad"/>
        <w:tabs>
          <w:tab w:val="left" w:pos="0"/>
        </w:tabs>
        <w:spacing w:before="0" w:beforeAutospacing="0" w:after="0" w:afterAutospacing="0"/>
        <w:jc w:val="both"/>
      </w:pPr>
      <w:r w:rsidRPr="000848E0">
        <w:t xml:space="preserve">Практическая работа №11 «Изучаем инструменты графического редактора». </w:t>
      </w:r>
    </w:p>
    <w:p w14:paraId="4B498B5D" w14:textId="77777777" w:rsidR="00C6451A" w:rsidRPr="000848E0" w:rsidRDefault="00C6451A" w:rsidP="00C6451A">
      <w:pPr>
        <w:pStyle w:val="ad"/>
        <w:tabs>
          <w:tab w:val="left" w:pos="0"/>
        </w:tabs>
        <w:spacing w:before="0" w:beforeAutospacing="0" w:after="0" w:afterAutospacing="0"/>
        <w:jc w:val="both"/>
      </w:pPr>
      <w:r w:rsidRPr="000848E0">
        <w:t xml:space="preserve">Практическая работа №12 «Работаем с графическими фрагментами». </w:t>
      </w:r>
    </w:p>
    <w:p w14:paraId="5F743D62" w14:textId="77777777" w:rsidR="00C6451A" w:rsidRPr="000848E0" w:rsidRDefault="00C6451A" w:rsidP="00C6451A">
      <w:pPr>
        <w:pStyle w:val="ad"/>
        <w:tabs>
          <w:tab w:val="left" w:pos="0"/>
        </w:tabs>
        <w:spacing w:before="0" w:beforeAutospacing="0" w:after="0" w:afterAutospacing="0"/>
        <w:jc w:val="both"/>
      </w:pPr>
      <w:r w:rsidRPr="000848E0">
        <w:t xml:space="preserve">Практическая работа №13 «Планируем работу в графическом редакторе». </w:t>
      </w:r>
    </w:p>
    <w:p w14:paraId="0963C733"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№17 «Создаем анимацию»</w:t>
      </w:r>
    </w:p>
    <w:p w14:paraId="53DDA6E6" w14:textId="77777777" w:rsidR="00C6451A" w:rsidRPr="000848E0" w:rsidRDefault="00C6451A" w:rsidP="00C6451A">
      <w:pPr>
        <w:pStyle w:val="ad"/>
        <w:tabs>
          <w:tab w:val="left" w:pos="0"/>
        </w:tabs>
        <w:spacing w:before="0" w:beforeAutospacing="0" w:after="0" w:afterAutospacing="0"/>
        <w:jc w:val="both"/>
      </w:pPr>
      <w:r w:rsidRPr="000848E0">
        <w:t>Практическая работа №18 «Создаем слайд-шоу»</w:t>
      </w:r>
    </w:p>
    <w:p w14:paraId="7958A84F" w14:textId="77777777" w:rsidR="00C6451A" w:rsidRPr="000848E0" w:rsidRDefault="00C6451A" w:rsidP="00C6451A">
      <w:pPr>
        <w:pStyle w:val="ae"/>
        <w:tabs>
          <w:tab w:val="left" w:pos="0"/>
        </w:tabs>
        <w:ind w:firstLine="0"/>
        <w:rPr>
          <w:i/>
        </w:rPr>
      </w:pPr>
      <w:r w:rsidRPr="000848E0">
        <w:rPr>
          <w:i/>
        </w:rPr>
        <w:t>Контрольная работа №1 «Устройство компьютера и основы пользовательского интерфейса».</w:t>
      </w:r>
    </w:p>
    <w:p w14:paraId="593DC7F9" w14:textId="77777777" w:rsidR="00C6451A" w:rsidRPr="000848E0" w:rsidRDefault="00C6451A" w:rsidP="00C6451A">
      <w:pPr>
        <w:pStyle w:val="3"/>
        <w:spacing w:before="0" w:after="0"/>
        <w:jc w:val="both"/>
        <w:rPr>
          <w:rFonts w:ascii="Times New Roman" w:hAnsi="Times New Roman"/>
          <w:sz w:val="24"/>
          <w:szCs w:val="24"/>
          <w:lang w:val="ru-RU"/>
        </w:rPr>
      </w:pPr>
      <w:r w:rsidRPr="000848E0">
        <w:rPr>
          <w:rFonts w:ascii="Times New Roman" w:hAnsi="Times New Roman"/>
          <w:sz w:val="24"/>
          <w:szCs w:val="24"/>
          <w:lang w:val="ru-RU"/>
        </w:rPr>
        <w:t xml:space="preserve">Раздел 3. Информационное моделирование </w:t>
      </w:r>
    </w:p>
    <w:p w14:paraId="322D7D3D" w14:textId="77777777" w:rsidR="00C6451A" w:rsidRPr="000848E0" w:rsidRDefault="00C6451A" w:rsidP="00C6451A">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14:paraId="162A6893" w14:textId="77777777" w:rsidR="00C6451A" w:rsidRPr="000848E0" w:rsidRDefault="00C6451A" w:rsidP="00C6451A">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 xml:space="preserve">Графики и диаграммы. Наглядное представление о соотношении величин. </w:t>
      </w:r>
    </w:p>
    <w:p w14:paraId="73FA99F4" w14:textId="77777777" w:rsidR="00C6451A" w:rsidRPr="000848E0" w:rsidRDefault="00C6451A" w:rsidP="00C6451A">
      <w:pPr>
        <w:pStyle w:val="ad"/>
        <w:spacing w:before="0" w:beforeAutospacing="0" w:after="0" w:afterAutospacing="0"/>
        <w:jc w:val="both"/>
        <w:rPr>
          <w:b/>
          <w:bCs/>
          <w:i/>
        </w:rPr>
      </w:pPr>
      <w:r w:rsidRPr="000848E0">
        <w:rPr>
          <w:b/>
          <w:bCs/>
          <w:i/>
        </w:rPr>
        <w:t>Компьютерный практикум.</w:t>
      </w:r>
    </w:p>
    <w:p w14:paraId="6FF11B93" w14:textId="77777777" w:rsidR="00C6451A" w:rsidRPr="000848E0" w:rsidRDefault="00C6451A" w:rsidP="00C6451A">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Практическая работа №10 «Строим диаграммы».</w:t>
      </w:r>
    </w:p>
    <w:p w14:paraId="0FBBD303" w14:textId="77777777" w:rsidR="00C6451A" w:rsidRPr="000848E0" w:rsidRDefault="00C6451A" w:rsidP="00C6451A">
      <w:pPr>
        <w:pStyle w:val="ac"/>
        <w:jc w:val="both"/>
        <w:rPr>
          <w:rFonts w:ascii="Times New Roman" w:hAnsi="Times New Roman" w:cs="Times New Roman"/>
          <w:sz w:val="24"/>
          <w:szCs w:val="24"/>
          <w:lang w:bidi="en-US"/>
        </w:rPr>
      </w:pPr>
      <w:r w:rsidRPr="000848E0">
        <w:rPr>
          <w:rFonts w:ascii="Times New Roman" w:hAnsi="Times New Roman" w:cs="Times New Roman"/>
          <w:sz w:val="24"/>
          <w:szCs w:val="24"/>
        </w:rPr>
        <w:t>Контрольная работа №2 «Информация и информационные процессы».</w:t>
      </w:r>
    </w:p>
    <w:p w14:paraId="339AD044"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b/>
          <w:sz w:val="24"/>
          <w:szCs w:val="24"/>
        </w:rPr>
        <w:t xml:space="preserve">Раздел 4. Алгоритмика </w:t>
      </w:r>
    </w:p>
    <w:p w14:paraId="553480B1" w14:textId="77777777" w:rsidR="00C6451A" w:rsidRPr="000848E0" w:rsidRDefault="00C6451A" w:rsidP="00C6451A">
      <w:pPr>
        <w:spacing w:after="0" w:line="240" w:lineRule="auto"/>
        <w:jc w:val="both"/>
        <w:rPr>
          <w:rFonts w:ascii="Times New Roman" w:hAnsi="Times New Roman" w:cs="Times New Roman"/>
          <w:sz w:val="24"/>
          <w:szCs w:val="24"/>
        </w:rPr>
      </w:pPr>
      <w:r w:rsidRPr="000848E0">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14:paraId="5A39E4C9" w14:textId="77777777" w:rsidR="00C6451A" w:rsidRPr="000848E0" w:rsidRDefault="00C6451A" w:rsidP="00C6451A">
      <w:pPr>
        <w:pStyle w:val="ad"/>
        <w:spacing w:before="0" w:beforeAutospacing="0" w:after="0" w:afterAutospacing="0"/>
        <w:jc w:val="both"/>
        <w:rPr>
          <w:b/>
          <w:bCs/>
          <w:i/>
        </w:rPr>
      </w:pPr>
      <w:r w:rsidRPr="000848E0">
        <w:rPr>
          <w:b/>
          <w:bCs/>
          <w:i/>
        </w:rPr>
        <w:lastRenderedPageBreak/>
        <w:t>Компьютерный практикум.</w:t>
      </w:r>
    </w:p>
    <w:p w14:paraId="7A0ACEBB" w14:textId="77777777" w:rsidR="00C6451A" w:rsidRPr="000848E0" w:rsidRDefault="00C6451A" w:rsidP="00C6451A">
      <w:pPr>
        <w:pStyle w:val="ad"/>
        <w:spacing w:before="0" w:beforeAutospacing="0" w:after="0" w:afterAutospacing="0"/>
        <w:jc w:val="both"/>
      </w:pPr>
      <w:r w:rsidRPr="000848E0">
        <w:t>Практическая работа №14 «Создаем списки».</w:t>
      </w:r>
    </w:p>
    <w:p w14:paraId="0BA9C25D" w14:textId="77777777" w:rsidR="00C6451A" w:rsidRPr="000848E0" w:rsidRDefault="00C6451A" w:rsidP="00C6451A">
      <w:pPr>
        <w:pStyle w:val="ad"/>
        <w:spacing w:before="0" w:beforeAutospacing="0" w:after="0" w:afterAutospacing="0"/>
        <w:jc w:val="both"/>
      </w:pPr>
      <w:r w:rsidRPr="000848E0">
        <w:t>Практическая работа №16 «Выполняем вычисления с помощью приложения Калькулятор»</w:t>
      </w:r>
    </w:p>
    <w:p w14:paraId="0A9228F4" w14:textId="77777777" w:rsidR="00C6451A" w:rsidRPr="000848E0" w:rsidRDefault="00C6451A" w:rsidP="00C6451A">
      <w:pPr>
        <w:pStyle w:val="ad"/>
        <w:spacing w:before="0" w:beforeAutospacing="0" w:after="0" w:afterAutospacing="0"/>
        <w:jc w:val="both"/>
      </w:pPr>
      <w:r w:rsidRPr="000848E0">
        <w:t>Практическая работа №17 «Создаем анимацию».</w:t>
      </w:r>
    </w:p>
    <w:p w14:paraId="2439D0D7" w14:textId="77777777" w:rsidR="00C6451A" w:rsidRPr="000848E0" w:rsidRDefault="00C6451A" w:rsidP="00C6451A">
      <w:pPr>
        <w:pStyle w:val="ad"/>
        <w:spacing w:before="0" w:beforeAutospacing="0" w:after="0" w:afterAutospacing="0"/>
        <w:jc w:val="both"/>
      </w:pPr>
      <w:r w:rsidRPr="000848E0">
        <w:t>Практическая работа №18 «Создаем слайд-шоу».</w:t>
      </w:r>
    </w:p>
    <w:p w14:paraId="590D846C" w14:textId="77777777" w:rsidR="00C6451A" w:rsidRPr="000848E0" w:rsidRDefault="00C6451A" w:rsidP="00C6451A">
      <w:pPr>
        <w:spacing w:after="0" w:line="240" w:lineRule="auto"/>
        <w:jc w:val="both"/>
        <w:rPr>
          <w:rFonts w:ascii="Times New Roman" w:hAnsi="Times New Roman" w:cs="Times New Roman"/>
          <w:i/>
          <w:sz w:val="24"/>
          <w:szCs w:val="24"/>
        </w:rPr>
      </w:pPr>
      <w:r w:rsidRPr="000848E0">
        <w:rPr>
          <w:rFonts w:ascii="Times New Roman" w:hAnsi="Times New Roman" w:cs="Times New Roman"/>
          <w:i/>
          <w:sz w:val="24"/>
          <w:szCs w:val="24"/>
        </w:rPr>
        <w:t>Контрольная работа №3 «Обработка информации средствами текстового и графического редакторов».</w:t>
      </w:r>
    </w:p>
    <w:p w14:paraId="769E058A" w14:textId="77777777" w:rsidR="00C6451A" w:rsidRPr="000848E0" w:rsidRDefault="00C6451A" w:rsidP="00C6451A">
      <w:pPr>
        <w:spacing w:after="0" w:line="240" w:lineRule="auto"/>
        <w:jc w:val="both"/>
        <w:rPr>
          <w:rFonts w:ascii="Times New Roman" w:hAnsi="Times New Roman" w:cs="Times New Roman"/>
          <w:i/>
          <w:sz w:val="24"/>
          <w:szCs w:val="24"/>
        </w:rPr>
      </w:pPr>
      <w:r w:rsidRPr="000848E0">
        <w:rPr>
          <w:rFonts w:ascii="Times New Roman" w:hAnsi="Times New Roman" w:cs="Times New Roman"/>
          <w:i/>
          <w:sz w:val="24"/>
          <w:szCs w:val="24"/>
        </w:rPr>
        <w:t>Контрольная работа №4 «Информационные процессы и информационные технологии».</w:t>
      </w:r>
    </w:p>
    <w:p w14:paraId="274764F6"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b/>
          <w:sz w:val="24"/>
          <w:szCs w:val="24"/>
        </w:rPr>
        <w:t>Информация и информационные процессы</w:t>
      </w:r>
    </w:p>
    <w:p w14:paraId="78F90582"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 xml:space="preserve">Информация и её свойства. Информационные процессы. Обработка информации. Информационные процессы. Хранение и передача информации. Всемирная паутина как информационное хранилище. Представление информации. </w:t>
      </w:r>
    </w:p>
    <w:p w14:paraId="04554BC2"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b/>
          <w:sz w:val="24"/>
          <w:szCs w:val="24"/>
        </w:rPr>
        <w:t>Компьютер как универсальное устройство для работы с информацией</w:t>
      </w:r>
    </w:p>
    <w:p w14:paraId="57480AF2"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w:t>
      </w:r>
    </w:p>
    <w:p w14:paraId="01D8CBF8"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sz w:val="24"/>
          <w:szCs w:val="24"/>
        </w:rPr>
        <w:t xml:space="preserve"> </w:t>
      </w:r>
      <w:r w:rsidRPr="000848E0">
        <w:rPr>
          <w:rFonts w:ascii="Times New Roman" w:hAnsi="Times New Roman" w:cs="Times New Roman"/>
          <w:b/>
          <w:sz w:val="24"/>
          <w:szCs w:val="24"/>
        </w:rPr>
        <w:t>Обработка графической информации</w:t>
      </w:r>
    </w:p>
    <w:p w14:paraId="7515ABB4"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Формирование изображения на экране компьютера. Компьютерная графика.</w:t>
      </w:r>
    </w:p>
    <w:p w14:paraId="5B690497"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Создание графических изображений.</w:t>
      </w:r>
    </w:p>
    <w:p w14:paraId="66E1EA7F"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b/>
          <w:sz w:val="24"/>
          <w:szCs w:val="24"/>
        </w:rPr>
        <w:t>Обработка текстовой информации</w:t>
      </w:r>
    </w:p>
    <w:p w14:paraId="03EDFB95"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Текстовые документы и технологии их создания. Создание текстовых документов на компьютере</w:t>
      </w:r>
    </w:p>
    <w:p w14:paraId="5BD936C1"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 xml:space="preserve">Прямое форматирование. Стилевое форматирование. Визуализация информации в текстовых документах Оценка количественных параметров текстовых документов. </w:t>
      </w:r>
    </w:p>
    <w:p w14:paraId="371669B9" w14:textId="77777777" w:rsidR="00C6451A" w:rsidRPr="000848E0" w:rsidRDefault="00C6451A" w:rsidP="00C6451A">
      <w:pPr>
        <w:pStyle w:val="ac"/>
        <w:jc w:val="both"/>
        <w:rPr>
          <w:rFonts w:ascii="Times New Roman" w:hAnsi="Times New Roman" w:cs="Times New Roman"/>
          <w:b/>
          <w:sz w:val="24"/>
          <w:szCs w:val="24"/>
        </w:rPr>
      </w:pPr>
      <w:r w:rsidRPr="000848E0">
        <w:rPr>
          <w:rFonts w:ascii="Times New Roman" w:hAnsi="Times New Roman" w:cs="Times New Roman"/>
          <w:b/>
          <w:sz w:val="24"/>
          <w:szCs w:val="24"/>
        </w:rPr>
        <w:t>Мультимедиа</w:t>
      </w:r>
    </w:p>
    <w:p w14:paraId="71E2AF5A" w14:textId="77777777" w:rsidR="00C6451A" w:rsidRPr="000848E0" w:rsidRDefault="00C6451A" w:rsidP="00C6451A">
      <w:pPr>
        <w:pStyle w:val="ac"/>
        <w:jc w:val="both"/>
        <w:rPr>
          <w:rFonts w:ascii="Times New Roman" w:hAnsi="Times New Roman" w:cs="Times New Roman"/>
          <w:sz w:val="24"/>
          <w:szCs w:val="24"/>
        </w:rPr>
      </w:pPr>
      <w:r w:rsidRPr="000848E0">
        <w:rPr>
          <w:rFonts w:ascii="Times New Roman" w:hAnsi="Times New Roman" w:cs="Times New Roman"/>
          <w:sz w:val="24"/>
          <w:szCs w:val="24"/>
        </w:rPr>
        <w:t>Технология мультимедиа. Компьютерные презентации. Создание мультимедийной презентации.</w:t>
      </w:r>
    </w:p>
    <w:p w14:paraId="778438F4" w14:textId="77777777" w:rsidR="005928B1" w:rsidRPr="00C73590" w:rsidRDefault="005928B1" w:rsidP="005928B1">
      <w:pPr>
        <w:jc w:val="both"/>
        <w:rPr>
          <w:rFonts w:ascii="Times New Roman" w:hAnsi="Times New Roman" w:cs="Times New Roman"/>
          <w:sz w:val="24"/>
          <w:szCs w:val="24"/>
        </w:rPr>
      </w:pPr>
    </w:p>
    <w:p w14:paraId="43969725" w14:textId="4D762CF7" w:rsidR="00C6451A" w:rsidRPr="00C6451A" w:rsidRDefault="00C6451A" w:rsidP="00C6451A">
      <w:pPr>
        <w:pStyle w:val="a3"/>
        <w:numPr>
          <w:ilvl w:val="0"/>
          <w:numId w:val="6"/>
        </w:numPr>
        <w:jc w:val="both"/>
        <w:rPr>
          <w:rFonts w:ascii="Times New Roman" w:hAnsi="Times New Roman" w:cs="Times New Roman"/>
          <w:b/>
          <w:bCs/>
          <w:sz w:val="24"/>
          <w:szCs w:val="24"/>
        </w:rPr>
      </w:pPr>
      <w:r w:rsidRPr="00C6451A">
        <w:rPr>
          <w:rFonts w:ascii="Times New Roman" w:hAnsi="Times New Roman" w:cs="Times New Roman"/>
          <w:b/>
          <w:bCs/>
          <w:sz w:val="24"/>
          <w:szCs w:val="24"/>
        </w:rPr>
        <w:t>Планируемые результаты освоения информатики.</w:t>
      </w:r>
    </w:p>
    <w:p w14:paraId="541EC4C8"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Личностные результаты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3B70109C"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наличие представлений об информации как важнейшем стратегическом ресурсе развития личности, государства, общества;</w:t>
      </w:r>
    </w:p>
    <w:p w14:paraId="553A1659"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понимание роли информационных процессов в современном мире;</w:t>
      </w:r>
    </w:p>
    <w:p w14:paraId="307840D4"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первичными навыками анализа и критичной оценки получаемой информации;</w:t>
      </w:r>
    </w:p>
    <w:p w14:paraId="105BDF75"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ответственное отношение к информации с учетом правовых и этических аспектов ее распространения;</w:t>
      </w:r>
    </w:p>
    <w:p w14:paraId="2F984832"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развитие чувства личной ответственности за качество окружающей информационной среды;</w:t>
      </w:r>
    </w:p>
    <w:p w14:paraId="001684F4"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lastRenderedPageBreak/>
        <w:t>- способность увязать учебное содержание с собственным жизненным опытом, понять значимость подготовки в области информатики в условиях развития информационного общества;</w:t>
      </w:r>
    </w:p>
    <w:p w14:paraId="7AF72F7F"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готовность к повышению своего образовательного уровня и продолжению обучения с использованием средств и методов информатики;</w:t>
      </w:r>
    </w:p>
    <w:p w14:paraId="77E61771"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способность и готовность к общению и сотрудничеству со сверстниками и взрослыми в процессе образовательной, об деятельности;</w:t>
      </w:r>
    </w:p>
    <w:p w14:paraId="511E3EB7"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14:paraId="1058C548"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14:paraId="3895039E"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общепредметными понятиями «объект», «система», «модель», «алгоритм», «исполнитель» и др.;</w:t>
      </w:r>
    </w:p>
    <w:p w14:paraId="47B8A189"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1119D625"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14:paraId="273906F6"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14:paraId="51CCC3B6"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377D0DBC"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w:t>
      </w:r>
      <w:r w:rsidRPr="00C6451A">
        <w:rPr>
          <w:rFonts w:ascii="Times New Roman" w:hAnsi="Times New Roman" w:cs="Times New Roman"/>
          <w:sz w:val="24"/>
          <w:szCs w:val="24"/>
        </w:rPr>
        <w:lastRenderedPageBreak/>
        <w:t>диаграммы, схемы и т. д., самостоятельно перекодировывать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5384BF5C"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14:paraId="26AE1300"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Предметные результаты:</w:t>
      </w:r>
    </w:p>
    <w:p w14:paraId="7F1BB406"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-формирование информационной и алгоритмической культуры; </w:t>
      </w:r>
    </w:p>
    <w:p w14:paraId="64D63FE4"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-формирование представления о компьютере как универсальном устройстве обработки информации; </w:t>
      </w:r>
    </w:p>
    <w:p w14:paraId="0A5DF575"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-развитие основных навыков и умений использования компьютерных устройств;</w:t>
      </w:r>
    </w:p>
    <w:p w14:paraId="519E44FF"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-формирование представления об основных изучаемых понятиях: информация, алгоритм, модель - и их свойствах;</w:t>
      </w:r>
    </w:p>
    <w:p w14:paraId="3FC9CD05"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 -развитие алгоритмического мышления, необходимого для профессиональной деятельности в современном обществе;</w:t>
      </w:r>
    </w:p>
    <w:p w14:paraId="3BCAFF40"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75AF0A32" w14:textId="77777777" w:rsidR="00C6451A" w:rsidRPr="00C6451A"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2E448A18" w14:textId="57271919" w:rsidR="005719DE" w:rsidRDefault="00C6451A" w:rsidP="00C6451A">
      <w:pPr>
        <w:jc w:val="both"/>
        <w:rPr>
          <w:rFonts w:ascii="Times New Roman" w:hAnsi="Times New Roman" w:cs="Times New Roman"/>
          <w:sz w:val="24"/>
          <w:szCs w:val="24"/>
        </w:rPr>
      </w:pPr>
      <w:r w:rsidRPr="00C6451A">
        <w:rPr>
          <w:rFonts w:ascii="Times New Roman" w:hAnsi="Times New Roman" w:cs="Times New Roman"/>
          <w:sz w:val="24"/>
          <w:szCs w:val="24"/>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41E5A436" w14:textId="21D987B5" w:rsidR="005719DE" w:rsidRDefault="005719DE" w:rsidP="005719DE">
      <w:pPr>
        <w:jc w:val="both"/>
        <w:rPr>
          <w:rFonts w:ascii="Times New Roman" w:hAnsi="Times New Roman" w:cs="Times New Roman"/>
          <w:sz w:val="24"/>
          <w:szCs w:val="24"/>
        </w:rPr>
      </w:pPr>
    </w:p>
    <w:p w14:paraId="3137E74C" w14:textId="48B11F75" w:rsidR="005719DE" w:rsidRDefault="005719DE" w:rsidP="005719DE">
      <w:pPr>
        <w:jc w:val="both"/>
        <w:rPr>
          <w:rFonts w:ascii="Times New Roman" w:hAnsi="Times New Roman" w:cs="Times New Roman"/>
          <w:sz w:val="24"/>
          <w:szCs w:val="24"/>
        </w:rPr>
      </w:pPr>
    </w:p>
    <w:p w14:paraId="4E10A4F8" w14:textId="6F959349" w:rsidR="005719DE" w:rsidRDefault="005719DE" w:rsidP="005719DE">
      <w:pPr>
        <w:jc w:val="both"/>
        <w:rPr>
          <w:rFonts w:ascii="Times New Roman" w:hAnsi="Times New Roman" w:cs="Times New Roman"/>
          <w:sz w:val="24"/>
          <w:szCs w:val="24"/>
        </w:rPr>
      </w:pPr>
    </w:p>
    <w:p w14:paraId="6C5F7EE4" w14:textId="77777777" w:rsidR="004C2EA2" w:rsidRDefault="004C2EA2" w:rsidP="00435E3E">
      <w:pPr>
        <w:jc w:val="both"/>
        <w:rPr>
          <w:rFonts w:ascii="Times New Roman" w:hAnsi="Times New Roman" w:cs="Times New Roman"/>
          <w:sz w:val="24"/>
          <w:szCs w:val="24"/>
        </w:rPr>
      </w:pPr>
    </w:p>
    <w:p w14:paraId="1B3BCE47" w14:textId="31E5FE11" w:rsidR="005617B1" w:rsidRPr="00C6451A" w:rsidRDefault="00C6451A" w:rsidP="00435E3E">
      <w:pPr>
        <w:pStyle w:val="a3"/>
        <w:numPr>
          <w:ilvl w:val="0"/>
          <w:numId w:val="6"/>
        </w:numPr>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Тематическое планирование</w:t>
      </w:r>
    </w:p>
    <w:p w14:paraId="07B3B240" w14:textId="77777777" w:rsidR="00C6451A" w:rsidRPr="00435E3E" w:rsidRDefault="00C6451A" w:rsidP="009A5028">
      <w:pPr>
        <w:pStyle w:val="a3"/>
        <w:rPr>
          <w:rFonts w:ascii="Times New Roman" w:hAnsi="Times New Roman" w:cs="Times New Roman"/>
          <w:sz w:val="24"/>
          <w:szCs w:val="24"/>
        </w:rPr>
      </w:pPr>
    </w:p>
    <w:p w14:paraId="159658F2" w14:textId="77777777" w:rsidR="00C6451A" w:rsidRPr="00C6451A" w:rsidRDefault="00C6451A" w:rsidP="00C6451A">
      <w:pPr>
        <w:pStyle w:val="a3"/>
        <w:shd w:val="clear" w:color="auto" w:fill="FFFFFF"/>
        <w:spacing w:after="0" w:line="240" w:lineRule="auto"/>
        <w:ind w:right="-5"/>
        <w:jc w:val="both"/>
        <w:rPr>
          <w:rFonts w:ascii="Times New Roman" w:hAnsi="Times New Roman" w:cs="Times New Roman"/>
          <w:b/>
          <w:sz w:val="24"/>
          <w:szCs w:val="24"/>
        </w:rPr>
      </w:pPr>
      <w:r w:rsidRPr="00C6451A">
        <w:rPr>
          <w:rStyle w:val="dash0410005f0431005f0437005f0430005f0446005f0020005f0441005f043f005f0438005f0441005f043a005f0430005f005fchar1char1"/>
          <w:b/>
        </w:rPr>
        <w:t>Тематическое планирование</w:t>
      </w:r>
      <w:r w:rsidRPr="00C6451A">
        <w:rPr>
          <w:rFonts w:ascii="Times New Roman" w:hAnsi="Times New Roman" w:cs="Times New Roman"/>
          <w:b/>
          <w:sz w:val="24"/>
          <w:szCs w:val="24"/>
        </w:rPr>
        <w:t xml:space="preserve"> информатики в</w:t>
      </w:r>
      <w:r w:rsidRPr="00C6451A">
        <w:rPr>
          <w:rFonts w:ascii="Times New Roman" w:hAnsi="Times New Roman" w:cs="Times New Roman"/>
          <w:sz w:val="24"/>
          <w:szCs w:val="24"/>
        </w:rPr>
        <w:t xml:space="preserve"> </w:t>
      </w:r>
      <w:r w:rsidRPr="00C6451A">
        <w:rPr>
          <w:rFonts w:ascii="Times New Roman" w:hAnsi="Times New Roman" w:cs="Times New Roman"/>
          <w:b/>
          <w:sz w:val="24"/>
          <w:szCs w:val="24"/>
        </w:rPr>
        <w:t>7 классе</w:t>
      </w:r>
    </w:p>
    <w:p w14:paraId="43DEF48F" w14:textId="77777777" w:rsidR="00C6451A" w:rsidRPr="00C6451A" w:rsidRDefault="00C6451A" w:rsidP="00C6451A">
      <w:pPr>
        <w:pStyle w:val="a3"/>
        <w:shd w:val="clear" w:color="auto" w:fill="FFFFFF"/>
        <w:spacing w:after="0" w:line="240" w:lineRule="auto"/>
        <w:ind w:right="-5"/>
        <w:jc w:val="both"/>
        <w:rPr>
          <w:rFonts w:ascii="Times New Roman" w:hAnsi="Times New Roman" w:cs="Times New Roman"/>
          <w:b/>
          <w:sz w:val="24"/>
          <w:szCs w:val="24"/>
        </w:rPr>
      </w:pPr>
    </w:p>
    <w:tbl>
      <w:tblPr>
        <w:tblW w:w="101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5"/>
        <w:gridCol w:w="2737"/>
        <w:gridCol w:w="1094"/>
        <w:gridCol w:w="1232"/>
        <w:gridCol w:w="2053"/>
        <w:gridCol w:w="1505"/>
        <w:gridCol w:w="823"/>
      </w:tblGrid>
      <w:tr w:rsidR="00C6451A" w:rsidRPr="000848E0" w14:paraId="2B9F9882" w14:textId="77777777" w:rsidTr="00C6451A">
        <w:trPr>
          <w:trHeight w:val="550"/>
        </w:trPr>
        <w:tc>
          <w:tcPr>
            <w:tcW w:w="685" w:type="dxa"/>
            <w:vMerge w:val="restart"/>
          </w:tcPr>
          <w:p w14:paraId="5B58F813" w14:textId="77777777" w:rsidR="00C6451A" w:rsidRPr="000848E0" w:rsidRDefault="00C6451A" w:rsidP="00D3121E">
            <w:pPr>
              <w:pStyle w:val="ac"/>
              <w:ind w:right="-108" w:firstLine="34"/>
              <w:jc w:val="both"/>
              <w:rPr>
                <w:rFonts w:ascii="Times New Roman" w:hAnsi="Times New Roman" w:cs="Times New Roman"/>
                <w:sz w:val="24"/>
                <w:szCs w:val="24"/>
              </w:rPr>
            </w:pPr>
          </w:p>
          <w:p w14:paraId="7F31E0D7"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 п/п</w:t>
            </w:r>
          </w:p>
        </w:tc>
        <w:tc>
          <w:tcPr>
            <w:tcW w:w="2737" w:type="dxa"/>
            <w:vMerge w:val="restart"/>
          </w:tcPr>
          <w:p w14:paraId="378BA68C" w14:textId="77777777" w:rsidR="00C6451A" w:rsidRPr="000848E0" w:rsidRDefault="00C6451A" w:rsidP="00D3121E">
            <w:pPr>
              <w:pStyle w:val="ac"/>
              <w:ind w:firstLine="567"/>
              <w:jc w:val="both"/>
              <w:rPr>
                <w:rFonts w:ascii="Times New Roman" w:hAnsi="Times New Roman" w:cs="Times New Roman"/>
                <w:sz w:val="24"/>
                <w:szCs w:val="24"/>
              </w:rPr>
            </w:pPr>
          </w:p>
          <w:p w14:paraId="038107E1"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раздел/тема  программы</w:t>
            </w:r>
          </w:p>
        </w:tc>
        <w:tc>
          <w:tcPr>
            <w:tcW w:w="6707" w:type="dxa"/>
            <w:gridSpan w:val="5"/>
            <w:tcBorders>
              <w:right w:val="single" w:sz="4" w:space="0" w:color="auto"/>
            </w:tcBorders>
          </w:tcPr>
          <w:p w14:paraId="0817ED00"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кол-во часов</w:t>
            </w:r>
          </w:p>
          <w:p w14:paraId="18EBDD90" w14:textId="77777777" w:rsidR="00C6451A" w:rsidRPr="000848E0" w:rsidRDefault="00C6451A" w:rsidP="00D3121E">
            <w:pPr>
              <w:pStyle w:val="ac"/>
              <w:ind w:firstLine="567"/>
              <w:jc w:val="both"/>
              <w:rPr>
                <w:rFonts w:ascii="Times New Roman" w:hAnsi="Times New Roman" w:cs="Times New Roman"/>
                <w:sz w:val="24"/>
                <w:szCs w:val="24"/>
              </w:rPr>
            </w:pPr>
          </w:p>
        </w:tc>
      </w:tr>
      <w:tr w:rsidR="00C6451A" w:rsidRPr="000848E0" w14:paraId="7A90CAD5" w14:textId="77777777" w:rsidTr="00C6451A">
        <w:trPr>
          <w:trHeight w:val="146"/>
        </w:trPr>
        <w:tc>
          <w:tcPr>
            <w:tcW w:w="685" w:type="dxa"/>
            <w:vMerge/>
          </w:tcPr>
          <w:p w14:paraId="24AA79BC" w14:textId="77777777" w:rsidR="00C6451A" w:rsidRPr="000848E0" w:rsidRDefault="00C6451A" w:rsidP="00D3121E">
            <w:pPr>
              <w:pStyle w:val="ac"/>
              <w:ind w:right="-108" w:firstLine="34"/>
              <w:jc w:val="both"/>
              <w:rPr>
                <w:rFonts w:ascii="Times New Roman" w:hAnsi="Times New Roman" w:cs="Times New Roman"/>
                <w:sz w:val="24"/>
                <w:szCs w:val="24"/>
              </w:rPr>
            </w:pPr>
          </w:p>
        </w:tc>
        <w:tc>
          <w:tcPr>
            <w:tcW w:w="2737" w:type="dxa"/>
            <w:vMerge/>
          </w:tcPr>
          <w:p w14:paraId="3B0CF837" w14:textId="77777777" w:rsidR="00C6451A" w:rsidRPr="000848E0" w:rsidRDefault="00C6451A" w:rsidP="00D3121E">
            <w:pPr>
              <w:pStyle w:val="ac"/>
              <w:ind w:firstLine="567"/>
              <w:jc w:val="both"/>
              <w:rPr>
                <w:rFonts w:ascii="Times New Roman" w:hAnsi="Times New Roman" w:cs="Times New Roman"/>
                <w:sz w:val="24"/>
                <w:szCs w:val="24"/>
              </w:rPr>
            </w:pPr>
          </w:p>
        </w:tc>
        <w:tc>
          <w:tcPr>
            <w:tcW w:w="1094" w:type="dxa"/>
            <w:vMerge w:val="restart"/>
          </w:tcPr>
          <w:p w14:paraId="7B9B246D"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теоретических</w:t>
            </w:r>
          </w:p>
        </w:tc>
        <w:tc>
          <w:tcPr>
            <w:tcW w:w="3285" w:type="dxa"/>
            <w:gridSpan w:val="2"/>
          </w:tcPr>
          <w:p w14:paraId="09D1709F"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практических</w:t>
            </w:r>
          </w:p>
        </w:tc>
        <w:tc>
          <w:tcPr>
            <w:tcW w:w="1505" w:type="dxa"/>
            <w:vMerge w:val="restart"/>
            <w:tcBorders>
              <w:right w:val="single" w:sz="4" w:space="0" w:color="auto"/>
            </w:tcBorders>
          </w:tcPr>
          <w:p w14:paraId="42DA4387"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промежуточная /итоговая аттестация</w:t>
            </w:r>
          </w:p>
        </w:tc>
        <w:tc>
          <w:tcPr>
            <w:tcW w:w="823" w:type="dxa"/>
            <w:vMerge w:val="restart"/>
            <w:tcBorders>
              <w:left w:val="single" w:sz="4" w:space="0" w:color="auto"/>
              <w:right w:val="single" w:sz="4" w:space="0" w:color="auto"/>
            </w:tcBorders>
          </w:tcPr>
          <w:p w14:paraId="4A5D5B9F"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всего часов</w:t>
            </w:r>
          </w:p>
        </w:tc>
      </w:tr>
      <w:tr w:rsidR="00C6451A" w:rsidRPr="000848E0" w14:paraId="0372FB63" w14:textId="77777777" w:rsidTr="00C6451A">
        <w:trPr>
          <w:trHeight w:val="146"/>
        </w:trPr>
        <w:tc>
          <w:tcPr>
            <w:tcW w:w="685" w:type="dxa"/>
            <w:vMerge/>
          </w:tcPr>
          <w:p w14:paraId="1FC2590C" w14:textId="77777777" w:rsidR="00C6451A" w:rsidRPr="000848E0" w:rsidRDefault="00C6451A" w:rsidP="00D3121E">
            <w:pPr>
              <w:pStyle w:val="ac"/>
              <w:ind w:right="-108" w:firstLine="34"/>
              <w:jc w:val="both"/>
              <w:rPr>
                <w:rFonts w:ascii="Times New Roman" w:hAnsi="Times New Roman" w:cs="Times New Roman"/>
                <w:sz w:val="24"/>
                <w:szCs w:val="24"/>
              </w:rPr>
            </w:pPr>
          </w:p>
        </w:tc>
        <w:tc>
          <w:tcPr>
            <w:tcW w:w="2737" w:type="dxa"/>
            <w:vMerge/>
          </w:tcPr>
          <w:p w14:paraId="7DDEEB03" w14:textId="77777777" w:rsidR="00C6451A" w:rsidRPr="000848E0" w:rsidRDefault="00C6451A" w:rsidP="00D3121E">
            <w:pPr>
              <w:pStyle w:val="ac"/>
              <w:ind w:firstLine="567"/>
              <w:jc w:val="both"/>
              <w:rPr>
                <w:rFonts w:ascii="Times New Roman" w:hAnsi="Times New Roman" w:cs="Times New Roman"/>
                <w:sz w:val="24"/>
                <w:szCs w:val="24"/>
              </w:rPr>
            </w:pPr>
          </w:p>
        </w:tc>
        <w:tc>
          <w:tcPr>
            <w:tcW w:w="1094" w:type="dxa"/>
            <w:vMerge/>
          </w:tcPr>
          <w:p w14:paraId="6BEAC122"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tcPr>
          <w:p w14:paraId="280016AF"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контрольные</w:t>
            </w:r>
          </w:p>
          <w:p w14:paraId="26730F9E"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272AE449"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sz w:val="24"/>
                <w:szCs w:val="24"/>
              </w:rPr>
              <w:t>лабораторные и практические работы</w:t>
            </w:r>
          </w:p>
        </w:tc>
        <w:tc>
          <w:tcPr>
            <w:tcW w:w="1505" w:type="dxa"/>
            <w:vMerge/>
            <w:tcBorders>
              <w:right w:val="single" w:sz="4" w:space="0" w:color="auto"/>
            </w:tcBorders>
          </w:tcPr>
          <w:p w14:paraId="33848DBA"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vMerge/>
            <w:tcBorders>
              <w:left w:val="single" w:sz="4" w:space="0" w:color="auto"/>
              <w:right w:val="single" w:sz="4" w:space="0" w:color="auto"/>
            </w:tcBorders>
          </w:tcPr>
          <w:p w14:paraId="7F3DDDCD" w14:textId="77777777" w:rsidR="00C6451A" w:rsidRPr="000848E0" w:rsidRDefault="00C6451A" w:rsidP="00D3121E">
            <w:pPr>
              <w:pStyle w:val="ac"/>
              <w:ind w:firstLine="567"/>
              <w:jc w:val="both"/>
              <w:rPr>
                <w:rFonts w:ascii="Times New Roman" w:hAnsi="Times New Roman" w:cs="Times New Roman"/>
                <w:sz w:val="24"/>
                <w:szCs w:val="24"/>
              </w:rPr>
            </w:pPr>
          </w:p>
        </w:tc>
      </w:tr>
      <w:tr w:rsidR="00C6451A" w:rsidRPr="000848E0" w14:paraId="084E95F2" w14:textId="77777777" w:rsidTr="00C6451A">
        <w:trPr>
          <w:trHeight w:val="560"/>
        </w:trPr>
        <w:tc>
          <w:tcPr>
            <w:tcW w:w="685" w:type="dxa"/>
          </w:tcPr>
          <w:p w14:paraId="6D22A675"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737" w:type="dxa"/>
          </w:tcPr>
          <w:p w14:paraId="6558B7C2" w14:textId="77777777" w:rsidR="00C6451A" w:rsidRPr="000848E0" w:rsidRDefault="00C6451A" w:rsidP="00D3121E">
            <w:pPr>
              <w:pStyle w:val="ac"/>
              <w:jc w:val="both"/>
              <w:rPr>
                <w:rFonts w:ascii="Times New Roman" w:hAnsi="Times New Roman" w:cs="Times New Roman"/>
                <w:sz w:val="24"/>
                <w:szCs w:val="24"/>
              </w:rPr>
            </w:pPr>
            <w:r w:rsidRPr="000848E0">
              <w:rPr>
                <w:rFonts w:ascii="Times New Roman" w:hAnsi="Times New Roman" w:cs="Times New Roman"/>
                <w:bCs/>
                <w:sz w:val="24"/>
                <w:szCs w:val="24"/>
              </w:rPr>
              <w:t>Информация вокруг нас.</w:t>
            </w:r>
          </w:p>
        </w:tc>
        <w:tc>
          <w:tcPr>
            <w:tcW w:w="1094" w:type="dxa"/>
          </w:tcPr>
          <w:p w14:paraId="178E84FD"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32" w:type="dxa"/>
            <w:tcBorders>
              <w:right w:val="single" w:sz="4" w:space="0" w:color="auto"/>
            </w:tcBorders>
          </w:tcPr>
          <w:p w14:paraId="5190ACE2"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3645452D"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05" w:type="dxa"/>
            <w:tcBorders>
              <w:right w:val="single" w:sz="4" w:space="0" w:color="auto"/>
            </w:tcBorders>
          </w:tcPr>
          <w:p w14:paraId="1A7B987B"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129564F4" w14:textId="77777777" w:rsidR="00C6451A" w:rsidRPr="000848E0" w:rsidRDefault="00C6451A" w:rsidP="00D3121E">
            <w:pPr>
              <w:pStyle w:val="ac"/>
              <w:rPr>
                <w:rFonts w:ascii="Times New Roman" w:hAnsi="Times New Roman" w:cs="Times New Roman"/>
                <w:sz w:val="24"/>
                <w:szCs w:val="24"/>
              </w:rPr>
            </w:pPr>
            <w:r>
              <w:rPr>
                <w:rFonts w:ascii="Times New Roman" w:hAnsi="Times New Roman" w:cs="Times New Roman"/>
                <w:sz w:val="24"/>
                <w:szCs w:val="24"/>
              </w:rPr>
              <w:t>2</w:t>
            </w:r>
          </w:p>
        </w:tc>
      </w:tr>
      <w:tr w:rsidR="00C6451A" w:rsidRPr="000848E0" w14:paraId="405A8E86" w14:textId="77777777" w:rsidTr="00C6451A">
        <w:trPr>
          <w:trHeight w:val="1116"/>
        </w:trPr>
        <w:tc>
          <w:tcPr>
            <w:tcW w:w="685" w:type="dxa"/>
          </w:tcPr>
          <w:p w14:paraId="49DB2C52"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2737" w:type="dxa"/>
          </w:tcPr>
          <w:p w14:paraId="78402399" w14:textId="77777777" w:rsidR="00C6451A" w:rsidRPr="000848E0" w:rsidRDefault="00C6451A" w:rsidP="00D3121E">
            <w:pPr>
              <w:pStyle w:val="3"/>
              <w:spacing w:before="0" w:after="0"/>
              <w:rPr>
                <w:rFonts w:ascii="Times New Roman" w:hAnsi="Times New Roman"/>
                <w:b w:val="0"/>
                <w:sz w:val="24"/>
                <w:szCs w:val="24"/>
                <w:lang w:val="ru-RU"/>
              </w:rPr>
            </w:pPr>
            <w:r w:rsidRPr="000848E0">
              <w:rPr>
                <w:rFonts w:ascii="Times New Roman" w:hAnsi="Times New Roman"/>
                <w:b w:val="0"/>
                <w:sz w:val="24"/>
                <w:szCs w:val="24"/>
                <w:lang w:val="ru-RU"/>
              </w:rPr>
              <w:t>Компьютер</w:t>
            </w:r>
            <w:r>
              <w:rPr>
                <w:rFonts w:ascii="Times New Roman" w:hAnsi="Times New Roman"/>
                <w:b w:val="0"/>
                <w:sz w:val="24"/>
                <w:szCs w:val="24"/>
                <w:lang w:val="ru-RU"/>
              </w:rPr>
              <w:t>-</w:t>
            </w:r>
            <w:r w:rsidRPr="000848E0">
              <w:rPr>
                <w:rFonts w:ascii="Times New Roman" w:hAnsi="Times New Roman"/>
                <w:b w:val="0"/>
                <w:sz w:val="24"/>
                <w:szCs w:val="24"/>
                <w:lang w:val="ru-RU"/>
              </w:rPr>
              <w:t>универсальная машина</w:t>
            </w:r>
            <w:r>
              <w:rPr>
                <w:rFonts w:ascii="Times New Roman" w:hAnsi="Times New Roman"/>
                <w:b w:val="0"/>
                <w:sz w:val="24"/>
                <w:szCs w:val="24"/>
                <w:lang w:val="ru-RU"/>
              </w:rPr>
              <w:t xml:space="preserve"> </w:t>
            </w:r>
            <w:r w:rsidRPr="000848E0">
              <w:rPr>
                <w:rFonts w:ascii="Times New Roman" w:hAnsi="Times New Roman"/>
                <w:b w:val="0"/>
                <w:sz w:val="24"/>
                <w:szCs w:val="24"/>
                <w:lang w:val="ru-RU"/>
              </w:rPr>
              <w:t>для работы с</w:t>
            </w:r>
            <w:r>
              <w:rPr>
                <w:rFonts w:ascii="Times New Roman" w:hAnsi="Times New Roman"/>
                <w:b w:val="0"/>
                <w:sz w:val="24"/>
                <w:szCs w:val="24"/>
                <w:lang w:val="ru-RU"/>
              </w:rPr>
              <w:t xml:space="preserve"> </w:t>
            </w:r>
            <w:r w:rsidRPr="000848E0">
              <w:rPr>
                <w:rFonts w:ascii="Times New Roman" w:hAnsi="Times New Roman"/>
                <w:b w:val="0"/>
                <w:sz w:val="24"/>
                <w:szCs w:val="24"/>
                <w:lang w:val="ru-RU"/>
              </w:rPr>
              <w:t>информацией.</w:t>
            </w:r>
          </w:p>
        </w:tc>
        <w:tc>
          <w:tcPr>
            <w:tcW w:w="1094" w:type="dxa"/>
          </w:tcPr>
          <w:p w14:paraId="4FA28E4E"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32" w:type="dxa"/>
            <w:tcBorders>
              <w:right w:val="single" w:sz="4" w:space="0" w:color="auto"/>
            </w:tcBorders>
          </w:tcPr>
          <w:p w14:paraId="2A3A2B91"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14A61C5D"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05" w:type="dxa"/>
            <w:tcBorders>
              <w:right w:val="single" w:sz="4" w:space="0" w:color="auto"/>
            </w:tcBorders>
          </w:tcPr>
          <w:p w14:paraId="439AE896"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28D9A34D" w14:textId="77777777" w:rsidR="00C6451A" w:rsidRPr="000848E0" w:rsidRDefault="00C6451A" w:rsidP="00D3121E">
            <w:pPr>
              <w:pStyle w:val="ac"/>
              <w:rPr>
                <w:rFonts w:ascii="Times New Roman" w:hAnsi="Times New Roman" w:cs="Times New Roman"/>
                <w:sz w:val="24"/>
                <w:szCs w:val="24"/>
              </w:rPr>
            </w:pPr>
            <w:r w:rsidRPr="000848E0">
              <w:rPr>
                <w:rFonts w:ascii="Times New Roman" w:hAnsi="Times New Roman" w:cs="Times New Roman"/>
                <w:sz w:val="24"/>
                <w:szCs w:val="24"/>
              </w:rPr>
              <w:t>2</w:t>
            </w:r>
          </w:p>
        </w:tc>
      </w:tr>
      <w:tr w:rsidR="00C6451A" w:rsidRPr="000848E0" w14:paraId="08D8AD4E" w14:textId="77777777" w:rsidTr="00C6451A">
        <w:trPr>
          <w:trHeight w:val="550"/>
        </w:trPr>
        <w:tc>
          <w:tcPr>
            <w:tcW w:w="685" w:type="dxa"/>
          </w:tcPr>
          <w:p w14:paraId="6D1A8471"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3</w:t>
            </w:r>
          </w:p>
        </w:tc>
        <w:tc>
          <w:tcPr>
            <w:tcW w:w="2737" w:type="dxa"/>
          </w:tcPr>
          <w:p w14:paraId="2D57D41E" w14:textId="77777777" w:rsidR="00C6451A" w:rsidRPr="000848E0" w:rsidRDefault="00C6451A" w:rsidP="00D3121E">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lang w:val="ru-RU"/>
              </w:rPr>
              <w:t>Ввод информации в</w:t>
            </w:r>
            <w:r>
              <w:rPr>
                <w:rFonts w:ascii="Times New Roman" w:hAnsi="Times New Roman"/>
                <w:b w:val="0"/>
                <w:sz w:val="24"/>
                <w:szCs w:val="24"/>
                <w:lang w:val="ru-RU"/>
              </w:rPr>
              <w:t xml:space="preserve"> </w:t>
            </w:r>
            <w:r w:rsidRPr="000848E0">
              <w:rPr>
                <w:rFonts w:ascii="Times New Roman" w:hAnsi="Times New Roman"/>
                <w:b w:val="0"/>
                <w:sz w:val="24"/>
                <w:szCs w:val="24"/>
                <w:lang w:val="ru-RU"/>
              </w:rPr>
              <w:t>память компьютера.</w:t>
            </w:r>
          </w:p>
        </w:tc>
        <w:tc>
          <w:tcPr>
            <w:tcW w:w="1094" w:type="dxa"/>
          </w:tcPr>
          <w:p w14:paraId="1D71607C"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tcPr>
          <w:p w14:paraId="218F49DE"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053" w:type="dxa"/>
            <w:tcBorders>
              <w:left w:val="single" w:sz="4" w:space="0" w:color="auto"/>
            </w:tcBorders>
          </w:tcPr>
          <w:p w14:paraId="111194CE"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05" w:type="dxa"/>
            <w:tcBorders>
              <w:right w:val="single" w:sz="4" w:space="0" w:color="auto"/>
            </w:tcBorders>
          </w:tcPr>
          <w:p w14:paraId="6A865D6D"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3FBB2073" w14:textId="77777777" w:rsidR="00C6451A" w:rsidRPr="000848E0" w:rsidRDefault="00C6451A" w:rsidP="00D3121E">
            <w:pPr>
              <w:pStyle w:val="ac"/>
              <w:rPr>
                <w:rFonts w:ascii="Times New Roman" w:hAnsi="Times New Roman" w:cs="Times New Roman"/>
                <w:sz w:val="24"/>
                <w:szCs w:val="24"/>
              </w:rPr>
            </w:pPr>
            <w:r>
              <w:rPr>
                <w:rFonts w:ascii="Times New Roman" w:hAnsi="Times New Roman" w:cs="Times New Roman"/>
                <w:sz w:val="24"/>
                <w:szCs w:val="24"/>
              </w:rPr>
              <w:t>2</w:t>
            </w:r>
          </w:p>
        </w:tc>
      </w:tr>
      <w:tr w:rsidR="00C6451A" w:rsidRPr="000848E0" w14:paraId="12E43958" w14:textId="77777777" w:rsidTr="00C6451A">
        <w:trPr>
          <w:trHeight w:val="566"/>
        </w:trPr>
        <w:tc>
          <w:tcPr>
            <w:tcW w:w="685" w:type="dxa"/>
          </w:tcPr>
          <w:p w14:paraId="7B7D2E6C"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4</w:t>
            </w:r>
          </w:p>
        </w:tc>
        <w:tc>
          <w:tcPr>
            <w:tcW w:w="2737" w:type="dxa"/>
          </w:tcPr>
          <w:p w14:paraId="0C6AE212" w14:textId="77777777" w:rsidR="00C6451A" w:rsidRPr="000848E0" w:rsidRDefault="00C6451A" w:rsidP="00D3121E">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rPr>
              <w:t>Управление компьютером.</w:t>
            </w:r>
          </w:p>
        </w:tc>
        <w:tc>
          <w:tcPr>
            <w:tcW w:w="1094" w:type="dxa"/>
          </w:tcPr>
          <w:p w14:paraId="7B6F7153"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32" w:type="dxa"/>
            <w:tcBorders>
              <w:right w:val="single" w:sz="4" w:space="0" w:color="auto"/>
            </w:tcBorders>
          </w:tcPr>
          <w:p w14:paraId="7D5B8478"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053" w:type="dxa"/>
            <w:tcBorders>
              <w:left w:val="single" w:sz="4" w:space="0" w:color="auto"/>
            </w:tcBorders>
          </w:tcPr>
          <w:p w14:paraId="3AF5F198"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505" w:type="dxa"/>
            <w:tcBorders>
              <w:right w:val="single" w:sz="4" w:space="0" w:color="auto"/>
            </w:tcBorders>
          </w:tcPr>
          <w:p w14:paraId="084233C2"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6EC83D4A" w14:textId="77777777" w:rsidR="00C6451A" w:rsidRPr="000848E0" w:rsidRDefault="00C6451A" w:rsidP="00D3121E">
            <w:pPr>
              <w:pStyle w:val="ac"/>
              <w:rPr>
                <w:rFonts w:ascii="Times New Roman" w:hAnsi="Times New Roman" w:cs="Times New Roman"/>
                <w:sz w:val="24"/>
                <w:szCs w:val="24"/>
              </w:rPr>
            </w:pPr>
            <w:r w:rsidRPr="000848E0">
              <w:rPr>
                <w:rFonts w:ascii="Times New Roman" w:hAnsi="Times New Roman" w:cs="Times New Roman"/>
                <w:sz w:val="24"/>
                <w:szCs w:val="24"/>
              </w:rPr>
              <w:t>3</w:t>
            </w:r>
          </w:p>
        </w:tc>
      </w:tr>
      <w:tr w:rsidR="00C6451A" w:rsidRPr="000848E0" w14:paraId="11B68562" w14:textId="77777777" w:rsidTr="00C6451A">
        <w:trPr>
          <w:trHeight w:val="274"/>
        </w:trPr>
        <w:tc>
          <w:tcPr>
            <w:tcW w:w="685" w:type="dxa"/>
          </w:tcPr>
          <w:p w14:paraId="5878A961"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5</w:t>
            </w:r>
          </w:p>
        </w:tc>
        <w:tc>
          <w:tcPr>
            <w:tcW w:w="2737" w:type="dxa"/>
          </w:tcPr>
          <w:p w14:paraId="2806C1DC" w14:textId="77777777" w:rsidR="00C6451A" w:rsidRPr="000848E0" w:rsidRDefault="00C6451A" w:rsidP="00D3121E">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rPr>
              <w:t>Хранение информации.</w:t>
            </w:r>
          </w:p>
        </w:tc>
        <w:tc>
          <w:tcPr>
            <w:tcW w:w="1094" w:type="dxa"/>
          </w:tcPr>
          <w:p w14:paraId="2647E3AC"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1232" w:type="dxa"/>
            <w:tcBorders>
              <w:right w:val="single" w:sz="4" w:space="0" w:color="auto"/>
            </w:tcBorders>
          </w:tcPr>
          <w:p w14:paraId="2EF613A7"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315CC32A"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1505" w:type="dxa"/>
            <w:tcBorders>
              <w:right w:val="single" w:sz="4" w:space="0" w:color="auto"/>
            </w:tcBorders>
          </w:tcPr>
          <w:p w14:paraId="4EB7DF66"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7F022E48" w14:textId="77777777" w:rsidR="00C6451A" w:rsidRPr="000848E0" w:rsidRDefault="00C6451A" w:rsidP="00D3121E">
            <w:pPr>
              <w:pStyle w:val="ac"/>
              <w:rPr>
                <w:rFonts w:ascii="Times New Roman" w:hAnsi="Times New Roman" w:cs="Times New Roman"/>
                <w:sz w:val="24"/>
                <w:szCs w:val="24"/>
              </w:rPr>
            </w:pPr>
            <w:r w:rsidRPr="000848E0">
              <w:rPr>
                <w:rFonts w:ascii="Times New Roman" w:hAnsi="Times New Roman" w:cs="Times New Roman"/>
                <w:sz w:val="24"/>
                <w:szCs w:val="24"/>
              </w:rPr>
              <w:t>2</w:t>
            </w:r>
          </w:p>
        </w:tc>
      </w:tr>
      <w:tr w:rsidR="00C6451A" w:rsidRPr="000848E0" w14:paraId="488A9CA9" w14:textId="77777777" w:rsidTr="00C6451A">
        <w:trPr>
          <w:trHeight w:val="274"/>
        </w:trPr>
        <w:tc>
          <w:tcPr>
            <w:tcW w:w="685" w:type="dxa"/>
          </w:tcPr>
          <w:p w14:paraId="2227B295"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6</w:t>
            </w:r>
          </w:p>
        </w:tc>
        <w:tc>
          <w:tcPr>
            <w:tcW w:w="2737" w:type="dxa"/>
          </w:tcPr>
          <w:p w14:paraId="67FAB786" w14:textId="77777777" w:rsidR="00C6451A" w:rsidRPr="000848E0" w:rsidRDefault="00C6451A" w:rsidP="00D3121E">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rPr>
              <w:t>Передача информации.</w:t>
            </w:r>
          </w:p>
        </w:tc>
        <w:tc>
          <w:tcPr>
            <w:tcW w:w="1094" w:type="dxa"/>
          </w:tcPr>
          <w:p w14:paraId="185F6EC4"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tcPr>
          <w:p w14:paraId="20291BF0"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64218BA5" w14:textId="77777777" w:rsidR="00C6451A" w:rsidRPr="000848E0" w:rsidRDefault="00C6451A" w:rsidP="00D3121E">
            <w:pPr>
              <w:pStyle w:val="ac"/>
              <w:ind w:firstLine="567"/>
              <w:jc w:val="both"/>
              <w:rPr>
                <w:rFonts w:ascii="Times New Roman" w:hAnsi="Times New Roman" w:cs="Times New Roman"/>
                <w:sz w:val="24"/>
                <w:szCs w:val="24"/>
              </w:rPr>
            </w:pPr>
          </w:p>
        </w:tc>
        <w:tc>
          <w:tcPr>
            <w:tcW w:w="1505" w:type="dxa"/>
            <w:tcBorders>
              <w:right w:val="single" w:sz="4" w:space="0" w:color="auto"/>
            </w:tcBorders>
          </w:tcPr>
          <w:p w14:paraId="75F72163"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24C8DB1D" w14:textId="77777777" w:rsidR="00C6451A" w:rsidRPr="000848E0" w:rsidRDefault="00C6451A" w:rsidP="00D3121E">
            <w:pPr>
              <w:pStyle w:val="ac"/>
              <w:rPr>
                <w:rFonts w:ascii="Times New Roman" w:hAnsi="Times New Roman" w:cs="Times New Roman"/>
                <w:sz w:val="24"/>
                <w:szCs w:val="24"/>
              </w:rPr>
            </w:pPr>
            <w:r>
              <w:rPr>
                <w:rFonts w:ascii="Times New Roman" w:hAnsi="Times New Roman" w:cs="Times New Roman"/>
                <w:sz w:val="24"/>
                <w:szCs w:val="24"/>
              </w:rPr>
              <w:t>2</w:t>
            </w:r>
          </w:p>
        </w:tc>
      </w:tr>
      <w:tr w:rsidR="00C6451A" w:rsidRPr="000848E0" w14:paraId="590788DD" w14:textId="77777777" w:rsidTr="00C6451A">
        <w:trPr>
          <w:trHeight w:val="566"/>
        </w:trPr>
        <w:tc>
          <w:tcPr>
            <w:tcW w:w="685" w:type="dxa"/>
          </w:tcPr>
          <w:p w14:paraId="08A8D0EC"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2737" w:type="dxa"/>
          </w:tcPr>
          <w:p w14:paraId="4F6392D3" w14:textId="77777777" w:rsidR="00C6451A" w:rsidRPr="000848E0" w:rsidRDefault="00C6451A" w:rsidP="00D3121E">
            <w:pPr>
              <w:pStyle w:val="3"/>
              <w:spacing w:before="0" w:after="0"/>
              <w:jc w:val="both"/>
              <w:rPr>
                <w:rFonts w:ascii="Times New Roman" w:hAnsi="Times New Roman"/>
                <w:b w:val="0"/>
                <w:sz w:val="24"/>
                <w:szCs w:val="24"/>
                <w:lang w:val="ru-RU"/>
              </w:rPr>
            </w:pPr>
            <w:r w:rsidRPr="000848E0">
              <w:rPr>
                <w:rFonts w:ascii="Times New Roman" w:hAnsi="Times New Roman"/>
                <w:b w:val="0"/>
                <w:sz w:val="24"/>
                <w:szCs w:val="24"/>
              </w:rPr>
              <w:t>Кодирование информации</w:t>
            </w:r>
            <w:r w:rsidRPr="000848E0">
              <w:rPr>
                <w:rFonts w:ascii="Times New Roman" w:hAnsi="Times New Roman"/>
                <w:b w:val="0"/>
                <w:sz w:val="24"/>
                <w:szCs w:val="24"/>
                <w:lang w:val="ru-RU"/>
              </w:rPr>
              <w:t>.</w:t>
            </w:r>
          </w:p>
        </w:tc>
        <w:tc>
          <w:tcPr>
            <w:tcW w:w="1094" w:type="dxa"/>
          </w:tcPr>
          <w:p w14:paraId="3A047F1F"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tcPr>
          <w:p w14:paraId="598D9344"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053" w:type="dxa"/>
            <w:tcBorders>
              <w:left w:val="single" w:sz="4" w:space="0" w:color="auto"/>
            </w:tcBorders>
          </w:tcPr>
          <w:p w14:paraId="27576ABA" w14:textId="77777777" w:rsidR="00C6451A" w:rsidRPr="000848E0" w:rsidRDefault="00C6451A" w:rsidP="00D3121E">
            <w:pPr>
              <w:pStyle w:val="ac"/>
              <w:ind w:firstLine="567"/>
              <w:jc w:val="both"/>
              <w:rPr>
                <w:rFonts w:ascii="Times New Roman" w:hAnsi="Times New Roman" w:cs="Times New Roman"/>
                <w:sz w:val="24"/>
                <w:szCs w:val="24"/>
              </w:rPr>
            </w:pPr>
          </w:p>
        </w:tc>
        <w:tc>
          <w:tcPr>
            <w:tcW w:w="1505" w:type="dxa"/>
            <w:tcBorders>
              <w:right w:val="single" w:sz="4" w:space="0" w:color="auto"/>
            </w:tcBorders>
          </w:tcPr>
          <w:p w14:paraId="5FA61EEF"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02FDADF7" w14:textId="77777777" w:rsidR="00C6451A" w:rsidRPr="000848E0" w:rsidRDefault="00C6451A" w:rsidP="00D3121E">
            <w:pPr>
              <w:pStyle w:val="ac"/>
              <w:rPr>
                <w:rFonts w:ascii="Times New Roman" w:hAnsi="Times New Roman" w:cs="Times New Roman"/>
                <w:sz w:val="24"/>
                <w:szCs w:val="24"/>
              </w:rPr>
            </w:pPr>
            <w:r>
              <w:rPr>
                <w:rFonts w:ascii="Times New Roman" w:hAnsi="Times New Roman" w:cs="Times New Roman"/>
                <w:sz w:val="24"/>
                <w:szCs w:val="24"/>
              </w:rPr>
              <w:t>5</w:t>
            </w:r>
          </w:p>
        </w:tc>
      </w:tr>
      <w:tr w:rsidR="00C6451A" w:rsidRPr="000848E0" w14:paraId="2138A511" w14:textId="77777777" w:rsidTr="00C6451A">
        <w:trPr>
          <w:trHeight w:val="274"/>
        </w:trPr>
        <w:tc>
          <w:tcPr>
            <w:tcW w:w="685" w:type="dxa"/>
          </w:tcPr>
          <w:p w14:paraId="111A5F9B" w14:textId="77777777" w:rsidR="00C6451A" w:rsidRPr="000848E0" w:rsidRDefault="00C6451A" w:rsidP="00D3121E">
            <w:pPr>
              <w:pStyle w:val="ac"/>
              <w:ind w:right="-108" w:firstLine="34"/>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2737" w:type="dxa"/>
          </w:tcPr>
          <w:p w14:paraId="3BD27535" w14:textId="77777777" w:rsidR="00C6451A" w:rsidRPr="000848E0" w:rsidRDefault="00C6451A" w:rsidP="00D3121E">
            <w:pPr>
              <w:pStyle w:val="3"/>
              <w:spacing w:before="0" w:after="0"/>
              <w:jc w:val="both"/>
              <w:rPr>
                <w:rFonts w:ascii="Times New Roman" w:hAnsi="Times New Roman"/>
                <w:b w:val="0"/>
                <w:sz w:val="24"/>
                <w:szCs w:val="24"/>
              </w:rPr>
            </w:pPr>
            <w:r w:rsidRPr="000848E0">
              <w:rPr>
                <w:rFonts w:ascii="Times New Roman" w:hAnsi="Times New Roman"/>
                <w:b w:val="0"/>
                <w:sz w:val="24"/>
                <w:szCs w:val="24"/>
              </w:rPr>
              <w:t>Текстовая информация.</w:t>
            </w:r>
          </w:p>
        </w:tc>
        <w:tc>
          <w:tcPr>
            <w:tcW w:w="1094" w:type="dxa"/>
          </w:tcPr>
          <w:p w14:paraId="13E73910"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1232" w:type="dxa"/>
            <w:tcBorders>
              <w:right w:val="single" w:sz="4" w:space="0" w:color="auto"/>
            </w:tcBorders>
          </w:tcPr>
          <w:p w14:paraId="2884E73E"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1</w:t>
            </w:r>
          </w:p>
        </w:tc>
        <w:tc>
          <w:tcPr>
            <w:tcW w:w="2053" w:type="dxa"/>
            <w:tcBorders>
              <w:left w:val="single" w:sz="4" w:space="0" w:color="auto"/>
            </w:tcBorders>
          </w:tcPr>
          <w:p w14:paraId="0DA7F37E"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7</w:t>
            </w:r>
          </w:p>
        </w:tc>
        <w:tc>
          <w:tcPr>
            <w:tcW w:w="1505" w:type="dxa"/>
            <w:tcBorders>
              <w:right w:val="single" w:sz="4" w:space="0" w:color="auto"/>
            </w:tcBorders>
          </w:tcPr>
          <w:p w14:paraId="7F34E490"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2B316691" w14:textId="77777777" w:rsidR="00C6451A" w:rsidRPr="000848E0" w:rsidRDefault="00C6451A" w:rsidP="00D3121E">
            <w:pPr>
              <w:pStyle w:val="ac"/>
              <w:rPr>
                <w:rFonts w:ascii="Times New Roman" w:hAnsi="Times New Roman" w:cs="Times New Roman"/>
                <w:sz w:val="24"/>
                <w:szCs w:val="24"/>
              </w:rPr>
            </w:pPr>
            <w:r w:rsidRPr="000848E0">
              <w:rPr>
                <w:rFonts w:ascii="Times New Roman" w:hAnsi="Times New Roman" w:cs="Times New Roman"/>
                <w:sz w:val="24"/>
                <w:szCs w:val="24"/>
              </w:rPr>
              <w:t>1</w:t>
            </w:r>
            <w:r>
              <w:rPr>
                <w:rFonts w:ascii="Times New Roman" w:hAnsi="Times New Roman" w:cs="Times New Roman"/>
                <w:sz w:val="24"/>
                <w:szCs w:val="24"/>
              </w:rPr>
              <w:t>1</w:t>
            </w:r>
          </w:p>
        </w:tc>
      </w:tr>
      <w:tr w:rsidR="00C6451A" w:rsidRPr="000848E0" w14:paraId="5402DE91" w14:textId="77777777" w:rsidTr="00C6451A">
        <w:trPr>
          <w:trHeight w:val="274"/>
        </w:trPr>
        <w:tc>
          <w:tcPr>
            <w:tcW w:w="685" w:type="dxa"/>
          </w:tcPr>
          <w:p w14:paraId="15212F3B" w14:textId="77777777" w:rsidR="00C6451A" w:rsidRPr="000848E0" w:rsidRDefault="00C6451A" w:rsidP="00D3121E">
            <w:pPr>
              <w:pStyle w:val="ac"/>
              <w:ind w:right="-108" w:firstLine="34"/>
              <w:jc w:val="both"/>
              <w:rPr>
                <w:rFonts w:ascii="Times New Roman" w:hAnsi="Times New Roman" w:cs="Times New Roman"/>
                <w:sz w:val="24"/>
                <w:szCs w:val="24"/>
              </w:rPr>
            </w:pPr>
            <w:r>
              <w:rPr>
                <w:rFonts w:ascii="Times New Roman" w:hAnsi="Times New Roman" w:cs="Times New Roman"/>
                <w:sz w:val="24"/>
                <w:szCs w:val="24"/>
              </w:rPr>
              <w:t>8</w:t>
            </w:r>
          </w:p>
        </w:tc>
        <w:tc>
          <w:tcPr>
            <w:tcW w:w="2737" w:type="dxa"/>
          </w:tcPr>
          <w:p w14:paraId="351DAACC" w14:textId="77777777" w:rsidR="00C6451A" w:rsidRPr="009564D2" w:rsidRDefault="00C6451A" w:rsidP="00D3121E">
            <w:pPr>
              <w:pStyle w:val="3"/>
              <w:spacing w:before="0" w:after="0"/>
              <w:jc w:val="both"/>
              <w:rPr>
                <w:rFonts w:ascii="Times New Roman" w:hAnsi="Times New Roman"/>
                <w:b w:val="0"/>
                <w:sz w:val="24"/>
                <w:szCs w:val="24"/>
                <w:lang w:val="ru-RU"/>
              </w:rPr>
            </w:pPr>
            <w:r>
              <w:rPr>
                <w:rFonts w:ascii="Times New Roman" w:hAnsi="Times New Roman"/>
                <w:b w:val="0"/>
                <w:sz w:val="24"/>
                <w:szCs w:val="24"/>
                <w:lang w:val="ru-RU"/>
              </w:rPr>
              <w:t>Обработка информации</w:t>
            </w:r>
          </w:p>
        </w:tc>
        <w:tc>
          <w:tcPr>
            <w:tcW w:w="1094" w:type="dxa"/>
          </w:tcPr>
          <w:p w14:paraId="4E2E2F12"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tcPr>
          <w:p w14:paraId="5CD0B302"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tcPr>
          <w:p w14:paraId="4D703C07" w14:textId="77777777" w:rsidR="00C6451A" w:rsidRPr="000848E0" w:rsidRDefault="00C6451A" w:rsidP="00D3121E">
            <w:pPr>
              <w:pStyle w:val="ac"/>
              <w:ind w:firstLine="567"/>
              <w:jc w:val="both"/>
              <w:rPr>
                <w:rFonts w:ascii="Times New Roman" w:hAnsi="Times New Roman" w:cs="Times New Roman"/>
                <w:sz w:val="24"/>
                <w:szCs w:val="24"/>
              </w:rPr>
            </w:pPr>
          </w:p>
        </w:tc>
        <w:tc>
          <w:tcPr>
            <w:tcW w:w="1505" w:type="dxa"/>
            <w:tcBorders>
              <w:right w:val="single" w:sz="4" w:space="0" w:color="auto"/>
            </w:tcBorders>
          </w:tcPr>
          <w:p w14:paraId="65BBAC63" w14:textId="77777777" w:rsidR="00C6451A" w:rsidRPr="000848E0" w:rsidRDefault="00C6451A" w:rsidP="00D3121E">
            <w:pPr>
              <w:pStyle w:val="ac"/>
              <w:ind w:firstLine="567"/>
              <w:jc w:val="both"/>
              <w:rPr>
                <w:rFonts w:ascii="Times New Roman" w:hAnsi="Times New Roman" w:cs="Times New Roman"/>
                <w:sz w:val="24"/>
                <w:szCs w:val="24"/>
              </w:rPr>
            </w:pPr>
          </w:p>
        </w:tc>
        <w:tc>
          <w:tcPr>
            <w:tcW w:w="823" w:type="dxa"/>
            <w:tcBorders>
              <w:left w:val="single" w:sz="4" w:space="0" w:color="auto"/>
              <w:right w:val="single" w:sz="4" w:space="0" w:color="auto"/>
            </w:tcBorders>
          </w:tcPr>
          <w:p w14:paraId="6BD1359E" w14:textId="77777777" w:rsidR="00C6451A" w:rsidRPr="000848E0" w:rsidRDefault="00C6451A" w:rsidP="00D3121E">
            <w:pPr>
              <w:pStyle w:val="ac"/>
              <w:rPr>
                <w:rFonts w:ascii="Times New Roman" w:hAnsi="Times New Roman" w:cs="Times New Roman"/>
                <w:sz w:val="24"/>
                <w:szCs w:val="24"/>
              </w:rPr>
            </w:pPr>
            <w:r>
              <w:rPr>
                <w:rFonts w:ascii="Times New Roman" w:hAnsi="Times New Roman" w:cs="Times New Roman"/>
                <w:sz w:val="24"/>
                <w:szCs w:val="24"/>
              </w:rPr>
              <w:t>2</w:t>
            </w:r>
          </w:p>
        </w:tc>
      </w:tr>
      <w:tr w:rsidR="00C6451A" w:rsidRPr="000848E0" w14:paraId="326CC15B" w14:textId="77777777" w:rsidTr="00C6451A">
        <w:trPr>
          <w:trHeight w:val="550"/>
        </w:trPr>
        <w:tc>
          <w:tcPr>
            <w:tcW w:w="685" w:type="dxa"/>
            <w:shd w:val="clear" w:color="auto" w:fill="auto"/>
          </w:tcPr>
          <w:p w14:paraId="0D21375F" w14:textId="77777777" w:rsidR="00C6451A" w:rsidRPr="000848E0" w:rsidRDefault="00C6451A" w:rsidP="00D3121E">
            <w:pPr>
              <w:pStyle w:val="ac"/>
              <w:ind w:right="-108" w:firstLine="34"/>
              <w:jc w:val="both"/>
              <w:rPr>
                <w:rFonts w:ascii="Times New Roman" w:hAnsi="Times New Roman" w:cs="Times New Roman"/>
                <w:sz w:val="24"/>
                <w:szCs w:val="24"/>
              </w:rPr>
            </w:pPr>
            <w:r>
              <w:rPr>
                <w:rFonts w:ascii="Times New Roman" w:hAnsi="Times New Roman" w:cs="Times New Roman"/>
                <w:sz w:val="24"/>
                <w:szCs w:val="24"/>
              </w:rPr>
              <w:t>9</w:t>
            </w:r>
          </w:p>
        </w:tc>
        <w:tc>
          <w:tcPr>
            <w:tcW w:w="2737" w:type="dxa"/>
            <w:shd w:val="clear" w:color="auto" w:fill="auto"/>
          </w:tcPr>
          <w:p w14:paraId="4E55F10E" w14:textId="77777777" w:rsidR="00C6451A" w:rsidRPr="009564D2" w:rsidRDefault="00C6451A" w:rsidP="00D3121E">
            <w:pPr>
              <w:pStyle w:val="3"/>
              <w:spacing w:before="0" w:after="0"/>
              <w:jc w:val="both"/>
              <w:rPr>
                <w:rFonts w:ascii="Times New Roman" w:hAnsi="Times New Roman"/>
                <w:b w:val="0"/>
                <w:sz w:val="24"/>
                <w:szCs w:val="24"/>
                <w:lang w:val="ru-RU"/>
              </w:rPr>
            </w:pPr>
            <w:r>
              <w:rPr>
                <w:rFonts w:ascii="Times New Roman" w:hAnsi="Times New Roman"/>
                <w:b w:val="0"/>
                <w:sz w:val="24"/>
                <w:szCs w:val="24"/>
                <w:lang w:val="ru-RU"/>
              </w:rPr>
              <w:t xml:space="preserve">Повторение. Итоговая контрольная </w:t>
            </w:r>
          </w:p>
        </w:tc>
        <w:tc>
          <w:tcPr>
            <w:tcW w:w="1094" w:type="dxa"/>
            <w:shd w:val="clear" w:color="auto" w:fill="auto"/>
          </w:tcPr>
          <w:p w14:paraId="520D931B" w14:textId="77777777" w:rsidR="00C6451A" w:rsidRPr="000848E0" w:rsidRDefault="00C6451A" w:rsidP="00D3121E">
            <w:pPr>
              <w:pStyle w:val="ac"/>
              <w:ind w:firstLine="567"/>
              <w:jc w:val="both"/>
              <w:rPr>
                <w:rFonts w:ascii="Times New Roman" w:hAnsi="Times New Roman" w:cs="Times New Roman"/>
                <w:sz w:val="24"/>
                <w:szCs w:val="24"/>
              </w:rPr>
            </w:pPr>
          </w:p>
        </w:tc>
        <w:tc>
          <w:tcPr>
            <w:tcW w:w="1232" w:type="dxa"/>
            <w:tcBorders>
              <w:right w:val="single" w:sz="4" w:space="0" w:color="auto"/>
            </w:tcBorders>
            <w:shd w:val="clear" w:color="auto" w:fill="auto"/>
          </w:tcPr>
          <w:p w14:paraId="6DD157A9" w14:textId="77777777" w:rsidR="00C6451A" w:rsidRPr="000848E0" w:rsidRDefault="00C6451A" w:rsidP="00D3121E">
            <w:pPr>
              <w:pStyle w:val="ac"/>
              <w:ind w:firstLine="567"/>
              <w:jc w:val="both"/>
              <w:rPr>
                <w:rFonts w:ascii="Times New Roman" w:hAnsi="Times New Roman" w:cs="Times New Roman"/>
                <w:sz w:val="24"/>
                <w:szCs w:val="24"/>
              </w:rPr>
            </w:pPr>
          </w:p>
        </w:tc>
        <w:tc>
          <w:tcPr>
            <w:tcW w:w="2053" w:type="dxa"/>
            <w:tcBorders>
              <w:left w:val="single" w:sz="4" w:space="0" w:color="auto"/>
            </w:tcBorders>
            <w:shd w:val="clear" w:color="auto" w:fill="auto"/>
          </w:tcPr>
          <w:p w14:paraId="131CDAF8" w14:textId="77777777" w:rsidR="00C6451A" w:rsidRPr="000848E0" w:rsidRDefault="00C6451A" w:rsidP="00D3121E">
            <w:pPr>
              <w:pStyle w:val="ac"/>
              <w:ind w:firstLine="567"/>
              <w:jc w:val="both"/>
              <w:rPr>
                <w:rFonts w:ascii="Times New Roman" w:hAnsi="Times New Roman" w:cs="Times New Roman"/>
                <w:sz w:val="24"/>
                <w:szCs w:val="24"/>
              </w:rPr>
            </w:pPr>
          </w:p>
        </w:tc>
        <w:tc>
          <w:tcPr>
            <w:tcW w:w="1505" w:type="dxa"/>
            <w:tcBorders>
              <w:right w:val="single" w:sz="4" w:space="0" w:color="auto"/>
            </w:tcBorders>
            <w:shd w:val="clear" w:color="auto" w:fill="auto"/>
          </w:tcPr>
          <w:p w14:paraId="55091736" w14:textId="77777777" w:rsidR="00C6451A" w:rsidRPr="000848E0" w:rsidRDefault="00C6451A" w:rsidP="00D3121E">
            <w:pPr>
              <w:pStyle w:val="ac"/>
              <w:ind w:firstLine="567"/>
              <w:jc w:val="both"/>
              <w:rPr>
                <w:rFonts w:ascii="Times New Roman" w:hAnsi="Times New Roman" w:cs="Times New Roman"/>
                <w:sz w:val="24"/>
                <w:szCs w:val="24"/>
              </w:rPr>
            </w:pPr>
            <w:r w:rsidRPr="000848E0">
              <w:rPr>
                <w:rFonts w:ascii="Times New Roman" w:hAnsi="Times New Roman" w:cs="Times New Roman"/>
                <w:sz w:val="24"/>
                <w:szCs w:val="24"/>
              </w:rPr>
              <w:t>2</w:t>
            </w:r>
          </w:p>
        </w:tc>
        <w:tc>
          <w:tcPr>
            <w:tcW w:w="823" w:type="dxa"/>
            <w:tcBorders>
              <w:left w:val="single" w:sz="4" w:space="0" w:color="auto"/>
              <w:right w:val="single" w:sz="4" w:space="0" w:color="auto"/>
            </w:tcBorders>
            <w:shd w:val="clear" w:color="auto" w:fill="auto"/>
          </w:tcPr>
          <w:p w14:paraId="58CC5885" w14:textId="77777777" w:rsidR="00C6451A" w:rsidRPr="000848E0" w:rsidRDefault="00C6451A" w:rsidP="00D3121E">
            <w:pPr>
              <w:pStyle w:val="ac"/>
              <w:ind w:firstLine="567"/>
              <w:rPr>
                <w:rFonts w:ascii="Times New Roman" w:hAnsi="Times New Roman" w:cs="Times New Roman"/>
                <w:sz w:val="24"/>
                <w:szCs w:val="24"/>
              </w:rPr>
            </w:pPr>
            <w:r>
              <w:rPr>
                <w:rFonts w:ascii="Times New Roman" w:hAnsi="Times New Roman" w:cs="Times New Roman"/>
                <w:sz w:val="24"/>
                <w:szCs w:val="24"/>
              </w:rPr>
              <w:t>3</w:t>
            </w:r>
          </w:p>
        </w:tc>
      </w:tr>
    </w:tbl>
    <w:p w14:paraId="2E5086DC" w14:textId="77777777" w:rsidR="009A5028" w:rsidRDefault="009A5028" w:rsidP="00C6451A">
      <w:pPr>
        <w:shd w:val="clear" w:color="auto" w:fill="FFFFFF"/>
        <w:spacing w:after="0" w:line="240" w:lineRule="auto"/>
        <w:ind w:right="-5" w:firstLine="567"/>
        <w:jc w:val="both"/>
        <w:rPr>
          <w:rFonts w:ascii="Times New Roman" w:hAnsi="Times New Roman" w:cs="Times New Roman"/>
          <w:sz w:val="24"/>
          <w:szCs w:val="24"/>
        </w:rPr>
      </w:pPr>
    </w:p>
    <w:p w14:paraId="0F8F4973" w14:textId="77777777" w:rsidR="009A5028" w:rsidRDefault="009A5028" w:rsidP="00C6451A">
      <w:pPr>
        <w:shd w:val="clear" w:color="auto" w:fill="FFFFFF"/>
        <w:spacing w:after="0" w:line="240" w:lineRule="auto"/>
        <w:ind w:right="-5" w:firstLine="567"/>
        <w:jc w:val="both"/>
        <w:rPr>
          <w:rFonts w:ascii="Times New Roman" w:hAnsi="Times New Roman" w:cs="Times New Roman"/>
          <w:sz w:val="24"/>
          <w:szCs w:val="24"/>
        </w:rPr>
      </w:pPr>
    </w:p>
    <w:p w14:paraId="229F433E" w14:textId="77777777" w:rsidR="00C6451A" w:rsidRDefault="00C6451A" w:rsidP="00C6451A">
      <w:pPr>
        <w:pStyle w:val="ac"/>
        <w:ind w:left="720"/>
        <w:jc w:val="both"/>
        <w:rPr>
          <w:rFonts w:ascii="Times New Roman" w:hAnsi="Times New Roman" w:cs="Times New Roman"/>
          <w:b/>
          <w:sz w:val="24"/>
          <w:szCs w:val="24"/>
        </w:rPr>
      </w:pPr>
    </w:p>
    <w:p w14:paraId="5EEF669C" w14:textId="77777777" w:rsidR="009A5028" w:rsidRDefault="009A5028" w:rsidP="00C6451A">
      <w:pPr>
        <w:pStyle w:val="ac"/>
        <w:ind w:left="720"/>
        <w:jc w:val="both"/>
        <w:rPr>
          <w:rFonts w:ascii="Times New Roman" w:hAnsi="Times New Roman" w:cs="Times New Roman"/>
          <w:b/>
          <w:sz w:val="24"/>
          <w:szCs w:val="24"/>
        </w:rPr>
      </w:pPr>
    </w:p>
    <w:p w14:paraId="3CD0FCBE" w14:textId="77777777" w:rsidR="009A5028" w:rsidRDefault="009A5028" w:rsidP="00C6451A">
      <w:pPr>
        <w:pStyle w:val="ac"/>
        <w:ind w:left="720"/>
        <w:jc w:val="both"/>
        <w:rPr>
          <w:rFonts w:ascii="Times New Roman" w:hAnsi="Times New Roman" w:cs="Times New Roman"/>
          <w:b/>
          <w:sz w:val="24"/>
          <w:szCs w:val="24"/>
        </w:rPr>
      </w:pPr>
    </w:p>
    <w:p w14:paraId="2767EE03" w14:textId="77777777" w:rsidR="009A5028" w:rsidRDefault="009A5028" w:rsidP="00C6451A">
      <w:pPr>
        <w:pStyle w:val="ac"/>
        <w:ind w:left="720"/>
        <w:jc w:val="both"/>
        <w:rPr>
          <w:rFonts w:ascii="Times New Roman" w:hAnsi="Times New Roman" w:cs="Times New Roman"/>
          <w:b/>
          <w:sz w:val="24"/>
          <w:szCs w:val="24"/>
        </w:rPr>
      </w:pPr>
    </w:p>
    <w:p w14:paraId="1525645E" w14:textId="0AF0BD4C" w:rsidR="0099377F" w:rsidRDefault="0099377F" w:rsidP="0099377F">
      <w:pPr>
        <w:pStyle w:val="ac"/>
        <w:numPr>
          <w:ilvl w:val="0"/>
          <w:numId w:val="15"/>
        </w:numPr>
        <w:jc w:val="center"/>
        <w:rPr>
          <w:rFonts w:ascii="Times New Roman" w:hAnsi="Times New Roman" w:cs="Times New Roman"/>
          <w:b/>
          <w:sz w:val="24"/>
          <w:szCs w:val="24"/>
        </w:rPr>
      </w:pPr>
      <w:r>
        <w:rPr>
          <w:rFonts w:ascii="Times New Roman" w:hAnsi="Times New Roman" w:cs="Times New Roman"/>
          <w:b/>
          <w:sz w:val="24"/>
          <w:szCs w:val="24"/>
        </w:rPr>
        <w:t>Поурочное планирование</w:t>
      </w:r>
    </w:p>
    <w:p w14:paraId="4789D6BB" w14:textId="77777777" w:rsidR="00C6451A" w:rsidRDefault="00C6451A" w:rsidP="00C6451A">
      <w:pPr>
        <w:pStyle w:val="ac"/>
        <w:ind w:left="720"/>
        <w:jc w:val="both"/>
        <w:rPr>
          <w:rFonts w:ascii="Times New Roman" w:hAnsi="Times New Roman" w:cs="Times New Roman"/>
          <w:b/>
          <w:sz w:val="24"/>
          <w:szCs w:val="24"/>
        </w:rPr>
      </w:pPr>
    </w:p>
    <w:p w14:paraId="4B8C2ADC" w14:textId="77777777" w:rsidR="0099377F" w:rsidRPr="000848E0" w:rsidRDefault="0099377F" w:rsidP="0099377F">
      <w:pPr>
        <w:pStyle w:val="ac"/>
        <w:ind w:firstLine="567"/>
        <w:rPr>
          <w:rFonts w:ascii="Times New Roman" w:hAnsi="Times New Roman" w:cs="Times New Roman"/>
          <w:b/>
          <w:sz w:val="24"/>
          <w:szCs w:val="24"/>
        </w:rPr>
      </w:pPr>
      <w:r w:rsidRPr="000848E0">
        <w:rPr>
          <w:rFonts w:ascii="Times New Roman" w:hAnsi="Times New Roman" w:cs="Times New Roman"/>
          <w:b/>
          <w:sz w:val="24"/>
          <w:szCs w:val="24"/>
        </w:rPr>
        <w:t xml:space="preserve">7 класс </w:t>
      </w:r>
    </w:p>
    <w:p w14:paraId="5B551495" w14:textId="77777777" w:rsidR="0099377F" w:rsidRPr="000848E0" w:rsidRDefault="0099377F" w:rsidP="0099377F">
      <w:pPr>
        <w:pStyle w:val="ac"/>
        <w:ind w:firstLine="567"/>
        <w:jc w:val="both"/>
        <w:rPr>
          <w:rFonts w:ascii="Times New Roman" w:hAnsi="Times New Roman" w:cs="Times New Roman"/>
          <w:b/>
          <w:sz w:val="24"/>
          <w:szCs w:val="24"/>
        </w:rPr>
      </w:pPr>
    </w:p>
    <w:tbl>
      <w:tblPr>
        <w:tblStyle w:val="a4"/>
        <w:tblW w:w="5402" w:type="pct"/>
        <w:tblInd w:w="-318" w:type="dxa"/>
        <w:tblLayout w:type="fixed"/>
        <w:tblLook w:val="0000" w:firstRow="0" w:lastRow="0" w:firstColumn="0" w:lastColumn="0" w:noHBand="0" w:noVBand="0"/>
      </w:tblPr>
      <w:tblGrid>
        <w:gridCol w:w="1286"/>
        <w:gridCol w:w="7158"/>
        <w:gridCol w:w="1652"/>
      </w:tblGrid>
      <w:tr w:rsidR="0099377F" w:rsidRPr="000848E0" w14:paraId="568626F4" w14:textId="77777777" w:rsidTr="0099377F">
        <w:trPr>
          <w:trHeight w:val="1141"/>
        </w:trPr>
        <w:tc>
          <w:tcPr>
            <w:tcW w:w="637" w:type="pct"/>
          </w:tcPr>
          <w:p w14:paraId="6A039016" w14:textId="77777777" w:rsidR="0099377F" w:rsidRPr="000848E0" w:rsidRDefault="0099377F" w:rsidP="00D3121E">
            <w:pPr>
              <w:ind w:firstLine="34"/>
              <w:jc w:val="both"/>
              <w:rPr>
                <w:sz w:val="24"/>
                <w:szCs w:val="24"/>
              </w:rPr>
            </w:pPr>
            <w:r w:rsidRPr="000848E0">
              <w:rPr>
                <w:sz w:val="24"/>
                <w:szCs w:val="24"/>
              </w:rPr>
              <w:t>Номер урока</w:t>
            </w:r>
          </w:p>
        </w:tc>
        <w:tc>
          <w:tcPr>
            <w:tcW w:w="3545" w:type="pct"/>
          </w:tcPr>
          <w:p w14:paraId="25BB94C7" w14:textId="77777777" w:rsidR="0099377F" w:rsidRPr="000848E0" w:rsidRDefault="0099377F" w:rsidP="00D3121E">
            <w:pPr>
              <w:ind w:firstLine="567"/>
              <w:jc w:val="both"/>
              <w:rPr>
                <w:sz w:val="24"/>
                <w:szCs w:val="24"/>
              </w:rPr>
            </w:pPr>
            <w:r w:rsidRPr="000848E0">
              <w:rPr>
                <w:sz w:val="24"/>
                <w:szCs w:val="24"/>
              </w:rPr>
              <w:t>Тема урока</w:t>
            </w:r>
          </w:p>
        </w:tc>
        <w:tc>
          <w:tcPr>
            <w:tcW w:w="819" w:type="pct"/>
          </w:tcPr>
          <w:p w14:paraId="284768A4" w14:textId="77777777" w:rsidR="0099377F" w:rsidRPr="000848E0" w:rsidRDefault="0099377F" w:rsidP="00D3121E">
            <w:pPr>
              <w:ind w:firstLine="567"/>
              <w:jc w:val="both"/>
              <w:rPr>
                <w:sz w:val="24"/>
                <w:szCs w:val="24"/>
              </w:rPr>
            </w:pPr>
            <w:r w:rsidRPr="000848E0">
              <w:rPr>
                <w:sz w:val="24"/>
                <w:szCs w:val="24"/>
              </w:rPr>
              <w:t>д/з</w:t>
            </w:r>
          </w:p>
        </w:tc>
      </w:tr>
      <w:tr w:rsidR="0099377F" w:rsidRPr="000848E0" w14:paraId="6B778C45" w14:textId="77777777" w:rsidTr="0099377F">
        <w:trPr>
          <w:trHeight w:val="432"/>
        </w:trPr>
        <w:tc>
          <w:tcPr>
            <w:tcW w:w="637" w:type="pct"/>
          </w:tcPr>
          <w:p w14:paraId="73915480" w14:textId="77777777" w:rsidR="0099377F" w:rsidRPr="009E1EA4" w:rsidRDefault="0099377F" w:rsidP="00D3121E">
            <w:r w:rsidRPr="009E1EA4">
              <w:t>1,2</w:t>
            </w:r>
          </w:p>
        </w:tc>
        <w:tc>
          <w:tcPr>
            <w:tcW w:w="3545" w:type="pct"/>
          </w:tcPr>
          <w:p w14:paraId="2963A7FD" w14:textId="77777777" w:rsidR="0099377F" w:rsidRPr="000848E0" w:rsidRDefault="0099377F" w:rsidP="00D3121E">
            <w:pPr>
              <w:pStyle w:val="ac"/>
              <w:jc w:val="both"/>
              <w:rPr>
                <w:sz w:val="24"/>
                <w:szCs w:val="24"/>
              </w:rPr>
            </w:pPr>
            <w:r w:rsidRPr="000848E0">
              <w:rPr>
                <w:sz w:val="24"/>
                <w:szCs w:val="24"/>
              </w:rPr>
              <w:t>Цели изучения курса информатики. Техника</w:t>
            </w:r>
            <w:r>
              <w:rPr>
                <w:sz w:val="24"/>
                <w:szCs w:val="24"/>
              </w:rPr>
              <w:t xml:space="preserve"> </w:t>
            </w:r>
            <w:r w:rsidRPr="000848E0">
              <w:rPr>
                <w:sz w:val="24"/>
                <w:szCs w:val="24"/>
              </w:rPr>
              <w:t>безопасности и организация рабочего места.</w:t>
            </w:r>
            <w:r>
              <w:rPr>
                <w:sz w:val="24"/>
                <w:szCs w:val="24"/>
              </w:rPr>
              <w:t xml:space="preserve"> </w:t>
            </w:r>
            <w:r w:rsidRPr="000848E0">
              <w:rPr>
                <w:sz w:val="24"/>
                <w:szCs w:val="24"/>
              </w:rPr>
              <w:t>Информация вокруг нас.</w:t>
            </w:r>
          </w:p>
        </w:tc>
        <w:tc>
          <w:tcPr>
            <w:tcW w:w="819" w:type="pct"/>
          </w:tcPr>
          <w:p w14:paraId="6F30678E" w14:textId="77777777" w:rsidR="0099377F" w:rsidRPr="000848E0" w:rsidRDefault="0099377F" w:rsidP="00D3121E">
            <w:pPr>
              <w:autoSpaceDE w:val="0"/>
              <w:autoSpaceDN w:val="0"/>
              <w:adjustRightInd w:val="0"/>
              <w:rPr>
                <w:sz w:val="24"/>
                <w:szCs w:val="24"/>
              </w:rPr>
            </w:pPr>
            <w:r w:rsidRPr="000848E0">
              <w:rPr>
                <w:sz w:val="24"/>
                <w:szCs w:val="24"/>
              </w:rPr>
              <w:t>Введение</w:t>
            </w:r>
          </w:p>
          <w:p w14:paraId="2F0199D7" w14:textId="77777777" w:rsidR="0099377F" w:rsidRPr="000848E0" w:rsidRDefault="0099377F" w:rsidP="00D3121E">
            <w:pPr>
              <w:rPr>
                <w:sz w:val="24"/>
                <w:szCs w:val="24"/>
              </w:rPr>
            </w:pPr>
            <w:r w:rsidRPr="000848E0">
              <w:rPr>
                <w:sz w:val="24"/>
                <w:szCs w:val="24"/>
              </w:rPr>
              <w:t>§1</w:t>
            </w:r>
          </w:p>
        </w:tc>
      </w:tr>
      <w:tr w:rsidR="0099377F" w:rsidRPr="000848E0" w14:paraId="2D504CD7" w14:textId="77777777" w:rsidTr="0099377F">
        <w:trPr>
          <w:trHeight w:val="841"/>
        </w:trPr>
        <w:tc>
          <w:tcPr>
            <w:tcW w:w="637" w:type="pct"/>
          </w:tcPr>
          <w:p w14:paraId="644D11A0" w14:textId="77777777" w:rsidR="0099377F" w:rsidRPr="009E1EA4" w:rsidRDefault="0099377F" w:rsidP="00D3121E">
            <w:r w:rsidRPr="009E1EA4">
              <w:t>3,4</w:t>
            </w:r>
          </w:p>
        </w:tc>
        <w:tc>
          <w:tcPr>
            <w:tcW w:w="3545" w:type="pct"/>
          </w:tcPr>
          <w:p w14:paraId="7BAA09F4" w14:textId="77777777" w:rsidR="0099377F" w:rsidRPr="000848E0" w:rsidRDefault="0099377F" w:rsidP="00D3121E">
            <w:pPr>
              <w:jc w:val="both"/>
              <w:rPr>
                <w:sz w:val="24"/>
                <w:szCs w:val="24"/>
              </w:rPr>
            </w:pPr>
            <w:r w:rsidRPr="000848E0">
              <w:rPr>
                <w:sz w:val="24"/>
                <w:szCs w:val="24"/>
              </w:rPr>
              <w:t>Компьютер — универсальная машина для работы</w:t>
            </w:r>
            <w:r>
              <w:rPr>
                <w:sz w:val="24"/>
                <w:szCs w:val="24"/>
              </w:rPr>
              <w:t xml:space="preserve"> </w:t>
            </w:r>
            <w:r w:rsidRPr="000848E0">
              <w:rPr>
                <w:sz w:val="24"/>
                <w:szCs w:val="24"/>
              </w:rPr>
              <w:t>с информацией.</w:t>
            </w:r>
          </w:p>
        </w:tc>
        <w:tc>
          <w:tcPr>
            <w:tcW w:w="819" w:type="pct"/>
          </w:tcPr>
          <w:p w14:paraId="454CC5E2" w14:textId="77777777" w:rsidR="0099377F" w:rsidRPr="000848E0" w:rsidRDefault="0099377F" w:rsidP="00D3121E">
            <w:pPr>
              <w:rPr>
                <w:sz w:val="24"/>
                <w:szCs w:val="24"/>
              </w:rPr>
            </w:pPr>
            <w:r w:rsidRPr="000848E0">
              <w:rPr>
                <w:sz w:val="24"/>
                <w:szCs w:val="24"/>
              </w:rPr>
              <w:t>§2</w:t>
            </w:r>
          </w:p>
        </w:tc>
      </w:tr>
      <w:tr w:rsidR="0099377F" w:rsidRPr="000848E0" w14:paraId="73877182" w14:textId="77777777" w:rsidTr="0099377F">
        <w:trPr>
          <w:trHeight w:val="826"/>
        </w:trPr>
        <w:tc>
          <w:tcPr>
            <w:tcW w:w="637" w:type="pct"/>
          </w:tcPr>
          <w:p w14:paraId="7CA0907F" w14:textId="77777777" w:rsidR="0099377F" w:rsidRPr="009E1EA4" w:rsidRDefault="0099377F" w:rsidP="00D3121E">
            <w:r w:rsidRPr="009E1EA4">
              <w:lastRenderedPageBreak/>
              <w:t>5,6</w:t>
            </w:r>
          </w:p>
        </w:tc>
        <w:tc>
          <w:tcPr>
            <w:tcW w:w="3545" w:type="pct"/>
          </w:tcPr>
          <w:p w14:paraId="36D44169" w14:textId="77777777" w:rsidR="0099377F" w:rsidRPr="000848E0" w:rsidRDefault="0099377F" w:rsidP="00D3121E">
            <w:pPr>
              <w:autoSpaceDE w:val="0"/>
              <w:autoSpaceDN w:val="0"/>
              <w:adjustRightInd w:val="0"/>
              <w:jc w:val="both"/>
              <w:rPr>
                <w:sz w:val="24"/>
                <w:szCs w:val="24"/>
              </w:rPr>
            </w:pPr>
            <w:r w:rsidRPr="000848E0">
              <w:rPr>
                <w:sz w:val="24"/>
                <w:szCs w:val="24"/>
              </w:rPr>
              <w:t>Ввод информации в память компьютера.</w:t>
            </w:r>
            <w:r>
              <w:rPr>
                <w:sz w:val="24"/>
                <w:szCs w:val="24"/>
              </w:rPr>
              <w:t xml:space="preserve"> </w:t>
            </w:r>
            <w:r w:rsidRPr="000848E0">
              <w:rPr>
                <w:sz w:val="24"/>
                <w:szCs w:val="24"/>
              </w:rPr>
              <w:t>П/р №1 «Вспоминаем клавиатуру».</w:t>
            </w:r>
          </w:p>
        </w:tc>
        <w:tc>
          <w:tcPr>
            <w:tcW w:w="819" w:type="pct"/>
          </w:tcPr>
          <w:p w14:paraId="07DE3AEE" w14:textId="77777777" w:rsidR="0099377F" w:rsidRPr="000848E0" w:rsidRDefault="0099377F" w:rsidP="00D3121E">
            <w:pPr>
              <w:rPr>
                <w:sz w:val="24"/>
                <w:szCs w:val="24"/>
              </w:rPr>
            </w:pPr>
            <w:r w:rsidRPr="000848E0">
              <w:rPr>
                <w:sz w:val="24"/>
                <w:szCs w:val="24"/>
              </w:rPr>
              <w:t>§3</w:t>
            </w:r>
          </w:p>
        </w:tc>
      </w:tr>
      <w:tr w:rsidR="0099377F" w:rsidRPr="000848E0" w14:paraId="0604914D" w14:textId="77777777" w:rsidTr="0099377F">
        <w:trPr>
          <w:trHeight w:val="285"/>
        </w:trPr>
        <w:tc>
          <w:tcPr>
            <w:tcW w:w="637" w:type="pct"/>
          </w:tcPr>
          <w:p w14:paraId="2E1A7925" w14:textId="77777777" w:rsidR="0099377F" w:rsidRPr="009E1EA4" w:rsidRDefault="0099377F" w:rsidP="00D3121E">
            <w:r w:rsidRPr="009E1EA4">
              <w:t>7,8,9</w:t>
            </w:r>
          </w:p>
        </w:tc>
        <w:tc>
          <w:tcPr>
            <w:tcW w:w="3545" w:type="pct"/>
          </w:tcPr>
          <w:p w14:paraId="48A65017" w14:textId="77777777" w:rsidR="0099377F" w:rsidRDefault="0099377F" w:rsidP="00D3121E">
            <w:pPr>
              <w:autoSpaceDE w:val="0"/>
              <w:autoSpaceDN w:val="0"/>
              <w:adjustRightInd w:val="0"/>
              <w:jc w:val="both"/>
            </w:pPr>
            <w:r w:rsidRPr="000848E0">
              <w:rPr>
                <w:sz w:val="24"/>
                <w:szCs w:val="24"/>
              </w:rPr>
              <w:t>Управление компьютером.</w:t>
            </w:r>
            <w:r>
              <w:rPr>
                <w:sz w:val="24"/>
                <w:szCs w:val="24"/>
              </w:rPr>
              <w:t xml:space="preserve"> </w:t>
            </w:r>
            <w:r w:rsidRPr="000848E0">
              <w:t>П/р №2 «Вспоминаем</w:t>
            </w:r>
            <w:r>
              <w:t xml:space="preserve"> </w:t>
            </w:r>
            <w:r w:rsidRPr="000848E0">
              <w:t>приемы управления компьютером».</w:t>
            </w:r>
            <w:r>
              <w:t xml:space="preserve"> </w:t>
            </w:r>
          </w:p>
          <w:p w14:paraId="2F5B5F6B" w14:textId="77777777" w:rsidR="0099377F" w:rsidRDefault="0099377F" w:rsidP="00D3121E">
            <w:pPr>
              <w:autoSpaceDE w:val="0"/>
              <w:autoSpaceDN w:val="0"/>
              <w:adjustRightInd w:val="0"/>
              <w:jc w:val="both"/>
              <w:rPr>
                <w:i/>
              </w:rPr>
            </w:pPr>
          </w:p>
          <w:p w14:paraId="5F685646" w14:textId="77777777" w:rsidR="0099377F" w:rsidRPr="00AA1E14" w:rsidRDefault="0099377F" w:rsidP="00D3121E">
            <w:pPr>
              <w:autoSpaceDE w:val="0"/>
              <w:autoSpaceDN w:val="0"/>
              <w:adjustRightInd w:val="0"/>
              <w:jc w:val="both"/>
              <w:rPr>
                <w:sz w:val="24"/>
                <w:szCs w:val="24"/>
              </w:rPr>
            </w:pPr>
            <w:r w:rsidRPr="00284D14">
              <w:rPr>
                <w:i/>
                <w:sz w:val="24"/>
                <w:szCs w:val="24"/>
              </w:rPr>
              <w:t>Контрольная работа №1 «Устройство компьютера и основы пользовательского интерфейса».</w:t>
            </w:r>
          </w:p>
        </w:tc>
        <w:tc>
          <w:tcPr>
            <w:tcW w:w="819" w:type="pct"/>
          </w:tcPr>
          <w:p w14:paraId="40C2A36E" w14:textId="77777777" w:rsidR="0099377F" w:rsidRPr="000848E0" w:rsidRDefault="0099377F" w:rsidP="00D3121E">
            <w:pPr>
              <w:rPr>
                <w:sz w:val="24"/>
                <w:szCs w:val="24"/>
              </w:rPr>
            </w:pPr>
            <w:r w:rsidRPr="000848E0">
              <w:rPr>
                <w:sz w:val="24"/>
                <w:szCs w:val="24"/>
              </w:rPr>
              <w:t>§4</w:t>
            </w:r>
          </w:p>
        </w:tc>
      </w:tr>
      <w:tr w:rsidR="0099377F" w:rsidRPr="000848E0" w14:paraId="24871713" w14:textId="77777777" w:rsidTr="0099377F">
        <w:trPr>
          <w:trHeight w:val="285"/>
        </w:trPr>
        <w:tc>
          <w:tcPr>
            <w:tcW w:w="637" w:type="pct"/>
          </w:tcPr>
          <w:p w14:paraId="7846DE62" w14:textId="77777777" w:rsidR="0099377F" w:rsidRPr="009E1EA4" w:rsidRDefault="0099377F" w:rsidP="00D3121E">
            <w:r w:rsidRPr="009E1EA4">
              <w:t>10,11</w:t>
            </w:r>
          </w:p>
        </w:tc>
        <w:tc>
          <w:tcPr>
            <w:tcW w:w="3545" w:type="pct"/>
          </w:tcPr>
          <w:p w14:paraId="51CE4445" w14:textId="77777777" w:rsidR="0099377F" w:rsidRPr="000848E0" w:rsidRDefault="0099377F" w:rsidP="00D3121E">
            <w:pPr>
              <w:autoSpaceDE w:val="0"/>
              <w:autoSpaceDN w:val="0"/>
              <w:adjustRightInd w:val="0"/>
              <w:jc w:val="both"/>
              <w:rPr>
                <w:sz w:val="24"/>
                <w:szCs w:val="24"/>
              </w:rPr>
            </w:pPr>
            <w:r w:rsidRPr="000848E0">
              <w:rPr>
                <w:sz w:val="24"/>
                <w:szCs w:val="24"/>
              </w:rPr>
              <w:t>Хранение информации.</w:t>
            </w:r>
            <w:r>
              <w:rPr>
                <w:sz w:val="24"/>
                <w:szCs w:val="24"/>
              </w:rPr>
              <w:t xml:space="preserve"> </w:t>
            </w:r>
            <w:r w:rsidRPr="000848E0">
              <w:rPr>
                <w:sz w:val="24"/>
                <w:szCs w:val="24"/>
              </w:rPr>
              <w:t>П/р №3 «Создаем и сохраняем файлы».</w:t>
            </w:r>
          </w:p>
        </w:tc>
        <w:tc>
          <w:tcPr>
            <w:tcW w:w="819" w:type="pct"/>
          </w:tcPr>
          <w:p w14:paraId="711DEFD8" w14:textId="77777777" w:rsidR="0099377F" w:rsidRPr="000848E0" w:rsidRDefault="0099377F" w:rsidP="00D3121E">
            <w:pPr>
              <w:rPr>
                <w:sz w:val="24"/>
                <w:szCs w:val="24"/>
              </w:rPr>
            </w:pPr>
            <w:r w:rsidRPr="000848E0">
              <w:rPr>
                <w:sz w:val="24"/>
                <w:szCs w:val="24"/>
              </w:rPr>
              <w:t>§5</w:t>
            </w:r>
          </w:p>
        </w:tc>
      </w:tr>
      <w:tr w:rsidR="0099377F" w:rsidRPr="000848E0" w14:paraId="522B27DE" w14:textId="77777777" w:rsidTr="0099377F">
        <w:trPr>
          <w:trHeight w:val="285"/>
        </w:trPr>
        <w:tc>
          <w:tcPr>
            <w:tcW w:w="637" w:type="pct"/>
          </w:tcPr>
          <w:p w14:paraId="6D8CF310" w14:textId="77777777" w:rsidR="0099377F" w:rsidRPr="009E1EA4" w:rsidRDefault="0099377F" w:rsidP="00D3121E">
            <w:r w:rsidRPr="009E1EA4">
              <w:t>12</w:t>
            </w:r>
          </w:p>
        </w:tc>
        <w:tc>
          <w:tcPr>
            <w:tcW w:w="3545" w:type="pct"/>
          </w:tcPr>
          <w:p w14:paraId="5355B1BC" w14:textId="77777777" w:rsidR="0099377F" w:rsidRPr="000848E0" w:rsidRDefault="0099377F" w:rsidP="00D3121E">
            <w:pPr>
              <w:jc w:val="both"/>
              <w:rPr>
                <w:sz w:val="24"/>
                <w:szCs w:val="24"/>
              </w:rPr>
            </w:pPr>
            <w:r w:rsidRPr="000848E0">
              <w:rPr>
                <w:sz w:val="24"/>
                <w:szCs w:val="24"/>
              </w:rPr>
              <w:t>Передача информации.</w:t>
            </w:r>
          </w:p>
        </w:tc>
        <w:tc>
          <w:tcPr>
            <w:tcW w:w="819" w:type="pct"/>
          </w:tcPr>
          <w:p w14:paraId="19905C21" w14:textId="77777777" w:rsidR="0099377F" w:rsidRPr="000848E0" w:rsidRDefault="0099377F" w:rsidP="00D3121E">
            <w:pPr>
              <w:rPr>
                <w:sz w:val="24"/>
                <w:szCs w:val="24"/>
              </w:rPr>
            </w:pPr>
            <w:r w:rsidRPr="000848E0">
              <w:rPr>
                <w:sz w:val="24"/>
                <w:szCs w:val="24"/>
              </w:rPr>
              <w:t>§6(1)</w:t>
            </w:r>
          </w:p>
        </w:tc>
      </w:tr>
      <w:tr w:rsidR="0099377F" w:rsidRPr="000848E0" w14:paraId="59BFFD2E" w14:textId="77777777" w:rsidTr="0099377F">
        <w:trPr>
          <w:trHeight w:val="285"/>
        </w:trPr>
        <w:tc>
          <w:tcPr>
            <w:tcW w:w="637" w:type="pct"/>
          </w:tcPr>
          <w:p w14:paraId="5CA54D3C" w14:textId="77777777" w:rsidR="0099377F" w:rsidRPr="009E1EA4" w:rsidRDefault="0099377F" w:rsidP="00D3121E">
            <w:r w:rsidRPr="009E1EA4">
              <w:t>13</w:t>
            </w:r>
          </w:p>
        </w:tc>
        <w:tc>
          <w:tcPr>
            <w:tcW w:w="3545" w:type="pct"/>
          </w:tcPr>
          <w:p w14:paraId="4C90CB9E" w14:textId="77777777" w:rsidR="0099377F" w:rsidRPr="000848E0" w:rsidRDefault="0099377F" w:rsidP="00D3121E">
            <w:pPr>
              <w:jc w:val="both"/>
              <w:rPr>
                <w:sz w:val="24"/>
                <w:szCs w:val="24"/>
              </w:rPr>
            </w:pPr>
            <w:r w:rsidRPr="000848E0">
              <w:rPr>
                <w:sz w:val="24"/>
                <w:szCs w:val="24"/>
              </w:rPr>
              <w:t>Электронная почта. П\Р №4 «Работаем с электронной почтой».</w:t>
            </w:r>
          </w:p>
        </w:tc>
        <w:tc>
          <w:tcPr>
            <w:tcW w:w="819" w:type="pct"/>
          </w:tcPr>
          <w:p w14:paraId="69E0378D" w14:textId="77777777" w:rsidR="0099377F" w:rsidRPr="000848E0" w:rsidRDefault="0099377F" w:rsidP="00D3121E">
            <w:pPr>
              <w:rPr>
                <w:sz w:val="24"/>
                <w:szCs w:val="24"/>
              </w:rPr>
            </w:pPr>
            <w:r w:rsidRPr="000848E0">
              <w:rPr>
                <w:sz w:val="24"/>
                <w:szCs w:val="24"/>
              </w:rPr>
              <w:t>§6(2)</w:t>
            </w:r>
          </w:p>
        </w:tc>
      </w:tr>
      <w:tr w:rsidR="0099377F" w:rsidRPr="000848E0" w14:paraId="61BC8DD0" w14:textId="77777777" w:rsidTr="0099377F">
        <w:trPr>
          <w:trHeight w:val="285"/>
        </w:trPr>
        <w:tc>
          <w:tcPr>
            <w:tcW w:w="637" w:type="pct"/>
          </w:tcPr>
          <w:p w14:paraId="3560A933" w14:textId="77777777" w:rsidR="0099377F" w:rsidRPr="009E1EA4" w:rsidRDefault="0099377F" w:rsidP="00D3121E">
            <w:r w:rsidRPr="009E1EA4">
              <w:t>14,15</w:t>
            </w:r>
          </w:p>
        </w:tc>
        <w:tc>
          <w:tcPr>
            <w:tcW w:w="3545" w:type="pct"/>
          </w:tcPr>
          <w:p w14:paraId="5847DB0C" w14:textId="77777777" w:rsidR="0099377F" w:rsidRPr="000848E0" w:rsidRDefault="0099377F" w:rsidP="00D3121E">
            <w:pPr>
              <w:jc w:val="both"/>
              <w:rPr>
                <w:sz w:val="24"/>
                <w:szCs w:val="24"/>
              </w:rPr>
            </w:pPr>
            <w:r w:rsidRPr="000848E0">
              <w:rPr>
                <w:sz w:val="24"/>
                <w:szCs w:val="24"/>
              </w:rPr>
              <w:t>В мире кодов. Способы кодирования информации</w:t>
            </w:r>
          </w:p>
        </w:tc>
        <w:tc>
          <w:tcPr>
            <w:tcW w:w="819" w:type="pct"/>
          </w:tcPr>
          <w:p w14:paraId="57AB4D2D" w14:textId="77777777" w:rsidR="0099377F" w:rsidRPr="000848E0" w:rsidRDefault="0099377F" w:rsidP="00D3121E">
            <w:pPr>
              <w:rPr>
                <w:sz w:val="24"/>
                <w:szCs w:val="24"/>
              </w:rPr>
            </w:pPr>
            <w:r w:rsidRPr="000848E0">
              <w:rPr>
                <w:sz w:val="24"/>
                <w:szCs w:val="24"/>
              </w:rPr>
              <w:t>§7(1)</w:t>
            </w:r>
          </w:p>
        </w:tc>
      </w:tr>
      <w:tr w:rsidR="0099377F" w:rsidRPr="000848E0" w14:paraId="7833DBA6" w14:textId="77777777" w:rsidTr="0099377F">
        <w:trPr>
          <w:trHeight w:val="1351"/>
        </w:trPr>
        <w:tc>
          <w:tcPr>
            <w:tcW w:w="637" w:type="pct"/>
          </w:tcPr>
          <w:p w14:paraId="199955EF" w14:textId="77777777" w:rsidR="0099377F" w:rsidRPr="009E1EA4" w:rsidRDefault="0099377F" w:rsidP="00D3121E">
            <w:r w:rsidRPr="009E1EA4">
              <w:t>16,17,18</w:t>
            </w:r>
          </w:p>
        </w:tc>
        <w:tc>
          <w:tcPr>
            <w:tcW w:w="3545" w:type="pct"/>
          </w:tcPr>
          <w:p w14:paraId="2A825E7C" w14:textId="77777777" w:rsidR="0099377F" w:rsidRDefault="0099377F" w:rsidP="00D3121E">
            <w:pPr>
              <w:jc w:val="both"/>
              <w:rPr>
                <w:sz w:val="24"/>
                <w:szCs w:val="24"/>
              </w:rPr>
            </w:pPr>
            <w:r w:rsidRPr="000848E0">
              <w:rPr>
                <w:sz w:val="24"/>
                <w:szCs w:val="24"/>
              </w:rPr>
              <w:t>Метод координат</w:t>
            </w:r>
            <w:r>
              <w:rPr>
                <w:sz w:val="24"/>
                <w:szCs w:val="24"/>
              </w:rPr>
              <w:t>.</w:t>
            </w:r>
          </w:p>
          <w:p w14:paraId="666F7869" w14:textId="77777777" w:rsidR="0099377F" w:rsidRPr="000848E0" w:rsidRDefault="0099377F" w:rsidP="00D3121E">
            <w:pPr>
              <w:jc w:val="both"/>
              <w:rPr>
                <w:sz w:val="24"/>
                <w:szCs w:val="24"/>
              </w:rPr>
            </w:pPr>
            <w:r w:rsidRPr="000848E0">
              <w:rPr>
                <w:i/>
                <w:sz w:val="24"/>
                <w:szCs w:val="24"/>
              </w:rPr>
              <w:t xml:space="preserve"> Контрольная работа №2 «Информация и информационные процессы»</w:t>
            </w:r>
          </w:p>
        </w:tc>
        <w:tc>
          <w:tcPr>
            <w:tcW w:w="819" w:type="pct"/>
          </w:tcPr>
          <w:p w14:paraId="5D6B4B47" w14:textId="77777777" w:rsidR="0099377F" w:rsidRPr="000848E0" w:rsidRDefault="0099377F" w:rsidP="00D3121E">
            <w:pPr>
              <w:rPr>
                <w:sz w:val="24"/>
                <w:szCs w:val="24"/>
              </w:rPr>
            </w:pPr>
            <w:r w:rsidRPr="000848E0">
              <w:rPr>
                <w:sz w:val="24"/>
                <w:szCs w:val="24"/>
              </w:rPr>
              <w:t>§7(2)</w:t>
            </w:r>
          </w:p>
        </w:tc>
      </w:tr>
      <w:tr w:rsidR="0099377F" w:rsidRPr="000848E0" w14:paraId="7F8B2C23" w14:textId="77777777" w:rsidTr="0099377F">
        <w:trPr>
          <w:trHeight w:val="1336"/>
        </w:trPr>
        <w:tc>
          <w:tcPr>
            <w:tcW w:w="637" w:type="pct"/>
          </w:tcPr>
          <w:p w14:paraId="787E6EFB" w14:textId="77777777" w:rsidR="0099377F" w:rsidRPr="009E1EA4" w:rsidRDefault="0099377F" w:rsidP="00D3121E">
            <w:r w:rsidRPr="009E1EA4">
              <w:t>19,20</w:t>
            </w:r>
          </w:p>
        </w:tc>
        <w:tc>
          <w:tcPr>
            <w:tcW w:w="3545" w:type="pct"/>
          </w:tcPr>
          <w:p w14:paraId="257480CE" w14:textId="77777777" w:rsidR="0099377F" w:rsidRPr="000848E0" w:rsidRDefault="0099377F" w:rsidP="00D3121E">
            <w:pPr>
              <w:autoSpaceDE w:val="0"/>
              <w:autoSpaceDN w:val="0"/>
              <w:adjustRightInd w:val="0"/>
              <w:jc w:val="both"/>
              <w:rPr>
                <w:sz w:val="24"/>
                <w:szCs w:val="24"/>
              </w:rPr>
            </w:pPr>
            <w:r w:rsidRPr="000848E0">
              <w:rPr>
                <w:sz w:val="24"/>
                <w:szCs w:val="24"/>
              </w:rPr>
              <w:t>Текст как форма представления информации.</w:t>
            </w:r>
          </w:p>
          <w:p w14:paraId="017E2ECA" w14:textId="77777777" w:rsidR="0099377F" w:rsidRPr="000848E0" w:rsidRDefault="0099377F" w:rsidP="00D3121E">
            <w:pPr>
              <w:jc w:val="both"/>
              <w:rPr>
                <w:sz w:val="24"/>
                <w:szCs w:val="24"/>
              </w:rPr>
            </w:pPr>
            <w:r w:rsidRPr="000848E0">
              <w:rPr>
                <w:sz w:val="24"/>
                <w:szCs w:val="24"/>
              </w:rPr>
              <w:t>Компьютер — основной инструмент подготовки текстов.</w:t>
            </w:r>
          </w:p>
        </w:tc>
        <w:tc>
          <w:tcPr>
            <w:tcW w:w="819" w:type="pct"/>
          </w:tcPr>
          <w:p w14:paraId="60D5A797" w14:textId="77777777" w:rsidR="0099377F" w:rsidRPr="000848E0" w:rsidRDefault="0099377F" w:rsidP="00D3121E">
            <w:pPr>
              <w:rPr>
                <w:sz w:val="24"/>
                <w:szCs w:val="24"/>
              </w:rPr>
            </w:pPr>
            <w:r w:rsidRPr="000848E0">
              <w:rPr>
                <w:sz w:val="24"/>
                <w:szCs w:val="24"/>
              </w:rPr>
              <w:t>§8(1,2)</w:t>
            </w:r>
          </w:p>
        </w:tc>
      </w:tr>
      <w:tr w:rsidR="0099377F" w:rsidRPr="000848E0" w14:paraId="1D4365AB" w14:textId="77777777" w:rsidTr="0099377F">
        <w:trPr>
          <w:trHeight w:val="841"/>
        </w:trPr>
        <w:tc>
          <w:tcPr>
            <w:tcW w:w="637" w:type="pct"/>
          </w:tcPr>
          <w:p w14:paraId="19292FAE" w14:textId="77777777" w:rsidR="0099377F" w:rsidRPr="009E1EA4" w:rsidRDefault="0099377F" w:rsidP="00D3121E">
            <w:r w:rsidRPr="009E1EA4">
              <w:t>21,22</w:t>
            </w:r>
          </w:p>
        </w:tc>
        <w:tc>
          <w:tcPr>
            <w:tcW w:w="3545" w:type="pct"/>
          </w:tcPr>
          <w:p w14:paraId="5C16EE84" w14:textId="77777777" w:rsidR="0099377F" w:rsidRPr="000848E0" w:rsidRDefault="0099377F" w:rsidP="00D3121E">
            <w:pPr>
              <w:jc w:val="both"/>
              <w:rPr>
                <w:sz w:val="24"/>
                <w:szCs w:val="24"/>
              </w:rPr>
            </w:pPr>
            <w:r w:rsidRPr="000848E0">
              <w:rPr>
                <w:sz w:val="24"/>
                <w:szCs w:val="24"/>
              </w:rPr>
              <w:t>Основные объекты текстового документа. П/р №5 Вводим текст.</w:t>
            </w:r>
          </w:p>
        </w:tc>
        <w:tc>
          <w:tcPr>
            <w:tcW w:w="819" w:type="pct"/>
          </w:tcPr>
          <w:p w14:paraId="76C922A7" w14:textId="77777777" w:rsidR="0099377F" w:rsidRPr="000848E0" w:rsidRDefault="0099377F" w:rsidP="00D3121E">
            <w:pPr>
              <w:jc w:val="both"/>
              <w:rPr>
                <w:sz w:val="24"/>
                <w:szCs w:val="24"/>
              </w:rPr>
            </w:pPr>
            <w:r w:rsidRPr="000848E0">
              <w:rPr>
                <w:sz w:val="24"/>
                <w:szCs w:val="24"/>
              </w:rPr>
              <w:t>§9(3,4)</w:t>
            </w:r>
          </w:p>
        </w:tc>
      </w:tr>
      <w:tr w:rsidR="0099377F" w:rsidRPr="000848E0" w14:paraId="3F324593" w14:textId="77777777" w:rsidTr="0099377F">
        <w:trPr>
          <w:trHeight w:val="826"/>
        </w:trPr>
        <w:tc>
          <w:tcPr>
            <w:tcW w:w="637" w:type="pct"/>
          </w:tcPr>
          <w:p w14:paraId="3DA0147B" w14:textId="77777777" w:rsidR="0099377F" w:rsidRPr="009E1EA4" w:rsidRDefault="0099377F" w:rsidP="00D3121E">
            <w:r w:rsidRPr="009E1EA4">
              <w:t>23,24</w:t>
            </w:r>
          </w:p>
        </w:tc>
        <w:tc>
          <w:tcPr>
            <w:tcW w:w="3545" w:type="pct"/>
          </w:tcPr>
          <w:p w14:paraId="413E97D6" w14:textId="77777777" w:rsidR="0099377F" w:rsidRPr="000848E0" w:rsidRDefault="0099377F" w:rsidP="00D3121E">
            <w:pPr>
              <w:jc w:val="both"/>
              <w:rPr>
                <w:sz w:val="24"/>
                <w:szCs w:val="24"/>
              </w:rPr>
            </w:pPr>
            <w:r w:rsidRPr="000848E0">
              <w:rPr>
                <w:sz w:val="24"/>
                <w:szCs w:val="24"/>
              </w:rPr>
              <w:t>Редактирование текста. П/р №6 Редактируем текст.</w:t>
            </w:r>
          </w:p>
        </w:tc>
        <w:tc>
          <w:tcPr>
            <w:tcW w:w="819" w:type="pct"/>
          </w:tcPr>
          <w:p w14:paraId="1953CED3" w14:textId="77777777" w:rsidR="0099377F" w:rsidRPr="000848E0" w:rsidRDefault="0099377F" w:rsidP="00D3121E">
            <w:pPr>
              <w:jc w:val="both"/>
              <w:rPr>
                <w:sz w:val="24"/>
                <w:szCs w:val="24"/>
              </w:rPr>
            </w:pPr>
            <w:r w:rsidRPr="000848E0">
              <w:rPr>
                <w:sz w:val="24"/>
                <w:szCs w:val="24"/>
              </w:rPr>
              <w:t>§9(5)</w:t>
            </w:r>
          </w:p>
        </w:tc>
      </w:tr>
      <w:tr w:rsidR="0099377F" w:rsidRPr="000848E0" w14:paraId="3FF6F8A8" w14:textId="77777777" w:rsidTr="0099377F">
        <w:trPr>
          <w:trHeight w:val="510"/>
        </w:trPr>
        <w:tc>
          <w:tcPr>
            <w:tcW w:w="637" w:type="pct"/>
          </w:tcPr>
          <w:p w14:paraId="06A3F8D7" w14:textId="77777777" w:rsidR="0099377F" w:rsidRPr="009E1EA4" w:rsidRDefault="0099377F" w:rsidP="00D3121E">
            <w:r w:rsidRPr="009E1EA4">
              <w:t>25,26</w:t>
            </w:r>
          </w:p>
        </w:tc>
        <w:tc>
          <w:tcPr>
            <w:tcW w:w="3545" w:type="pct"/>
          </w:tcPr>
          <w:p w14:paraId="5B8DFAD0" w14:textId="77777777" w:rsidR="0099377F" w:rsidRPr="000848E0" w:rsidRDefault="0099377F" w:rsidP="00D3121E">
            <w:pPr>
              <w:jc w:val="both"/>
              <w:rPr>
                <w:sz w:val="24"/>
                <w:szCs w:val="24"/>
              </w:rPr>
            </w:pPr>
            <w:r w:rsidRPr="000848E0">
              <w:rPr>
                <w:sz w:val="24"/>
                <w:szCs w:val="24"/>
              </w:rPr>
              <w:t>П/Р №7 Работаем с фрагментами текста.</w:t>
            </w:r>
          </w:p>
        </w:tc>
        <w:tc>
          <w:tcPr>
            <w:tcW w:w="819" w:type="pct"/>
          </w:tcPr>
          <w:p w14:paraId="70DBEBEE" w14:textId="77777777" w:rsidR="0099377F" w:rsidRPr="000848E0" w:rsidRDefault="0099377F" w:rsidP="00D3121E">
            <w:pPr>
              <w:jc w:val="both"/>
              <w:rPr>
                <w:sz w:val="24"/>
                <w:szCs w:val="24"/>
              </w:rPr>
            </w:pPr>
            <w:r w:rsidRPr="000848E0">
              <w:rPr>
                <w:sz w:val="24"/>
                <w:szCs w:val="24"/>
              </w:rPr>
              <w:t>§8(6)</w:t>
            </w:r>
          </w:p>
        </w:tc>
      </w:tr>
      <w:tr w:rsidR="0099377F" w:rsidRPr="000848E0" w14:paraId="5787AB3A" w14:textId="77777777" w:rsidTr="0099377F">
        <w:trPr>
          <w:trHeight w:val="1472"/>
        </w:trPr>
        <w:tc>
          <w:tcPr>
            <w:tcW w:w="637" w:type="pct"/>
          </w:tcPr>
          <w:p w14:paraId="00AE0DCA" w14:textId="77777777" w:rsidR="0099377F" w:rsidRPr="009E1EA4" w:rsidRDefault="0099377F" w:rsidP="00D3121E">
            <w:r w:rsidRPr="009E1EA4">
              <w:t>27,28,29</w:t>
            </w:r>
          </w:p>
        </w:tc>
        <w:tc>
          <w:tcPr>
            <w:tcW w:w="3545" w:type="pct"/>
          </w:tcPr>
          <w:p w14:paraId="3053C02C" w14:textId="77777777" w:rsidR="0099377F" w:rsidRPr="000848E0" w:rsidRDefault="0099377F" w:rsidP="00D3121E">
            <w:pPr>
              <w:jc w:val="both"/>
              <w:rPr>
                <w:sz w:val="24"/>
                <w:szCs w:val="24"/>
              </w:rPr>
            </w:pPr>
            <w:r w:rsidRPr="000848E0">
              <w:rPr>
                <w:sz w:val="24"/>
                <w:szCs w:val="24"/>
              </w:rPr>
              <w:t>Форматирование текста. П/р №8 Форматируем текст.</w:t>
            </w:r>
            <w:r w:rsidRPr="000848E0">
              <w:rPr>
                <w:i/>
                <w:sz w:val="24"/>
                <w:szCs w:val="24"/>
              </w:rPr>
              <w:t xml:space="preserve"> Контрольная работа №3 «Обработка информации средствами текстового редактора».</w:t>
            </w:r>
          </w:p>
        </w:tc>
        <w:tc>
          <w:tcPr>
            <w:tcW w:w="819" w:type="pct"/>
          </w:tcPr>
          <w:p w14:paraId="18001DE5" w14:textId="77777777" w:rsidR="0099377F" w:rsidRPr="000848E0" w:rsidRDefault="0099377F" w:rsidP="00D3121E">
            <w:pPr>
              <w:jc w:val="both"/>
              <w:rPr>
                <w:sz w:val="24"/>
                <w:szCs w:val="24"/>
              </w:rPr>
            </w:pPr>
            <w:r w:rsidRPr="000848E0">
              <w:rPr>
                <w:sz w:val="24"/>
                <w:szCs w:val="24"/>
              </w:rPr>
              <w:t>§8(7)</w:t>
            </w:r>
          </w:p>
        </w:tc>
      </w:tr>
      <w:tr w:rsidR="0099377F" w:rsidRPr="000848E0" w14:paraId="20DDDC52" w14:textId="77777777" w:rsidTr="0099377F">
        <w:trPr>
          <w:trHeight w:val="34"/>
        </w:trPr>
        <w:tc>
          <w:tcPr>
            <w:tcW w:w="637" w:type="pct"/>
            <w:vMerge w:val="restart"/>
          </w:tcPr>
          <w:p w14:paraId="0AC0A7C7" w14:textId="77777777" w:rsidR="0099377F" w:rsidRPr="009E1EA4" w:rsidRDefault="0099377F" w:rsidP="00D3121E">
            <w:r w:rsidRPr="009E1EA4">
              <w:t>30,31,</w:t>
            </w:r>
          </w:p>
        </w:tc>
        <w:tc>
          <w:tcPr>
            <w:tcW w:w="3545" w:type="pct"/>
            <w:vMerge w:val="restart"/>
          </w:tcPr>
          <w:p w14:paraId="1BF1350B" w14:textId="77777777" w:rsidR="0099377F" w:rsidRPr="000848E0" w:rsidRDefault="0099377F" w:rsidP="00D3121E">
            <w:pPr>
              <w:jc w:val="both"/>
              <w:rPr>
                <w:sz w:val="24"/>
                <w:szCs w:val="24"/>
              </w:rPr>
            </w:pPr>
            <w:r w:rsidRPr="000848E0">
              <w:rPr>
                <w:sz w:val="24"/>
                <w:szCs w:val="24"/>
              </w:rPr>
              <w:t>Поиск информации. П/р №15.Ищем информацию в сети Интернет.</w:t>
            </w:r>
          </w:p>
        </w:tc>
        <w:tc>
          <w:tcPr>
            <w:tcW w:w="819" w:type="pct"/>
          </w:tcPr>
          <w:p w14:paraId="0F8C9FDF" w14:textId="77777777" w:rsidR="0099377F" w:rsidRPr="000848E0" w:rsidRDefault="0099377F" w:rsidP="00D3121E">
            <w:pPr>
              <w:jc w:val="both"/>
              <w:rPr>
                <w:sz w:val="24"/>
                <w:szCs w:val="24"/>
              </w:rPr>
            </w:pPr>
            <w:r w:rsidRPr="000848E0">
              <w:rPr>
                <w:sz w:val="24"/>
                <w:szCs w:val="24"/>
              </w:rPr>
              <w:t>§12 (4)</w:t>
            </w:r>
          </w:p>
        </w:tc>
      </w:tr>
      <w:tr w:rsidR="0099377F" w:rsidRPr="000848E0" w14:paraId="17F8A44A" w14:textId="77777777" w:rsidTr="0099377F">
        <w:trPr>
          <w:trHeight w:val="502"/>
        </w:trPr>
        <w:tc>
          <w:tcPr>
            <w:tcW w:w="637" w:type="pct"/>
            <w:vMerge/>
          </w:tcPr>
          <w:p w14:paraId="7A59F301" w14:textId="77777777" w:rsidR="0099377F" w:rsidRPr="000848E0" w:rsidRDefault="0099377F" w:rsidP="00D3121E">
            <w:pPr>
              <w:ind w:firstLine="34"/>
              <w:jc w:val="both"/>
              <w:rPr>
                <w:sz w:val="24"/>
                <w:szCs w:val="24"/>
              </w:rPr>
            </w:pPr>
          </w:p>
        </w:tc>
        <w:tc>
          <w:tcPr>
            <w:tcW w:w="3545" w:type="pct"/>
            <w:vMerge/>
          </w:tcPr>
          <w:p w14:paraId="67CC568F" w14:textId="77777777" w:rsidR="0099377F" w:rsidRPr="000848E0" w:rsidRDefault="0099377F" w:rsidP="00D3121E">
            <w:pPr>
              <w:jc w:val="both"/>
              <w:rPr>
                <w:sz w:val="24"/>
                <w:szCs w:val="24"/>
              </w:rPr>
            </w:pPr>
          </w:p>
        </w:tc>
        <w:tc>
          <w:tcPr>
            <w:tcW w:w="819" w:type="pct"/>
          </w:tcPr>
          <w:p w14:paraId="2521AD0D" w14:textId="77777777" w:rsidR="0099377F" w:rsidRPr="000848E0" w:rsidRDefault="0099377F" w:rsidP="00D3121E">
            <w:pPr>
              <w:jc w:val="both"/>
              <w:rPr>
                <w:sz w:val="24"/>
                <w:szCs w:val="24"/>
              </w:rPr>
            </w:pPr>
          </w:p>
        </w:tc>
      </w:tr>
      <w:tr w:rsidR="0099377F" w:rsidRPr="000848E0" w14:paraId="46421BFD" w14:textId="77777777" w:rsidTr="0099377F">
        <w:trPr>
          <w:trHeight w:val="510"/>
        </w:trPr>
        <w:tc>
          <w:tcPr>
            <w:tcW w:w="637" w:type="pct"/>
          </w:tcPr>
          <w:p w14:paraId="38C3792F" w14:textId="77777777" w:rsidR="0099377F" w:rsidRPr="000848E0" w:rsidRDefault="0099377F" w:rsidP="00D3121E">
            <w:pPr>
              <w:ind w:firstLine="34"/>
              <w:jc w:val="both"/>
              <w:rPr>
                <w:sz w:val="24"/>
                <w:szCs w:val="24"/>
              </w:rPr>
            </w:pPr>
            <w:r w:rsidRPr="000848E0">
              <w:rPr>
                <w:sz w:val="24"/>
                <w:szCs w:val="24"/>
              </w:rPr>
              <w:t>32</w:t>
            </w:r>
          </w:p>
        </w:tc>
        <w:tc>
          <w:tcPr>
            <w:tcW w:w="3545" w:type="pct"/>
          </w:tcPr>
          <w:p w14:paraId="3E0CD2CC" w14:textId="77777777" w:rsidR="0099377F" w:rsidRPr="000848E0" w:rsidRDefault="0099377F" w:rsidP="00D3121E">
            <w:pPr>
              <w:pStyle w:val="ae"/>
              <w:ind w:firstLine="0"/>
            </w:pPr>
            <w:r w:rsidRPr="000848E0">
              <w:t>Повторение.</w:t>
            </w:r>
          </w:p>
        </w:tc>
        <w:tc>
          <w:tcPr>
            <w:tcW w:w="819" w:type="pct"/>
          </w:tcPr>
          <w:p w14:paraId="0CFFA3F8" w14:textId="77777777" w:rsidR="0099377F" w:rsidRPr="000848E0" w:rsidRDefault="0099377F" w:rsidP="00D3121E">
            <w:pPr>
              <w:ind w:firstLine="567"/>
              <w:jc w:val="both"/>
              <w:rPr>
                <w:sz w:val="24"/>
                <w:szCs w:val="24"/>
              </w:rPr>
            </w:pPr>
          </w:p>
        </w:tc>
      </w:tr>
      <w:tr w:rsidR="0099377F" w:rsidRPr="000848E0" w14:paraId="2E01216D" w14:textId="77777777" w:rsidTr="0099377F">
        <w:trPr>
          <w:trHeight w:val="510"/>
        </w:trPr>
        <w:tc>
          <w:tcPr>
            <w:tcW w:w="637" w:type="pct"/>
          </w:tcPr>
          <w:p w14:paraId="713889E8" w14:textId="77777777" w:rsidR="0099377F" w:rsidRPr="000848E0" w:rsidRDefault="0099377F" w:rsidP="00D3121E">
            <w:pPr>
              <w:ind w:firstLine="34"/>
              <w:jc w:val="both"/>
              <w:rPr>
                <w:sz w:val="24"/>
                <w:szCs w:val="24"/>
              </w:rPr>
            </w:pPr>
            <w:r w:rsidRPr="000848E0">
              <w:rPr>
                <w:sz w:val="24"/>
                <w:szCs w:val="24"/>
              </w:rPr>
              <w:t>33</w:t>
            </w:r>
          </w:p>
        </w:tc>
        <w:tc>
          <w:tcPr>
            <w:tcW w:w="3545" w:type="pct"/>
          </w:tcPr>
          <w:p w14:paraId="210F70AF" w14:textId="77777777" w:rsidR="0099377F" w:rsidRPr="000848E0" w:rsidRDefault="0099377F" w:rsidP="00D3121E">
            <w:pPr>
              <w:jc w:val="both"/>
              <w:rPr>
                <w:sz w:val="24"/>
                <w:szCs w:val="24"/>
              </w:rPr>
            </w:pPr>
            <w:r w:rsidRPr="00777880">
              <w:rPr>
                <w:i/>
                <w:sz w:val="24"/>
                <w:szCs w:val="24"/>
              </w:rPr>
              <w:t>Итоговая контрольная работ</w:t>
            </w:r>
            <w:r>
              <w:rPr>
                <w:i/>
                <w:sz w:val="24"/>
                <w:szCs w:val="24"/>
              </w:rPr>
              <w:t>а.</w:t>
            </w:r>
          </w:p>
        </w:tc>
        <w:tc>
          <w:tcPr>
            <w:tcW w:w="819" w:type="pct"/>
          </w:tcPr>
          <w:p w14:paraId="6862B686" w14:textId="77777777" w:rsidR="0099377F" w:rsidRPr="000848E0" w:rsidRDefault="0099377F" w:rsidP="00D3121E">
            <w:pPr>
              <w:ind w:firstLine="567"/>
              <w:jc w:val="both"/>
              <w:rPr>
                <w:sz w:val="24"/>
                <w:szCs w:val="24"/>
              </w:rPr>
            </w:pPr>
          </w:p>
        </w:tc>
      </w:tr>
      <w:tr w:rsidR="0099377F" w:rsidRPr="000848E0" w14:paraId="1FA3C23B" w14:textId="77777777" w:rsidTr="0099377F">
        <w:trPr>
          <w:trHeight w:val="510"/>
        </w:trPr>
        <w:tc>
          <w:tcPr>
            <w:tcW w:w="637" w:type="pct"/>
          </w:tcPr>
          <w:p w14:paraId="7C6C17E7" w14:textId="77777777" w:rsidR="0099377F" w:rsidRPr="000848E0" w:rsidRDefault="0099377F" w:rsidP="00D3121E">
            <w:pPr>
              <w:ind w:firstLine="34"/>
              <w:jc w:val="both"/>
              <w:rPr>
                <w:sz w:val="24"/>
                <w:szCs w:val="24"/>
              </w:rPr>
            </w:pPr>
            <w:r w:rsidRPr="000848E0">
              <w:rPr>
                <w:sz w:val="24"/>
                <w:szCs w:val="24"/>
              </w:rPr>
              <w:t>34</w:t>
            </w:r>
          </w:p>
        </w:tc>
        <w:tc>
          <w:tcPr>
            <w:tcW w:w="3545" w:type="pct"/>
          </w:tcPr>
          <w:p w14:paraId="59DDF9CB" w14:textId="77777777" w:rsidR="0099377F" w:rsidRPr="000848E0" w:rsidRDefault="0099377F" w:rsidP="00D3121E">
            <w:pPr>
              <w:jc w:val="both"/>
              <w:rPr>
                <w:sz w:val="24"/>
                <w:szCs w:val="24"/>
              </w:rPr>
            </w:pPr>
            <w:r>
              <w:rPr>
                <w:sz w:val="24"/>
                <w:szCs w:val="24"/>
              </w:rPr>
              <w:t>Повторение</w:t>
            </w:r>
            <w:r w:rsidRPr="000848E0">
              <w:rPr>
                <w:sz w:val="24"/>
                <w:szCs w:val="24"/>
              </w:rPr>
              <w:t>.</w:t>
            </w:r>
          </w:p>
        </w:tc>
        <w:tc>
          <w:tcPr>
            <w:tcW w:w="819" w:type="pct"/>
          </w:tcPr>
          <w:p w14:paraId="33C4CAC5" w14:textId="77777777" w:rsidR="0099377F" w:rsidRPr="000848E0" w:rsidRDefault="0099377F" w:rsidP="00D3121E">
            <w:pPr>
              <w:ind w:firstLine="567"/>
              <w:jc w:val="both"/>
              <w:rPr>
                <w:sz w:val="24"/>
                <w:szCs w:val="24"/>
              </w:rPr>
            </w:pPr>
          </w:p>
        </w:tc>
      </w:tr>
    </w:tbl>
    <w:p w14:paraId="788325C9" w14:textId="77777777" w:rsidR="009A5028" w:rsidRPr="009A5028" w:rsidRDefault="009A5028" w:rsidP="009A5028">
      <w:pPr>
        <w:rPr>
          <w:lang w:eastAsia="en-US" w:bidi="en-US"/>
        </w:rPr>
      </w:pPr>
    </w:p>
    <w:p w14:paraId="1C36E189" w14:textId="574F68AE" w:rsidR="0099377F" w:rsidRPr="0099377F" w:rsidRDefault="0099377F" w:rsidP="0099377F">
      <w:pPr>
        <w:pStyle w:val="a3"/>
        <w:numPr>
          <w:ilvl w:val="0"/>
          <w:numId w:val="15"/>
        </w:numPr>
        <w:shd w:val="clear" w:color="auto" w:fill="FFFFFF"/>
        <w:spacing w:after="0" w:line="331" w:lineRule="atLeast"/>
        <w:rPr>
          <w:rFonts w:ascii="Times New Roman" w:eastAsia="Times New Roman" w:hAnsi="Times New Roman" w:cs="Times New Roman"/>
          <w:b/>
          <w:bCs/>
          <w:i/>
          <w:iCs/>
          <w:sz w:val="24"/>
          <w:szCs w:val="24"/>
        </w:rPr>
      </w:pPr>
      <w:r w:rsidRPr="0099377F">
        <w:rPr>
          <w:rFonts w:ascii="Times New Roman" w:hAnsi="Times New Roman" w:cs="Times New Roman"/>
          <w:b/>
          <w:bCs/>
          <w:sz w:val="24"/>
        </w:rPr>
        <w:lastRenderedPageBreak/>
        <w:t>Учебно – методическое обеспечение образовательного процесса</w:t>
      </w:r>
    </w:p>
    <w:p w14:paraId="335783C4" w14:textId="77777777" w:rsidR="00C6451A" w:rsidRDefault="00C6451A" w:rsidP="001224C5">
      <w:pPr>
        <w:shd w:val="clear" w:color="auto" w:fill="FFFFFF"/>
        <w:spacing w:after="0" w:line="331" w:lineRule="atLeast"/>
        <w:rPr>
          <w:rFonts w:ascii="Times New Roman" w:eastAsia="Times New Roman" w:hAnsi="Times New Roman" w:cs="Times New Roman"/>
          <w:b/>
          <w:bCs/>
          <w:i/>
          <w:iCs/>
          <w:sz w:val="24"/>
          <w:szCs w:val="24"/>
        </w:rPr>
      </w:pPr>
    </w:p>
    <w:p w14:paraId="5AC1EABF" w14:textId="77777777" w:rsidR="0099377F" w:rsidRPr="000848E0" w:rsidRDefault="0099377F" w:rsidP="0099377F">
      <w:pPr>
        <w:pStyle w:val="ac"/>
        <w:rPr>
          <w:rFonts w:ascii="Times New Roman" w:hAnsi="Times New Roman" w:cs="Times New Roman"/>
          <w:sz w:val="24"/>
          <w:szCs w:val="24"/>
        </w:rPr>
      </w:pPr>
      <w:r w:rsidRPr="000848E0">
        <w:rPr>
          <w:rFonts w:ascii="Times New Roman" w:hAnsi="Times New Roman" w:cs="Times New Roman"/>
          <w:sz w:val="24"/>
          <w:szCs w:val="24"/>
        </w:rPr>
        <w:t>Информатика учебник 5 класс Л.Л. Босова, А.Ю.Босова М.: БИНОМ. Лаборатория знаний, 2013,</w:t>
      </w:r>
      <w:r w:rsidRPr="000848E0">
        <w:rPr>
          <w:rFonts w:ascii="Times New Roman" w:eastAsia="Calibri" w:hAnsi="Times New Roman" w:cs="Times New Roman"/>
          <w:sz w:val="24"/>
          <w:szCs w:val="24"/>
        </w:rPr>
        <w:t xml:space="preserve"> рабочая тетрадь 5класс </w:t>
      </w:r>
      <w:r w:rsidRPr="000848E0">
        <w:rPr>
          <w:rFonts w:ascii="Times New Roman" w:hAnsi="Times New Roman" w:cs="Times New Roman"/>
          <w:sz w:val="24"/>
          <w:szCs w:val="24"/>
        </w:rPr>
        <w:t>М.: БИНОМ. Лаборатория знаний, 2014</w:t>
      </w:r>
    </w:p>
    <w:p w14:paraId="5C577E72" w14:textId="77777777" w:rsidR="0099377F" w:rsidRPr="000848E0" w:rsidRDefault="0099377F" w:rsidP="0099377F">
      <w:pPr>
        <w:pStyle w:val="ac"/>
        <w:ind w:left="720"/>
        <w:rPr>
          <w:rFonts w:ascii="Times New Roman" w:eastAsia="Calibri" w:hAnsi="Times New Roman" w:cs="Times New Roman"/>
          <w:sz w:val="24"/>
          <w:szCs w:val="24"/>
        </w:rPr>
      </w:pPr>
    </w:p>
    <w:p w14:paraId="239ACC2F" w14:textId="77777777" w:rsidR="0099377F" w:rsidRPr="000848E0" w:rsidRDefault="0099377F" w:rsidP="0099377F">
      <w:pPr>
        <w:pStyle w:val="ac"/>
        <w:rPr>
          <w:rFonts w:ascii="Times New Roman" w:hAnsi="Times New Roman" w:cs="Times New Roman"/>
          <w:sz w:val="24"/>
          <w:szCs w:val="24"/>
        </w:rPr>
      </w:pPr>
      <w:r w:rsidRPr="000848E0">
        <w:rPr>
          <w:rFonts w:ascii="Times New Roman" w:hAnsi="Times New Roman" w:cs="Times New Roman"/>
          <w:sz w:val="24"/>
          <w:szCs w:val="24"/>
        </w:rPr>
        <w:t>Информатика учебник 6 класс Л.Л. Босова, А.Ю.Босова М.: БИНОМ. Лаборатория знаний, 2013</w:t>
      </w:r>
      <w:r w:rsidRPr="000848E0">
        <w:rPr>
          <w:rFonts w:ascii="Times New Roman" w:eastAsia="Calibri" w:hAnsi="Times New Roman" w:cs="Times New Roman"/>
          <w:sz w:val="24"/>
          <w:szCs w:val="24"/>
        </w:rPr>
        <w:t xml:space="preserve"> рабочая тетрадь 6класс</w:t>
      </w:r>
      <w:r w:rsidRPr="000848E0">
        <w:rPr>
          <w:rFonts w:ascii="Times New Roman" w:hAnsi="Times New Roman" w:cs="Times New Roman"/>
          <w:sz w:val="24"/>
          <w:szCs w:val="24"/>
        </w:rPr>
        <w:t>М.: БИНОМ. Лаборатория знаний, 2014</w:t>
      </w:r>
    </w:p>
    <w:p w14:paraId="0497E8B7" w14:textId="77777777" w:rsidR="0099377F" w:rsidRPr="000848E0" w:rsidRDefault="0099377F" w:rsidP="0099377F">
      <w:pPr>
        <w:pStyle w:val="ac"/>
        <w:rPr>
          <w:rFonts w:ascii="Times New Roman" w:eastAsia="Calibri" w:hAnsi="Times New Roman" w:cs="Times New Roman"/>
          <w:sz w:val="24"/>
          <w:szCs w:val="24"/>
        </w:rPr>
      </w:pPr>
    </w:p>
    <w:p w14:paraId="52C76C73" w14:textId="77777777" w:rsidR="0099377F" w:rsidRPr="000848E0" w:rsidRDefault="0099377F" w:rsidP="0099377F">
      <w:pPr>
        <w:pStyle w:val="ac"/>
        <w:rPr>
          <w:rFonts w:ascii="Times New Roman" w:hAnsi="Times New Roman" w:cs="Times New Roman"/>
          <w:sz w:val="24"/>
          <w:szCs w:val="24"/>
        </w:rPr>
      </w:pPr>
      <w:r w:rsidRPr="000848E0">
        <w:rPr>
          <w:rFonts w:ascii="Times New Roman" w:hAnsi="Times New Roman" w:cs="Times New Roman"/>
          <w:sz w:val="24"/>
          <w:szCs w:val="24"/>
        </w:rPr>
        <w:t>Информатика учебник 7 класс Л.Л. Босова, А.Ю.Босова М.: БИНОМ. Лаборатория знаний, 2013</w:t>
      </w:r>
      <w:r w:rsidRPr="000848E0">
        <w:rPr>
          <w:rFonts w:ascii="Times New Roman" w:eastAsia="Calibri" w:hAnsi="Times New Roman" w:cs="Times New Roman"/>
          <w:sz w:val="24"/>
          <w:szCs w:val="24"/>
        </w:rPr>
        <w:t xml:space="preserve"> рабочая тетрадь 7класс</w:t>
      </w:r>
      <w:r w:rsidRPr="000848E0">
        <w:rPr>
          <w:rFonts w:ascii="Times New Roman" w:hAnsi="Times New Roman" w:cs="Times New Roman"/>
          <w:sz w:val="24"/>
          <w:szCs w:val="24"/>
        </w:rPr>
        <w:t>М.: БИНОМ. Лаборатория знаний, 2014</w:t>
      </w:r>
    </w:p>
    <w:p w14:paraId="47986BEB" w14:textId="77777777" w:rsidR="0099377F" w:rsidRPr="000848E0" w:rsidRDefault="0099377F" w:rsidP="0099377F">
      <w:pPr>
        <w:pStyle w:val="ac"/>
        <w:rPr>
          <w:rFonts w:eastAsia="Calibri"/>
          <w:sz w:val="24"/>
          <w:szCs w:val="24"/>
        </w:rPr>
      </w:pPr>
    </w:p>
    <w:p w14:paraId="3D70DEAD" w14:textId="77777777" w:rsidR="0099377F" w:rsidRPr="000848E0" w:rsidRDefault="0099377F" w:rsidP="0099377F">
      <w:pPr>
        <w:widowControl w:val="0"/>
        <w:autoSpaceDE w:val="0"/>
        <w:autoSpaceDN w:val="0"/>
        <w:adjustRightInd w:val="0"/>
        <w:jc w:val="both"/>
        <w:rPr>
          <w:rFonts w:ascii="Times New Roman" w:hAnsi="Times New Roman" w:cs="Times New Roman"/>
          <w:sz w:val="24"/>
          <w:szCs w:val="24"/>
        </w:rPr>
      </w:pPr>
      <w:r w:rsidRPr="000848E0">
        <w:rPr>
          <w:rFonts w:ascii="Times New Roman" w:hAnsi="Times New Roman" w:cs="Times New Roman"/>
          <w:sz w:val="24"/>
          <w:szCs w:val="24"/>
        </w:rPr>
        <w:t>Информатика. Программа для основной школы 5-9 классы.</w:t>
      </w:r>
      <w:r w:rsidRPr="000848E0">
        <w:rPr>
          <w:rFonts w:ascii="Times New Roman" w:eastAsia="Calibri" w:hAnsi="Times New Roman" w:cs="Times New Roman"/>
          <w:sz w:val="24"/>
          <w:szCs w:val="24"/>
        </w:rPr>
        <w:t xml:space="preserve"> Л.Л. Босова,  А.Ю. Босова</w:t>
      </w:r>
      <w:r w:rsidRPr="000848E0">
        <w:rPr>
          <w:rFonts w:ascii="Times New Roman" w:hAnsi="Times New Roman" w:cs="Times New Roman"/>
          <w:sz w:val="24"/>
          <w:szCs w:val="24"/>
        </w:rPr>
        <w:t xml:space="preserve"> М.: БИНОМ. Лаборатория знаний, 2013</w:t>
      </w:r>
    </w:p>
    <w:p w14:paraId="34DA5CCE" w14:textId="2573A4C3" w:rsidR="00C6451A" w:rsidRPr="0099377F" w:rsidRDefault="0099377F" w:rsidP="0099377F">
      <w:pPr>
        <w:autoSpaceDE w:val="0"/>
        <w:autoSpaceDN w:val="0"/>
        <w:adjustRightInd w:val="0"/>
        <w:spacing w:after="0" w:line="240" w:lineRule="auto"/>
        <w:jc w:val="both"/>
        <w:rPr>
          <w:rFonts w:ascii="Times New Roman" w:hAnsi="Times New Roman"/>
          <w:sz w:val="24"/>
          <w:szCs w:val="24"/>
        </w:rPr>
      </w:pPr>
      <w:r w:rsidRPr="000848E0">
        <w:rPr>
          <w:rFonts w:ascii="Times New Roman" w:hAnsi="Times New Roman"/>
          <w:sz w:val="24"/>
          <w:szCs w:val="24"/>
        </w:rPr>
        <w:t>Материалы авторской мастерской Босовой Л.Л. (metodist.lbz.ru/).</w:t>
      </w:r>
    </w:p>
    <w:p w14:paraId="7C7EEF04" w14:textId="5864FA12" w:rsidR="000F5E71" w:rsidRPr="00DE499E" w:rsidRDefault="000F5E71" w:rsidP="001224C5">
      <w:pPr>
        <w:shd w:val="clear" w:color="auto" w:fill="FFFFFF"/>
        <w:spacing w:after="0" w:line="331" w:lineRule="atLeast"/>
        <w:rPr>
          <w:rFonts w:ascii="Times New Roman" w:eastAsia="Times New Roman" w:hAnsi="Times New Roman" w:cs="Times New Roman"/>
          <w:sz w:val="24"/>
          <w:szCs w:val="24"/>
        </w:rPr>
      </w:pPr>
      <w:r w:rsidRPr="00DE499E">
        <w:rPr>
          <w:rFonts w:ascii="Times New Roman" w:eastAsia="Times New Roman" w:hAnsi="Times New Roman" w:cs="Times New Roman"/>
          <w:b/>
          <w:bCs/>
          <w:i/>
          <w:iCs/>
          <w:sz w:val="24"/>
          <w:szCs w:val="24"/>
        </w:rPr>
        <w:t>Материально-техническое обеспечение:</w:t>
      </w:r>
    </w:p>
    <w:p w14:paraId="2CA4634A" w14:textId="06B82B35" w:rsidR="000F5E71" w:rsidRPr="00DE499E" w:rsidRDefault="000F5E71" w:rsidP="000F5E7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sz w:val="24"/>
          <w:szCs w:val="24"/>
        </w:rPr>
        <w:t>классная доска;</w:t>
      </w:r>
    </w:p>
    <w:p w14:paraId="3981EB05" w14:textId="2FBBE113" w:rsidR="000F5E71" w:rsidRPr="00DE499E" w:rsidRDefault="000F5E71" w:rsidP="000F5E7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sz w:val="24"/>
          <w:szCs w:val="24"/>
        </w:rPr>
        <w:t>персональный компьютер;</w:t>
      </w:r>
      <w:r>
        <w:rPr>
          <w:rFonts w:ascii="Times New Roman" w:eastAsia="Times New Roman" w:hAnsi="Times New Roman" w:cs="Times New Roman"/>
          <w:sz w:val="24"/>
          <w:szCs w:val="24"/>
        </w:rPr>
        <w:t xml:space="preserve"> проектор;</w:t>
      </w:r>
    </w:p>
    <w:p w14:paraId="4821F030" w14:textId="77777777" w:rsidR="000F5E71" w:rsidRPr="00DE499E" w:rsidRDefault="000F5E71" w:rsidP="000F5E7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sz w:val="24"/>
          <w:szCs w:val="24"/>
        </w:rPr>
        <w:t>демонстрационные измерительные инструменты и приспособления (размеченные линейки, циркуль, транспортир, угольники);</w:t>
      </w:r>
    </w:p>
    <w:p w14:paraId="59084551" w14:textId="77777777" w:rsidR="000F5E71" w:rsidRPr="001224C5" w:rsidRDefault="000F5E71" w:rsidP="000F5E71">
      <w:pPr>
        <w:spacing w:before="100" w:beforeAutospacing="1" w:after="100" w:afterAutospacing="1" w:line="240" w:lineRule="auto"/>
        <w:rPr>
          <w:rFonts w:ascii="Times New Roman" w:eastAsia="Times New Roman" w:hAnsi="Times New Roman" w:cs="Times New Roman"/>
          <w:i/>
          <w:iCs/>
          <w:sz w:val="24"/>
          <w:szCs w:val="24"/>
        </w:rPr>
      </w:pPr>
      <w:r w:rsidRPr="001224C5">
        <w:rPr>
          <w:rFonts w:ascii="Times New Roman" w:eastAsia="Times New Roman" w:hAnsi="Times New Roman" w:cs="Times New Roman"/>
          <w:b/>
          <w:bCs/>
          <w:i/>
          <w:iCs/>
          <w:sz w:val="24"/>
          <w:szCs w:val="24"/>
        </w:rPr>
        <w:t>Интернет-ресурсы</w:t>
      </w:r>
    </w:p>
    <w:p w14:paraId="2D581323" w14:textId="77777777" w:rsidR="000F5E71" w:rsidRPr="00DE499E" w:rsidRDefault="00000000" w:rsidP="000F5E71">
      <w:pPr>
        <w:spacing w:before="100" w:beforeAutospacing="1" w:after="100" w:afterAutospacing="1" w:line="256" w:lineRule="auto"/>
        <w:rPr>
          <w:rFonts w:ascii="Times New Roman" w:eastAsia="Times New Roman" w:hAnsi="Times New Roman" w:cs="Times New Roman"/>
          <w:sz w:val="24"/>
          <w:szCs w:val="24"/>
        </w:rPr>
      </w:pPr>
      <w:hyperlink r:id="rId7" w:history="1">
        <w:r w:rsidR="000F5E71" w:rsidRPr="00DE499E">
          <w:rPr>
            <w:rFonts w:ascii="Times New Roman" w:eastAsia="Times New Roman" w:hAnsi="Times New Roman" w:cs="Times New Roman"/>
            <w:color w:val="0000FF"/>
            <w:sz w:val="24"/>
            <w:szCs w:val="24"/>
            <w:u w:val="single"/>
          </w:rPr>
          <w:t>http://mon.gov.ru</w:t>
        </w:r>
      </w:hyperlink>
      <w:r w:rsidR="000F5E71" w:rsidRPr="00DE499E">
        <w:rPr>
          <w:rFonts w:ascii="Times New Roman" w:eastAsia="Times New Roman" w:hAnsi="Times New Roman" w:cs="Times New Roman"/>
          <w:sz w:val="24"/>
          <w:szCs w:val="24"/>
        </w:rPr>
        <w:t xml:space="preserve"> – сайт Министерства образования и науки РФ. Раздел Федеральные государственные образовательные стандарты содержит текст ФГОС и нормативные акты, регламентирующие введение ФГОС. </w:t>
      </w:r>
    </w:p>
    <w:p w14:paraId="26E2EFF8" w14:textId="77777777" w:rsidR="000F5E71" w:rsidRPr="00DE499E" w:rsidRDefault="00000000" w:rsidP="000F5E71">
      <w:pPr>
        <w:spacing w:before="100" w:beforeAutospacing="1" w:after="100" w:afterAutospacing="1" w:line="256" w:lineRule="auto"/>
        <w:rPr>
          <w:rFonts w:ascii="Times New Roman" w:eastAsia="Times New Roman" w:hAnsi="Times New Roman" w:cs="Times New Roman"/>
          <w:sz w:val="24"/>
          <w:szCs w:val="24"/>
        </w:rPr>
      </w:pPr>
      <w:hyperlink r:id="rId8" w:history="1">
        <w:r w:rsidR="000F5E71" w:rsidRPr="00DE499E">
          <w:rPr>
            <w:rFonts w:ascii="Times New Roman" w:eastAsia="Times New Roman" w:hAnsi="Times New Roman" w:cs="Times New Roman"/>
            <w:color w:val="0000FF"/>
            <w:sz w:val="24"/>
            <w:szCs w:val="24"/>
            <w:u w:val="single"/>
          </w:rPr>
          <w:t>http://standart.edu.ru</w:t>
        </w:r>
      </w:hyperlink>
      <w:r w:rsidR="000F5E71" w:rsidRPr="00DE499E">
        <w:rPr>
          <w:rFonts w:ascii="Times New Roman" w:eastAsia="Times New Roman" w:hAnsi="Times New Roman" w:cs="Times New Roman"/>
          <w:sz w:val="24"/>
          <w:szCs w:val="24"/>
        </w:rPr>
        <w:t xml:space="preserve"> - официальный специализированный сайт, раскрывающий специфику ФГОС нового поколения. Он представляет нормативную базу и официальные материалы, отражающие содержание и порядок введения ФГОС начальной школы, ключевые понятия ФГОС.</w:t>
      </w:r>
    </w:p>
    <w:p w14:paraId="6CE2E0D0" w14:textId="0F45A954" w:rsidR="000F5E71" w:rsidRPr="00DE499E" w:rsidRDefault="000F5E71" w:rsidP="000F5E71">
      <w:pPr>
        <w:spacing w:before="100" w:beforeAutospacing="1" w:after="100" w:afterAutospacing="1" w:line="256" w:lineRule="auto"/>
        <w:rPr>
          <w:rFonts w:ascii="Times New Roman" w:eastAsia="Times New Roman" w:hAnsi="Times New Roman" w:cs="Times New Roman"/>
          <w:sz w:val="24"/>
          <w:szCs w:val="24"/>
        </w:rPr>
      </w:pPr>
      <w:r w:rsidRPr="00DE499E">
        <w:rPr>
          <w:rFonts w:ascii="Times New Roman" w:eastAsia="Times New Roman" w:hAnsi="Times New Roman" w:cs="Times New Roman"/>
          <w:color w:val="0000FF"/>
          <w:sz w:val="24"/>
          <w:szCs w:val="24"/>
          <w:u w:val="single"/>
        </w:rPr>
        <w:t>http://</w:t>
      </w:r>
      <w:hyperlink r:id="rId9" w:history="1">
        <w:r w:rsidRPr="00DE499E">
          <w:rPr>
            <w:rFonts w:ascii="Times New Roman" w:eastAsia="Times New Roman" w:hAnsi="Times New Roman" w:cs="Times New Roman"/>
            <w:color w:val="0000FF"/>
            <w:sz w:val="24"/>
            <w:szCs w:val="24"/>
            <w:u w:val="single"/>
          </w:rPr>
          <w:t>www.prosv.ru</w:t>
        </w:r>
      </w:hyperlink>
      <w:r w:rsidRPr="00DE499E">
        <w:rPr>
          <w:rFonts w:ascii="Times New Roman" w:eastAsia="Times New Roman" w:hAnsi="Times New Roman" w:cs="Times New Roman"/>
          <w:sz w:val="24"/>
          <w:szCs w:val="24"/>
        </w:rPr>
        <w:t xml:space="preserve"> – сайт издательства «Просвещение» предлагает материалы по реализации новых образовательных стандартов средствами УМК «Перспектива».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основной образовательной программы, написанию рабочей программы учителя.</w:t>
      </w:r>
    </w:p>
    <w:p w14:paraId="56D78D30" w14:textId="77777777" w:rsidR="000F5E71" w:rsidRPr="00DE499E" w:rsidRDefault="000F5E71" w:rsidP="000F5E71">
      <w:p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color w:val="0000FF"/>
          <w:sz w:val="24"/>
          <w:szCs w:val="24"/>
          <w:u w:val="single"/>
        </w:rPr>
        <w:t>http://www.zavuch.info-</w:t>
      </w:r>
      <w:r w:rsidRPr="00DE499E">
        <w:rPr>
          <w:rFonts w:ascii="Times New Roman" w:eastAsia="Times New Roman" w:hAnsi="Times New Roman" w:cs="Times New Roman"/>
          <w:sz w:val="24"/>
          <w:szCs w:val="24"/>
        </w:rPr>
        <w:t xml:space="preserve"> сайт содержит разработанные специалистами материалы (презентации, статьи, методические разработки для проведения педсоветов, организации творческих групп учителей) по отдельным аспектам ФГОС. </w:t>
      </w:r>
    </w:p>
    <w:p w14:paraId="6B56DE0F"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0" w:history="1">
        <w:r w:rsidR="000F5E71" w:rsidRPr="00DE499E">
          <w:rPr>
            <w:rFonts w:ascii="Times New Roman" w:eastAsia="Times New Roman" w:hAnsi="Times New Roman" w:cs="Times New Roman"/>
            <w:color w:val="0000FF"/>
            <w:sz w:val="24"/>
            <w:szCs w:val="24"/>
            <w:u w:val="single"/>
          </w:rPr>
          <w:t>http://www.mon.gov.ru</w:t>
        </w:r>
      </w:hyperlink>
      <w:r w:rsidR="000F5E71" w:rsidRPr="00DE499E">
        <w:rPr>
          <w:rFonts w:ascii="Times New Roman" w:eastAsia="Times New Roman" w:hAnsi="Times New Roman" w:cs="Times New Roman"/>
          <w:sz w:val="24"/>
          <w:szCs w:val="24"/>
        </w:rPr>
        <w:t xml:space="preserve"> – официальный сайт Министерства образования и науки РФ </w:t>
      </w:r>
    </w:p>
    <w:p w14:paraId="7E91E234"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1" w:history="1">
        <w:r w:rsidR="000F5E71" w:rsidRPr="00DE499E">
          <w:rPr>
            <w:rFonts w:ascii="Times New Roman" w:eastAsia="Times New Roman" w:hAnsi="Times New Roman" w:cs="Times New Roman"/>
            <w:color w:val="0000FF"/>
            <w:sz w:val="24"/>
            <w:szCs w:val="24"/>
            <w:u w:val="single"/>
          </w:rPr>
          <w:t>http://www.edu.ru</w:t>
        </w:r>
      </w:hyperlink>
      <w:r w:rsidR="000F5E71" w:rsidRPr="00DE499E">
        <w:rPr>
          <w:rFonts w:ascii="Times New Roman" w:eastAsia="Times New Roman" w:hAnsi="Times New Roman" w:cs="Times New Roman"/>
          <w:sz w:val="24"/>
          <w:szCs w:val="24"/>
        </w:rPr>
        <w:t xml:space="preserve"> – федеральный портал «Российское образование» </w:t>
      </w:r>
    </w:p>
    <w:p w14:paraId="3D9FCF5D"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2" w:history="1">
        <w:r w:rsidR="000F5E71" w:rsidRPr="00DE499E">
          <w:rPr>
            <w:rFonts w:ascii="Times New Roman" w:eastAsia="Times New Roman" w:hAnsi="Times New Roman" w:cs="Times New Roman"/>
            <w:color w:val="0000FF"/>
            <w:sz w:val="24"/>
            <w:szCs w:val="24"/>
            <w:u w:val="single"/>
          </w:rPr>
          <w:t>http://www.school.edu.ru</w:t>
        </w:r>
      </w:hyperlink>
      <w:r w:rsidR="000F5E71" w:rsidRPr="00DE499E">
        <w:rPr>
          <w:rFonts w:ascii="Times New Roman" w:eastAsia="Times New Roman" w:hAnsi="Times New Roman" w:cs="Times New Roman"/>
          <w:sz w:val="24"/>
          <w:szCs w:val="24"/>
        </w:rPr>
        <w:t xml:space="preserve"> – российский общеобразовательный Портал </w:t>
      </w:r>
    </w:p>
    <w:p w14:paraId="36E300F9"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3" w:history="1">
        <w:r w:rsidR="000F5E71" w:rsidRPr="00DE499E">
          <w:rPr>
            <w:rFonts w:ascii="Times New Roman" w:eastAsia="Times New Roman" w:hAnsi="Times New Roman" w:cs="Times New Roman"/>
            <w:color w:val="0000FF"/>
            <w:sz w:val="24"/>
            <w:szCs w:val="24"/>
            <w:u w:val="single"/>
          </w:rPr>
          <w:t>http://www.vestnik.edu.ru</w:t>
        </w:r>
      </w:hyperlink>
      <w:r w:rsidR="000F5E71" w:rsidRPr="00DE499E">
        <w:rPr>
          <w:rFonts w:ascii="Times New Roman" w:eastAsia="Times New Roman" w:hAnsi="Times New Roman" w:cs="Times New Roman"/>
          <w:sz w:val="24"/>
          <w:szCs w:val="24"/>
        </w:rPr>
        <w:t xml:space="preserve"> – журнал «Вестник образования» </w:t>
      </w:r>
    </w:p>
    <w:p w14:paraId="3DA9104C"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4" w:history="1">
        <w:r w:rsidR="000F5E71" w:rsidRPr="00DE499E">
          <w:rPr>
            <w:rFonts w:ascii="Times New Roman" w:eastAsia="Times New Roman" w:hAnsi="Times New Roman" w:cs="Times New Roman"/>
            <w:color w:val="0000FF"/>
            <w:sz w:val="24"/>
            <w:szCs w:val="24"/>
            <w:u w:val="single"/>
          </w:rPr>
          <w:t>http://www.school-collection.edu.ru</w:t>
        </w:r>
      </w:hyperlink>
      <w:r w:rsidR="000F5E71" w:rsidRPr="00DE499E">
        <w:rPr>
          <w:rFonts w:ascii="Times New Roman" w:eastAsia="Times New Roman" w:hAnsi="Times New Roman" w:cs="Times New Roman"/>
          <w:sz w:val="24"/>
          <w:szCs w:val="24"/>
        </w:rPr>
        <w:t xml:space="preserve"> – единая коллекция цифровых образовательных ресурсов </w:t>
      </w:r>
    </w:p>
    <w:p w14:paraId="3523567D"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5" w:history="1">
        <w:r w:rsidR="000F5E71" w:rsidRPr="00DE499E">
          <w:rPr>
            <w:rFonts w:ascii="Times New Roman" w:eastAsia="Times New Roman" w:hAnsi="Times New Roman" w:cs="Times New Roman"/>
            <w:color w:val="0000FF"/>
            <w:sz w:val="24"/>
            <w:szCs w:val="24"/>
            <w:u w:val="single"/>
          </w:rPr>
          <w:t>http://www.prosv.ru</w:t>
        </w:r>
      </w:hyperlink>
      <w:r w:rsidR="000F5E71" w:rsidRPr="00DE499E">
        <w:rPr>
          <w:rFonts w:ascii="Times New Roman" w:eastAsia="Times New Roman" w:hAnsi="Times New Roman" w:cs="Times New Roman"/>
          <w:sz w:val="24"/>
          <w:szCs w:val="24"/>
        </w:rPr>
        <w:t xml:space="preserve"> – сайт издательства «Просвещение» </w:t>
      </w:r>
    </w:p>
    <w:p w14:paraId="27B9B8BA"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6" w:history="1">
        <w:r w:rsidR="000F5E71" w:rsidRPr="00DE499E">
          <w:rPr>
            <w:rFonts w:ascii="Times New Roman" w:eastAsia="Times New Roman" w:hAnsi="Times New Roman" w:cs="Times New Roman"/>
            <w:color w:val="0000FF"/>
            <w:sz w:val="24"/>
            <w:szCs w:val="24"/>
            <w:u w:val="single"/>
          </w:rPr>
          <w:t>http://www.history.standart.edu.ru</w:t>
        </w:r>
      </w:hyperlink>
      <w:r w:rsidR="000F5E71" w:rsidRPr="00DE499E">
        <w:rPr>
          <w:rFonts w:ascii="Times New Roman" w:eastAsia="Times New Roman" w:hAnsi="Times New Roman" w:cs="Times New Roman"/>
          <w:sz w:val="24"/>
          <w:szCs w:val="24"/>
        </w:rPr>
        <w:t xml:space="preserve"> – предметный сайт издательства «Просвещение» </w:t>
      </w:r>
    </w:p>
    <w:p w14:paraId="1AF07DB5"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7" w:history="1">
        <w:r w:rsidR="000F5E71" w:rsidRPr="00DE499E">
          <w:rPr>
            <w:rFonts w:ascii="Times New Roman" w:eastAsia="Times New Roman" w:hAnsi="Times New Roman" w:cs="Times New Roman"/>
            <w:color w:val="0000FF"/>
            <w:sz w:val="24"/>
            <w:szCs w:val="24"/>
            <w:u w:val="single"/>
          </w:rPr>
          <w:t>http://www.internet-school.ru</w:t>
        </w:r>
      </w:hyperlink>
      <w:r w:rsidR="000F5E71" w:rsidRPr="00DE499E">
        <w:rPr>
          <w:rFonts w:ascii="Times New Roman" w:eastAsia="Times New Roman" w:hAnsi="Times New Roman" w:cs="Times New Roman"/>
          <w:sz w:val="24"/>
          <w:szCs w:val="24"/>
        </w:rPr>
        <w:t xml:space="preserve"> – интернет-школа издательства «Просвещение»: «Математика» </w:t>
      </w:r>
    </w:p>
    <w:p w14:paraId="38F0DDF4" w14:textId="77777777" w:rsidR="001224C5"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8" w:history="1">
        <w:r w:rsidR="000F5E71" w:rsidRPr="00DE499E">
          <w:rPr>
            <w:rFonts w:ascii="Times New Roman" w:eastAsia="Times New Roman" w:hAnsi="Times New Roman" w:cs="Times New Roman"/>
            <w:color w:val="0000FF"/>
            <w:sz w:val="24"/>
            <w:szCs w:val="24"/>
            <w:u w:val="single"/>
          </w:rPr>
          <w:t>http://www.pish.ru</w:t>
        </w:r>
      </w:hyperlink>
      <w:r w:rsidR="000F5E71" w:rsidRPr="00DE499E">
        <w:rPr>
          <w:rFonts w:ascii="Times New Roman" w:eastAsia="Times New Roman" w:hAnsi="Times New Roman" w:cs="Times New Roman"/>
          <w:sz w:val="24"/>
          <w:szCs w:val="24"/>
        </w:rPr>
        <w:t xml:space="preserve"> – сайт научно-методического журнала «Преподавание математики в школе» </w:t>
      </w:r>
    </w:p>
    <w:p w14:paraId="17133CD5" w14:textId="729A5AAA"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19" w:history="1">
        <w:r w:rsidR="001224C5" w:rsidRPr="0026331E">
          <w:rPr>
            <w:rStyle w:val="a8"/>
            <w:rFonts w:ascii="Times New Roman" w:eastAsia="Times New Roman" w:hAnsi="Times New Roman" w:cs="Times New Roman"/>
            <w:sz w:val="24"/>
            <w:szCs w:val="24"/>
          </w:rPr>
          <w:t>http://www.it-n.ru</w:t>
        </w:r>
      </w:hyperlink>
      <w:r w:rsidR="000F5E71" w:rsidRPr="00DE499E">
        <w:rPr>
          <w:rFonts w:ascii="Times New Roman" w:eastAsia="Times New Roman" w:hAnsi="Times New Roman" w:cs="Times New Roman"/>
          <w:sz w:val="24"/>
          <w:szCs w:val="24"/>
        </w:rPr>
        <w:t xml:space="preserve"> – российская версия международного проекта Сеть творческих учителей </w:t>
      </w:r>
    </w:p>
    <w:p w14:paraId="1717BAA2" w14:textId="77777777" w:rsidR="000F5E71" w:rsidRPr="00DE499E" w:rsidRDefault="00000000" w:rsidP="000F5E71">
      <w:pPr>
        <w:spacing w:before="100" w:beforeAutospacing="1" w:after="100" w:afterAutospacing="1" w:line="240" w:lineRule="auto"/>
        <w:rPr>
          <w:rFonts w:ascii="Times New Roman" w:eastAsia="Times New Roman" w:hAnsi="Times New Roman" w:cs="Times New Roman"/>
          <w:sz w:val="24"/>
          <w:szCs w:val="24"/>
        </w:rPr>
      </w:pPr>
      <w:hyperlink r:id="rId20" w:history="1">
        <w:r w:rsidR="000F5E71" w:rsidRPr="00DE499E">
          <w:rPr>
            <w:rFonts w:ascii="Times New Roman" w:eastAsia="Times New Roman" w:hAnsi="Times New Roman" w:cs="Times New Roman"/>
            <w:color w:val="0000FF"/>
            <w:sz w:val="24"/>
            <w:szCs w:val="24"/>
            <w:u w:val="single"/>
          </w:rPr>
          <w:t>http://www.proskolu.ru/org</w:t>
        </w:r>
      </w:hyperlink>
    </w:p>
    <w:p w14:paraId="045F9BEB" w14:textId="77777777" w:rsidR="000F5E71" w:rsidRPr="00DE499E" w:rsidRDefault="000F5E71" w:rsidP="000F5E71">
      <w:p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color w:val="0070C0"/>
          <w:sz w:val="24"/>
          <w:szCs w:val="24"/>
          <w:u w:val="single"/>
        </w:rPr>
        <w:t>.</w:t>
      </w:r>
      <w:hyperlink r:id="rId21" w:history="1">
        <w:r w:rsidRPr="00DE499E">
          <w:rPr>
            <w:rFonts w:ascii="Times New Roman" w:eastAsia="Times New Roman" w:hAnsi="Times New Roman" w:cs="Times New Roman"/>
            <w:color w:val="0000FF"/>
            <w:sz w:val="24"/>
            <w:szCs w:val="24"/>
            <w:u w:val="single"/>
          </w:rPr>
          <w:t>www.metod-kopilka.ru</w:t>
        </w:r>
      </w:hyperlink>
      <w:r w:rsidRPr="00DE499E">
        <w:rPr>
          <w:rFonts w:ascii="Times New Roman" w:eastAsia="Times New Roman" w:hAnsi="Times New Roman" w:cs="Times New Roman"/>
          <w:color w:val="0070C0"/>
          <w:sz w:val="24"/>
          <w:szCs w:val="24"/>
        </w:rPr>
        <w:t> </w:t>
      </w:r>
    </w:p>
    <w:p w14:paraId="62ED2949" w14:textId="77777777" w:rsidR="000F5E71" w:rsidRPr="00DE499E" w:rsidRDefault="000F5E71" w:rsidP="000F5E71">
      <w:pPr>
        <w:spacing w:before="100" w:beforeAutospacing="1" w:after="100" w:afterAutospacing="1" w:line="240" w:lineRule="auto"/>
        <w:rPr>
          <w:rFonts w:ascii="Times New Roman" w:eastAsia="Times New Roman" w:hAnsi="Times New Roman" w:cs="Times New Roman"/>
          <w:sz w:val="24"/>
          <w:szCs w:val="24"/>
        </w:rPr>
      </w:pPr>
      <w:r w:rsidRPr="00DE499E">
        <w:rPr>
          <w:rFonts w:ascii="Times New Roman" w:eastAsia="Times New Roman" w:hAnsi="Times New Roman" w:cs="Times New Roman"/>
          <w:color w:val="0070C0"/>
          <w:sz w:val="24"/>
          <w:szCs w:val="24"/>
          <w:u w:val="single"/>
        </w:rPr>
        <w:t>.</w:t>
      </w:r>
      <w:hyperlink r:id="rId22" w:history="1">
        <w:r w:rsidRPr="00DE499E">
          <w:rPr>
            <w:rFonts w:ascii="Times New Roman" w:eastAsia="Times New Roman" w:hAnsi="Times New Roman" w:cs="Times New Roman"/>
            <w:color w:val="0000FF"/>
            <w:sz w:val="24"/>
            <w:szCs w:val="24"/>
            <w:u w:val="single"/>
          </w:rPr>
          <w:t>http://www.1september.ru/</w:t>
        </w:r>
      </w:hyperlink>
    </w:p>
    <w:p w14:paraId="20A0C3A9" w14:textId="77777777" w:rsidR="000F5E71" w:rsidRPr="00B270E6" w:rsidRDefault="000F5E71" w:rsidP="004B07CA">
      <w:pPr>
        <w:jc w:val="both"/>
        <w:rPr>
          <w:rFonts w:ascii="Times New Roman" w:hAnsi="Times New Roman" w:cs="Times New Roman"/>
          <w:sz w:val="24"/>
          <w:szCs w:val="24"/>
        </w:rPr>
      </w:pPr>
    </w:p>
    <w:sectPr w:rsidR="000F5E71" w:rsidRPr="00B270E6" w:rsidSect="00DB04D9">
      <w:pgSz w:w="11906" w:h="16838"/>
      <w:pgMar w:top="1134" w:right="850" w:bottom="1134"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A545" w14:textId="77777777" w:rsidR="00A4071F" w:rsidRDefault="00A4071F" w:rsidP="00DB04D9">
      <w:pPr>
        <w:spacing w:after="0" w:line="240" w:lineRule="auto"/>
      </w:pPr>
      <w:r>
        <w:separator/>
      </w:r>
    </w:p>
  </w:endnote>
  <w:endnote w:type="continuationSeparator" w:id="0">
    <w:p w14:paraId="63FF71BB" w14:textId="77777777" w:rsidR="00A4071F" w:rsidRDefault="00A4071F" w:rsidP="00DB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EC0A" w14:textId="77777777" w:rsidR="00A4071F" w:rsidRDefault="00A4071F" w:rsidP="00DB04D9">
      <w:pPr>
        <w:spacing w:after="0" w:line="240" w:lineRule="auto"/>
      </w:pPr>
      <w:r>
        <w:separator/>
      </w:r>
    </w:p>
  </w:footnote>
  <w:footnote w:type="continuationSeparator" w:id="0">
    <w:p w14:paraId="525CC667" w14:textId="77777777" w:rsidR="00A4071F" w:rsidRDefault="00A4071F" w:rsidP="00DB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279"/>
    <w:multiLevelType w:val="hybridMultilevel"/>
    <w:tmpl w:val="9FC024B8"/>
    <w:lvl w:ilvl="0" w:tplc="1CBCC22C">
      <w:start w:val="1"/>
      <w:numFmt w:val="bullet"/>
      <w:lvlText w:val="с"/>
      <w:lvlJc w:val="left"/>
    </w:lvl>
    <w:lvl w:ilvl="1" w:tplc="9A46F960">
      <w:start w:val="1"/>
      <w:numFmt w:val="bullet"/>
      <w:lvlText w:val="\emdash "/>
      <w:lvlJc w:val="left"/>
    </w:lvl>
    <w:lvl w:ilvl="2" w:tplc="77EAD656">
      <w:numFmt w:val="decimal"/>
      <w:lvlText w:val=""/>
      <w:lvlJc w:val="left"/>
    </w:lvl>
    <w:lvl w:ilvl="3" w:tplc="2B780B60">
      <w:numFmt w:val="decimal"/>
      <w:lvlText w:val=""/>
      <w:lvlJc w:val="left"/>
    </w:lvl>
    <w:lvl w:ilvl="4" w:tplc="B6B857C0">
      <w:numFmt w:val="decimal"/>
      <w:lvlText w:val=""/>
      <w:lvlJc w:val="left"/>
    </w:lvl>
    <w:lvl w:ilvl="5" w:tplc="B6324634">
      <w:numFmt w:val="decimal"/>
      <w:lvlText w:val=""/>
      <w:lvlJc w:val="left"/>
    </w:lvl>
    <w:lvl w:ilvl="6" w:tplc="CA046E84">
      <w:numFmt w:val="decimal"/>
      <w:lvlText w:val=""/>
      <w:lvlJc w:val="left"/>
    </w:lvl>
    <w:lvl w:ilvl="7" w:tplc="5766752E">
      <w:numFmt w:val="decimal"/>
      <w:lvlText w:val=""/>
      <w:lvlJc w:val="left"/>
    </w:lvl>
    <w:lvl w:ilvl="8" w:tplc="F69EB478">
      <w:numFmt w:val="decimal"/>
      <w:lvlText w:val=""/>
      <w:lvlJc w:val="left"/>
    </w:lvl>
  </w:abstractNum>
  <w:abstractNum w:abstractNumId="1" w15:restartNumberingAfterBreak="0">
    <w:nsid w:val="058C7A24"/>
    <w:multiLevelType w:val="hybridMultilevel"/>
    <w:tmpl w:val="F2229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A0B47"/>
    <w:multiLevelType w:val="multilevel"/>
    <w:tmpl w:val="C8D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8591F"/>
    <w:multiLevelType w:val="multilevel"/>
    <w:tmpl w:val="7C8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C57DF"/>
    <w:multiLevelType w:val="multilevel"/>
    <w:tmpl w:val="F22291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1277F"/>
    <w:multiLevelType w:val="multilevel"/>
    <w:tmpl w:val="F2763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B54580"/>
    <w:multiLevelType w:val="hybridMultilevel"/>
    <w:tmpl w:val="14D8038A"/>
    <w:lvl w:ilvl="0" w:tplc="48BE25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66593"/>
    <w:multiLevelType w:val="multilevel"/>
    <w:tmpl w:val="E8BC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55E95"/>
    <w:multiLevelType w:val="hybridMultilevel"/>
    <w:tmpl w:val="557AA4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03160C"/>
    <w:multiLevelType w:val="multilevel"/>
    <w:tmpl w:val="1D9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D6E70"/>
    <w:multiLevelType w:val="hybridMultilevel"/>
    <w:tmpl w:val="12BAD63C"/>
    <w:lvl w:ilvl="0" w:tplc="48BE25B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D107DF"/>
    <w:multiLevelType w:val="multilevel"/>
    <w:tmpl w:val="5DEE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40424"/>
    <w:multiLevelType w:val="hybridMultilevel"/>
    <w:tmpl w:val="370400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1541D6"/>
    <w:multiLevelType w:val="multilevel"/>
    <w:tmpl w:val="F6E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B155F"/>
    <w:multiLevelType w:val="multilevel"/>
    <w:tmpl w:val="3C2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231212">
    <w:abstractNumId w:val="11"/>
  </w:num>
  <w:num w:numId="2" w16cid:durableId="1190338248">
    <w:abstractNumId w:val="14"/>
  </w:num>
  <w:num w:numId="3" w16cid:durableId="1888565290">
    <w:abstractNumId w:val="3"/>
  </w:num>
  <w:num w:numId="4" w16cid:durableId="2035886456">
    <w:abstractNumId w:val="7"/>
  </w:num>
  <w:num w:numId="5" w16cid:durableId="713501459">
    <w:abstractNumId w:val="9"/>
  </w:num>
  <w:num w:numId="6" w16cid:durableId="801121959">
    <w:abstractNumId w:val="5"/>
  </w:num>
  <w:num w:numId="7" w16cid:durableId="2021008411">
    <w:abstractNumId w:val="0"/>
  </w:num>
  <w:num w:numId="8" w16cid:durableId="681205963">
    <w:abstractNumId w:val="12"/>
  </w:num>
  <w:num w:numId="9" w16cid:durableId="530192270">
    <w:abstractNumId w:val="1"/>
  </w:num>
  <w:num w:numId="10" w16cid:durableId="556017340">
    <w:abstractNumId w:val="4"/>
  </w:num>
  <w:num w:numId="11" w16cid:durableId="187378156">
    <w:abstractNumId w:val="6"/>
  </w:num>
  <w:num w:numId="12" w16cid:durableId="1932657664">
    <w:abstractNumId w:val="10"/>
  </w:num>
  <w:num w:numId="13" w16cid:durableId="1021930356">
    <w:abstractNumId w:val="13"/>
  </w:num>
  <w:num w:numId="14" w16cid:durableId="1878004322">
    <w:abstractNumId w:val="2"/>
  </w:num>
  <w:num w:numId="15" w16cid:durableId="1241671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E6"/>
    <w:rsid w:val="0001273C"/>
    <w:rsid w:val="00016F7D"/>
    <w:rsid w:val="00090594"/>
    <w:rsid w:val="000B3D9E"/>
    <w:rsid w:val="000E12FA"/>
    <w:rsid w:val="000E28D3"/>
    <w:rsid w:val="000F5E71"/>
    <w:rsid w:val="000F618D"/>
    <w:rsid w:val="001224C5"/>
    <w:rsid w:val="00145351"/>
    <w:rsid w:val="001B27A2"/>
    <w:rsid w:val="002536B4"/>
    <w:rsid w:val="0025660A"/>
    <w:rsid w:val="002B710E"/>
    <w:rsid w:val="002B7460"/>
    <w:rsid w:val="002C61B1"/>
    <w:rsid w:val="002D2ADA"/>
    <w:rsid w:val="002D784D"/>
    <w:rsid w:val="002F6DBB"/>
    <w:rsid w:val="003222E4"/>
    <w:rsid w:val="003620FB"/>
    <w:rsid w:val="00383CD3"/>
    <w:rsid w:val="003A4223"/>
    <w:rsid w:val="003D44DB"/>
    <w:rsid w:val="003E44CF"/>
    <w:rsid w:val="00416FED"/>
    <w:rsid w:val="00435E3E"/>
    <w:rsid w:val="004647B0"/>
    <w:rsid w:val="004A79AE"/>
    <w:rsid w:val="004B07CA"/>
    <w:rsid w:val="004C2EA2"/>
    <w:rsid w:val="00502AE1"/>
    <w:rsid w:val="005176B9"/>
    <w:rsid w:val="005617B1"/>
    <w:rsid w:val="005719DE"/>
    <w:rsid w:val="005928B1"/>
    <w:rsid w:val="006366C8"/>
    <w:rsid w:val="006515F1"/>
    <w:rsid w:val="00663A4B"/>
    <w:rsid w:val="00675ABB"/>
    <w:rsid w:val="007748AA"/>
    <w:rsid w:val="007D52CE"/>
    <w:rsid w:val="00822976"/>
    <w:rsid w:val="008530D5"/>
    <w:rsid w:val="008D406C"/>
    <w:rsid w:val="008E0657"/>
    <w:rsid w:val="00956CC5"/>
    <w:rsid w:val="00964C76"/>
    <w:rsid w:val="0099377F"/>
    <w:rsid w:val="009A25CF"/>
    <w:rsid w:val="009A5028"/>
    <w:rsid w:val="009B6800"/>
    <w:rsid w:val="009C0763"/>
    <w:rsid w:val="009C4DD6"/>
    <w:rsid w:val="00A319E4"/>
    <w:rsid w:val="00A3355F"/>
    <w:rsid w:val="00A4043F"/>
    <w:rsid w:val="00A4071F"/>
    <w:rsid w:val="00A6666D"/>
    <w:rsid w:val="00AA28AA"/>
    <w:rsid w:val="00B270E6"/>
    <w:rsid w:val="00BB2D9A"/>
    <w:rsid w:val="00C6451A"/>
    <w:rsid w:val="00C73590"/>
    <w:rsid w:val="00C759A3"/>
    <w:rsid w:val="00CB0600"/>
    <w:rsid w:val="00CB2344"/>
    <w:rsid w:val="00D72D19"/>
    <w:rsid w:val="00DB04D9"/>
    <w:rsid w:val="00DB6408"/>
    <w:rsid w:val="00DF1FF6"/>
    <w:rsid w:val="00EC052C"/>
    <w:rsid w:val="00F20FB7"/>
    <w:rsid w:val="00F34BF0"/>
    <w:rsid w:val="00F419C0"/>
    <w:rsid w:val="00F543C6"/>
    <w:rsid w:val="00F63194"/>
    <w:rsid w:val="00FA7DB9"/>
    <w:rsid w:val="00FB790F"/>
    <w:rsid w:val="00FC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BC7"/>
  <w15:chartTrackingRefBased/>
  <w15:docId w15:val="{746EA2B1-50C9-49A4-A3D2-EEE4909B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0E6"/>
    <w:pPr>
      <w:spacing w:after="200" w:line="276" w:lineRule="auto"/>
    </w:pPr>
    <w:rPr>
      <w:rFonts w:eastAsiaTheme="minorEastAsia"/>
      <w:lang w:eastAsia="ru-RU"/>
    </w:rPr>
  </w:style>
  <w:style w:type="paragraph" w:styleId="3">
    <w:name w:val="heading 3"/>
    <w:basedOn w:val="a"/>
    <w:next w:val="a"/>
    <w:link w:val="30"/>
    <w:uiPriority w:val="9"/>
    <w:unhideWhenUsed/>
    <w:qFormat/>
    <w:rsid w:val="00C6451A"/>
    <w:pPr>
      <w:keepNext/>
      <w:spacing w:before="240" w:after="60" w:line="240" w:lineRule="auto"/>
      <w:outlineLvl w:val="2"/>
    </w:pPr>
    <w:rPr>
      <w:rFonts w:ascii="Cambria" w:eastAsia="Times New Roman" w:hAnsi="Cambria" w:cs="Times New Roman"/>
      <w:b/>
      <w:bCs/>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270E6"/>
    <w:rPr>
      <w:rFonts w:ascii="Times New Roman" w:hAnsi="Times New Roman" w:cs="Times New Roman"/>
      <w:sz w:val="24"/>
      <w:szCs w:val="24"/>
      <w:u w:val="none"/>
      <w:effect w:val="none"/>
    </w:rPr>
  </w:style>
  <w:style w:type="paragraph" w:customStyle="1" w:styleId="Default">
    <w:name w:val="Default"/>
    <w:rsid w:val="002B746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21">
    <w:name w:val="fontstyle21"/>
    <w:basedOn w:val="a0"/>
    <w:rsid w:val="003620FB"/>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620FB"/>
    <w:rPr>
      <w:rFonts w:ascii="Times New Roman" w:hAnsi="Times New Roman" w:cs="Times New Roman" w:hint="default"/>
      <w:b/>
      <w:bCs/>
      <w:i w:val="0"/>
      <w:iCs w:val="0"/>
      <w:color w:val="000000"/>
      <w:sz w:val="24"/>
      <w:szCs w:val="24"/>
    </w:rPr>
  </w:style>
  <w:style w:type="character" w:customStyle="1" w:styleId="Heading2">
    <w:name w:val="Heading #2_"/>
    <w:link w:val="Heading21"/>
    <w:rsid w:val="003620FB"/>
    <w:rPr>
      <w:rFonts w:ascii="Times New Roman" w:eastAsia="Times New Roman" w:hAnsi="Times New Roman"/>
      <w:sz w:val="27"/>
      <w:szCs w:val="27"/>
      <w:shd w:val="clear" w:color="auto" w:fill="FFFFFF"/>
    </w:rPr>
  </w:style>
  <w:style w:type="paragraph" w:customStyle="1" w:styleId="Heading21">
    <w:name w:val="Heading #21"/>
    <w:basedOn w:val="a"/>
    <w:link w:val="Heading2"/>
    <w:rsid w:val="003620FB"/>
    <w:pPr>
      <w:shd w:val="clear" w:color="auto" w:fill="FFFFFF"/>
      <w:spacing w:after="300" w:line="0" w:lineRule="atLeast"/>
      <w:outlineLvl w:val="1"/>
    </w:pPr>
    <w:rPr>
      <w:rFonts w:ascii="Times New Roman" w:eastAsia="Times New Roman" w:hAnsi="Times New Roman"/>
      <w:sz w:val="27"/>
      <w:szCs w:val="27"/>
      <w:lang w:eastAsia="en-US"/>
    </w:rPr>
  </w:style>
  <w:style w:type="paragraph" w:styleId="a3">
    <w:name w:val="List Paragraph"/>
    <w:basedOn w:val="a"/>
    <w:uiPriority w:val="34"/>
    <w:qFormat/>
    <w:rsid w:val="003620FB"/>
    <w:pPr>
      <w:ind w:left="720"/>
      <w:contextualSpacing/>
    </w:pPr>
  </w:style>
  <w:style w:type="table" w:styleId="a4">
    <w:name w:val="Table Grid"/>
    <w:basedOn w:val="a1"/>
    <w:uiPriority w:val="59"/>
    <w:rsid w:val="00663A4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63A4B"/>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rsid w:val="00663A4B"/>
    <w:rPr>
      <w:rFonts w:ascii="Calibri" w:eastAsia="Calibri" w:hAnsi="Calibri" w:cs="Times New Roman"/>
    </w:rPr>
  </w:style>
  <w:style w:type="character" w:styleId="a7">
    <w:name w:val="page number"/>
    <w:basedOn w:val="a0"/>
    <w:rsid w:val="00663A4B"/>
  </w:style>
  <w:style w:type="character" w:styleId="a8">
    <w:name w:val="Hyperlink"/>
    <w:basedOn w:val="a0"/>
    <w:uiPriority w:val="99"/>
    <w:unhideWhenUsed/>
    <w:rsid w:val="001224C5"/>
    <w:rPr>
      <w:color w:val="0563C1" w:themeColor="hyperlink"/>
      <w:u w:val="single"/>
    </w:rPr>
  </w:style>
  <w:style w:type="character" w:styleId="a9">
    <w:name w:val="Unresolved Mention"/>
    <w:basedOn w:val="a0"/>
    <w:uiPriority w:val="99"/>
    <w:semiHidden/>
    <w:unhideWhenUsed/>
    <w:rsid w:val="001224C5"/>
    <w:rPr>
      <w:color w:val="605E5C"/>
      <w:shd w:val="clear" w:color="auto" w:fill="E1DFDD"/>
    </w:rPr>
  </w:style>
  <w:style w:type="paragraph" w:styleId="aa">
    <w:name w:val="header"/>
    <w:basedOn w:val="a"/>
    <w:link w:val="ab"/>
    <w:uiPriority w:val="99"/>
    <w:unhideWhenUsed/>
    <w:rsid w:val="00DB04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04D9"/>
    <w:rPr>
      <w:rFonts w:eastAsiaTheme="minorEastAsia"/>
      <w:lang w:eastAsia="ru-RU"/>
    </w:rPr>
  </w:style>
  <w:style w:type="paragraph" w:styleId="ac">
    <w:name w:val="No Spacing"/>
    <w:uiPriority w:val="1"/>
    <w:qFormat/>
    <w:rsid w:val="00D72D19"/>
    <w:pPr>
      <w:spacing w:after="0" w:line="240" w:lineRule="auto"/>
    </w:pPr>
  </w:style>
  <w:style w:type="character" w:customStyle="1" w:styleId="30">
    <w:name w:val="Заголовок 3 Знак"/>
    <w:basedOn w:val="a0"/>
    <w:link w:val="3"/>
    <w:uiPriority w:val="9"/>
    <w:rsid w:val="00C6451A"/>
    <w:rPr>
      <w:rFonts w:ascii="Cambria" w:eastAsia="Times New Roman" w:hAnsi="Cambria" w:cs="Times New Roman"/>
      <w:b/>
      <w:bCs/>
      <w:sz w:val="26"/>
      <w:szCs w:val="26"/>
      <w:lang w:val="en-US" w:bidi="en-US"/>
    </w:rPr>
  </w:style>
  <w:style w:type="paragraph" w:styleId="ad">
    <w:name w:val="Normal (Web)"/>
    <w:basedOn w:val="a"/>
    <w:uiPriority w:val="99"/>
    <w:unhideWhenUsed/>
    <w:rsid w:val="00C645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semiHidden/>
    <w:rsid w:val="00C6451A"/>
    <w:pPr>
      <w:spacing w:after="0" w:line="240" w:lineRule="auto"/>
      <w:ind w:firstLine="540"/>
      <w:jc w:val="both"/>
    </w:pPr>
    <w:rPr>
      <w:rFonts w:ascii="Times New Roman" w:eastAsia="Calibri" w:hAnsi="Times New Roman" w:cs="Times New Roman"/>
      <w:sz w:val="24"/>
      <w:szCs w:val="24"/>
    </w:rPr>
  </w:style>
  <w:style w:type="character" w:customStyle="1" w:styleId="af">
    <w:name w:val="Основной текст с отступом Знак"/>
    <w:basedOn w:val="a0"/>
    <w:link w:val="ae"/>
    <w:semiHidden/>
    <w:rsid w:val="00C645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37679">
      <w:bodyDiv w:val="1"/>
      <w:marLeft w:val="0"/>
      <w:marRight w:val="0"/>
      <w:marTop w:val="0"/>
      <w:marBottom w:val="0"/>
      <w:divBdr>
        <w:top w:val="none" w:sz="0" w:space="0" w:color="auto"/>
        <w:left w:val="none" w:sz="0" w:space="0" w:color="auto"/>
        <w:bottom w:val="none" w:sz="0" w:space="0" w:color="auto"/>
        <w:right w:val="none" w:sz="0" w:space="0" w:color="auto"/>
      </w:divBdr>
    </w:div>
    <w:div w:id="19035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tandart.edu.ru%2F" TargetMode="External"/><Relationship Id="rId13" Type="http://schemas.openxmlformats.org/officeDocument/2006/relationships/hyperlink" Target="https://infourok.ru/go.html?href=http%3A%2F%2Fwww.vestnik.edu.ru%2F" TargetMode="External"/><Relationship Id="rId18" Type="http://schemas.openxmlformats.org/officeDocument/2006/relationships/hyperlink" Target="https://infourok.ru/go.html?href=http%3A%2F%2Fwww.pish.ru%2F" TargetMode="External"/><Relationship Id="rId3" Type="http://schemas.openxmlformats.org/officeDocument/2006/relationships/settings" Target="settings.xml"/><Relationship Id="rId21" Type="http://schemas.openxmlformats.org/officeDocument/2006/relationships/hyperlink" Target="https://infourok.ru/go.html?href=http%3A%2F%2Fwww.google.com%2Furl%3Fq%3Dhttp%253A%252F%252Fwww.metod-kopilka.ru%26sa%3DD%26sntz%3D1%26usg%3DAFQjCNHkvi1AFnENvXVPo-T9eJ8i0fRoIA" TargetMode="External"/><Relationship Id="rId7" Type="http://schemas.openxmlformats.org/officeDocument/2006/relationships/hyperlink" Target="https://infourok.ru/go.html?href=http%3A%2F%2Fmon.gov.ru%2F" TargetMode="External"/><Relationship Id="rId12" Type="http://schemas.openxmlformats.org/officeDocument/2006/relationships/hyperlink" Target="https://infourok.ru/go.html?href=http%3A%2F%2Fwww.school.edu.ru%2F" TargetMode="External"/><Relationship Id="rId17" Type="http://schemas.openxmlformats.org/officeDocument/2006/relationships/hyperlink" Target="https://infourok.ru/go.html?href=http%3A%2F%2Fwww.internet-school.ru%2F" TargetMode="External"/><Relationship Id="rId2" Type="http://schemas.openxmlformats.org/officeDocument/2006/relationships/styles" Target="styles.xml"/><Relationship Id="rId16" Type="http://schemas.openxmlformats.org/officeDocument/2006/relationships/hyperlink" Target="https://infourok.ru/go.html?href=http%3A%2F%2Fwww.history.standart.edu.ru%2F" TargetMode="External"/><Relationship Id="rId20" Type="http://schemas.openxmlformats.org/officeDocument/2006/relationships/hyperlink" Target="https://infourok.ru/go.html?href=http%3A%2F%2Fwww.google.com%2Furl%3Fq%3Dhttp%253A%252F%252Fwww.proskolu.ru%252Forg%26sa%3DD%26sntz%3D1%26usg%3DAFQjCNF6ajIRaQisIMAkMPavLZA8nAqZC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ww.edu.ru%2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ru/go.html?href=http%3A%2F%2Fwww.prosv.ru%2F" TargetMode="External"/><Relationship Id="rId23" Type="http://schemas.openxmlformats.org/officeDocument/2006/relationships/fontTable" Target="fontTable.xml"/><Relationship Id="rId10" Type="http://schemas.openxmlformats.org/officeDocument/2006/relationships/hyperlink" Target="https://infourok.ru/go.html?href=http%3A%2F%2Fwww.mon.gov.ru%2F" TargetMode="External"/><Relationship Id="rId19" Type="http://schemas.openxmlformats.org/officeDocument/2006/relationships/hyperlink" Target="http://www.it-n.ru" TargetMode="External"/><Relationship Id="rId4" Type="http://schemas.openxmlformats.org/officeDocument/2006/relationships/webSettings" Target="webSettings.xml"/><Relationship Id="rId9" Type="http://schemas.openxmlformats.org/officeDocument/2006/relationships/hyperlink" Target="https://infourok.ru/go.html?href=http%3A%2F%2Fwww.prosv.ru%2F" TargetMode="External"/><Relationship Id="rId14" Type="http://schemas.openxmlformats.org/officeDocument/2006/relationships/hyperlink" Target="https://infourok.ru/go.html?href=http%3A%2F%2Fwww.school-collection.edu.ru%2F" TargetMode="External"/><Relationship Id="rId22" Type="http://schemas.openxmlformats.org/officeDocument/2006/relationships/hyperlink" Target="https://infourok.ru/go.html?href=http%3A%2F%2Fwww.google.com%2Furl%3Fq%3Dhttp%253A%252F%252Fwww.1september.ru%252F%26sa%3DD%26sntz%3D1%26usg%3DAFQjCNFsa2yYhSq0PttQTl8ynO3JXmsGK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4476</TotalTime>
  <Pages>1</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40</cp:revision>
  <cp:lastPrinted>2022-08-19T13:14:00Z</cp:lastPrinted>
  <dcterms:created xsi:type="dcterms:W3CDTF">2021-09-03T09:53:00Z</dcterms:created>
  <dcterms:modified xsi:type="dcterms:W3CDTF">2023-10-20T13:55:00Z</dcterms:modified>
</cp:coreProperties>
</file>