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51" w:rsidRDefault="00707F51" w:rsidP="008B61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36C8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792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FE3792">
        <w:rPr>
          <w:rFonts w:ascii="Times New Roman" w:hAnsi="Times New Roman"/>
          <w:b/>
          <w:bCs/>
          <w:sz w:val="24"/>
          <w:szCs w:val="24"/>
        </w:rPr>
        <w:br/>
        <w:t xml:space="preserve"> «Викуловская средняя общеобразовательная школа №1»</w:t>
      </w:r>
    </w:p>
    <w:p w:rsidR="008B61FA" w:rsidRDefault="008B61FA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61FA" w:rsidRPr="00FE3792" w:rsidRDefault="008B61FA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89"/>
        <w:gridCol w:w="3297"/>
        <w:gridCol w:w="3084"/>
      </w:tblGrid>
      <w:tr w:rsidR="001536C8" w:rsidRPr="002A7850" w:rsidTr="00C16439">
        <w:tc>
          <w:tcPr>
            <w:tcW w:w="3190" w:type="dxa"/>
          </w:tcPr>
          <w:p w:rsidR="001536C8" w:rsidRPr="002A7850" w:rsidRDefault="001536C8" w:rsidP="00C164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1536C8" w:rsidRPr="002A7850" w:rsidRDefault="001536C8" w:rsidP="00C164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 ШМО</w:t>
            </w:r>
          </w:p>
          <w:p w:rsidR="001536C8" w:rsidRPr="002A7850" w:rsidRDefault="001536C8" w:rsidP="00C164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учителей</w:t>
            </w:r>
            <w:r w:rsidR="008B61FA">
              <w:rPr>
                <w:rFonts w:ascii="Times New Roman" w:hAnsi="Times New Roman"/>
                <w:b/>
                <w:bCs/>
                <w:sz w:val="24"/>
                <w:szCs w:val="24"/>
              </w:rPr>
              <w:t>, работающих с детьми с ОВЗ</w:t>
            </w:r>
          </w:p>
          <w:p w:rsidR="001536C8" w:rsidRPr="002A7850" w:rsidRDefault="001536C8" w:rsidP="00C164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/протокол №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:rsidR="001536C8" w:rsidRPr="002A7850" w:rsidRDefault="001536C8" w:rsidP="00C164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 w:rsidR="008B61F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.08.20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23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1536C8" w:rsidRPr="002A7850" w:rsidRDefault="001536C8" w:rsidP="00C164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36C8" w:rsidRPr="002A7850" w:rsidRDefault="001536C8" w:rsidP="00C164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</w:tcPr>
          <w:p w:rsidR="001536C8" w:rsidRPr="002A7850" w:rsidRDefault="001536C8" w:rsidP="00C164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1536C8" w:rsidRDefault="001536C8" w:rsidP="00C164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</w:t>
            </w:r>
          </w:p>
          <w:p w:rsidR="001536C8" w:rsidRPr="002A7850" w:rsidRDefault="001536C8" w:rsidP="00C164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методического</w:t>
            </w:r>
          </w:p>
          <w:p w:rsidR="001536C8" w:rsidRPr="002A7850" w:rsidRDefault="001536C8" w:rsidP="00C164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совета школы</w:t>
            </w:r>
          </w:p>
          <w:p w:rsidR="001536C8" w:rsidRPr="002A7850" w:rsidRDefault="001536C8" w:rsidP="00C164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/протокол №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:rsidR="001536C8" w:rsidRPr="002A7850" w:rsidRDefault="001536C8" w:rsidP="00C164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8B61F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.08.2023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  <w:p w:rsidR="001536C8" w:rsidRPr="002A7850" w:rsidRDefault="001536C8" w:rsidP="00C164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1536C8" w:rsidRPr="002A7850" w:rsidRDefault="001536C8" w:rsidP="00C164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1536C8" w:rsidRDefault="001536C8" w:rsidP="00C164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</w:t>
            </w:r>
          </w:p>
          <w:p w:rsidR="001536C8" w:rsidRPr="002A7850" w:rsidRDefault="001536C8" w:rsidP="00C164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8B61F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205/1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-ОД</w:t>
            </w:r>
          </w:p>
          <w:p w:rsidR="001536C8" w:rsidRPr="002A7850" w:rsidRDefault="001536C8" w:rsidP="008B61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3</w:t>
            </w:r>
            <w:r w:rsidR="008B61F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.08.2023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1536C8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6C8" w:rsidRPr="00D61183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61183">
        <w:rPr>
          <w:rFonts w:ascii="Times New Roman" w:hAnsi="Times New Roman"/>
          <w:b/>
          <w:bCs/>
          <w:sz w:val="36"/>
          <w:szCs w:val="36"/>
        </w:rPr>
        <w:t xml:space="preserve">РАБОЧАЯ ПРОГРАММА </w:t>
      </w:r>
    </w:p>
    <w:p w:rsidR="001536C8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1183">
        <w:rPr>
          <w:rFonts w:ascii="Times New Roman" w:hAnsi="Times New Roman"/>
          <w:b/>
          <w:bCs/>
          <w:sz w:val="24"/>
          <w:szCs w:val="24"/>
        </w:rPr>
        <w:br/>
        <w:t xml:space="preserve"> по </w:t>
      </w:r>
      <w:r w:rsidR="00CA04E4">
        <w:rPr>
          <w:rFonts w:ascii="Times New Roman" w:hAnsi="Times New Roman"/>
          <w:b/>
          <w:bCs/>
          <w:sz w:val="24"/>
          <w:szCs w:val="24"/>
        </w:rPr>
        <w:t xml:space="preserve"> биологии</w:t>
      </w:r>
    </w:p>
    <w:p w:rsidR="001536C8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1183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8B61FA">
        <w:rPr>
          <w:rFonts w:ascii="Times New Roman" w:hAnsi="Times New Roman"/>
          <w:b/>
          <w:bCs/>
          <w:sz w:val="24"/>
          <w:szCs w:val="24"/>
        </w:rPr>
        <w:t>обучающихся с УО</w:t>
      </w:r>
    </w:p>
    <w:p w:rsidR="001536C8" w:rsidRPr="00D61183" w:rsidRDefault="001536C8" w:rsidP="00225A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</w:t>
      </w:r>
      <w:r w:rsidR="00CA04E4">
        <w:rPr>
          <w:rFonts w:ascii="Times New Roman" w:hAnsi="Times New Roman"/>
          <w:b/>
          <w:bCs/>
          <w:sz w:val="24"/>
          <w:szCs w:val="24"/>
        </w:rPr>
        <w:t xml:space="preserve"> 7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1536C8" w:rsidRPr="00225AE9" w:rsidRDefault="00CA04E4" w:rsidP="00225AE9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Жариковой Лидии Николаевны                                                                                                             </w:t>
      </w:r>
      <w:r w:rsidRPr="00D61183">
        <w:rPr>
          <w:rFonts w:ascii="Times New Roman" w:hAnsi="Times New Roman"/>
          <w:bCs/>
          <w:sz w:val="20"/>
          <w:szCs w:val="24"/>
        </w:rPr>
        <w:t xml:space="preserve"> </w:t>
      </w:r>
      <w:r w:rsidR="001536C8" w:rsidRPr="00D61183">
        <w:rPr>
          <w:rFonts w:ascii="Times New Roman" w:hAnsi="Times New Roman"/>
          <w:bCs/>
          <w:sz w:val="20"/>
          <w:szCs w:val="24"/>
        </w:rPr>
        <w:t>(ФИО учителя)</w:t>
      </w:r>
      <w:r w:rsidR="001536C8">
        <w:rPr>
          <w:rFonts w:ascii="Times New Roman" w:hAnsi="Times New Roman"/>
          <w:b/>
          <w:bCs/>
          <w:sz w:val="24"/>
          <w:szCs w:val="24"/>
        </w:rPr>
        <w:br/>
        <w:t>на 202</w:t>
      </w:r>
      <w:r w:rsidR="008B61FA">
        <w:rPr>
          <w:rFonts w:ascii="Times New Roman" w:hAnsi="Times New Roman"/>
          <w:b/>
          <w:bCs/>
          <w:sz w:val="24"/>
          <w:szCs w:val="24"/>
        </w:rPr>
        <w:t>3</w:t>
      </w:r>
      <w:r w:rsidR="001536C8" w:rsidRPr="00D61183">
        <w:rPr>
          <w:rFonts w:ascii="Times New Roman" w:hAnsi="Times New Roman"/>
          <w:b/>
          <w:bCs/>
          <w:sz w:val="24"/>
          <w:szCs w:val="24"/>
        </w:rPr>
        <w:t xml:space="preserve"> – 202</w:t>
      </w:r>
      <w:r w:rsidR="008B61FA">
        <w:rPr>
          <w:rFonts w:ascii="Times New Roman" w:hAnsi="Times New Roman"/>
          <w:b/>
          <w:bCs/>
          <w:sz w:val="24"/>
          <w:szCs w:val="24"/>
        </w:rPr>
        <w:t>4</w:t>
      </w:r>
      <w:r w:rsidR="001536C8" w:rsidRPr="00D61183">
        <w:rPr>
          <w:rFonts w:ascii="Times New Roman" w:hAnsi="Times New Roman"/>
          <w:b/>
          <w:bCs/>
          <w:sz w:val="24"/>
          <w:szCs w:val="24"/>
        </w:rPr>
        <w:t xml:space="preserve">  учебный год </w:t>
      </w:r>
    </w:p>
    <w:p w:rsidR="001536C8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36C8" w:rsidRPr="00D61183" w:rsidRDefault="001536C8" w:rsidP="001536C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36C8" w:rsidRDefault="001536C8" w:rsidP="001536C8">
      <w:pPr>
        <w:spacing w:after="0" w:line="240" w:lineRule="auto"/>
        <w:jc w:val="right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1536C8" w:rsidRDefault="001536C8" w:rsidP="001536C8">
      <w:pPr>
        <w:spacing w:after="0" w:line="240" w:lineRule="auto"/>
        <w:jc w:val="right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1536C8" w:rsidRPr="00D61183" w:rsidRDefault="001536C8" w:rsidP="00CA04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6591"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 w:rsidR="00CA04E4">
        <w:rPr>
          <w:rFonts w:ascii="Times New Roman" w:hAnsi="Times New Roman"/>
          <w:b/>
          <w:bCs/>
          <w:sz w:val="24"/>
          <w:szCs w:val="24"/>
        </w:rPr>
        <w:t xml:space="preserve">с. Викулово </w:t>
      </w:r>
      <w:r w:rsidR="00CA04E4">
        <w:rPr>
          <w:rFonts w:ascii="Times New Roman" w:hAnsi="Times New Roman"/>
          <w:b/>
          <w:bCs/>
          <w:sz w:val="24"/>
          <w:szCs w:val="24"/>
        </w:rPr>
        <w:br/>
        <w:t xml:space="preserve"> 2023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1536C8" w:rsidRDefault="001536C8" w:rsidP="001536C8">
      <w:pPr>
        <w:rPr>
          <w:rFonts w:ascii="Times New Roman" w:hAnsi="Times New Roman" w:cs="Times New Roman"/>
          <w:sz w:val="28"/>
        </w:rPr>
      </w:pPr>
    </w:p>
    <w:p w:rsidR="00E549B2" w:rsidRDefault="00E549B2" w:rsidP="00BA29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33A1C" w:rsidRDefault="00AF13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Пояснительная записка</w:t>
      </w:r>
    </w:p>
    <w:p w:rsidR="00C4138D" w:rsidRDefault="00C413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33A1C" w:rsidRPr="008B61FA" w:rsidRDefault="00AF133C" w:rsidP="0062583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8B61F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биологии для 7 класса специальной (коррекционной) школы VIII вида разработана </w:t>
      </w:r>
      <w:r w:rsidR="007C1DE4" w:rsidRPr="008B61FA">
        <w:rPr>
          <w:rFonts w:ascii="Times New Roman" w:hAnsi="Times New Roman" w:cs="Times New Roman"/>
          <w:sz w:val="24"/>
          <w:szCs w:val="24"/>
        </w:rPr>
        <w:t>в соответствии   Федеральным законом Российской Федерации от 29.12.2012 № 273 «Об образовании в Российской Федерации»</w:t>
      </w:r>
      <w:r w:rsidR="007C1DE4" w:rsidRPr="008B61F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7C1DE4" w:rsidRPr="008B61FA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образования обучающихся с умственной отсталостью (интеллектуальными нарушениями) (приказ Мин</w:t>
      </w:r>
      <w:r w:rsidR="008B61FA" w:rsidRPr="008B61FA">
        <w:rPr>
          <w:rFonts w:ascii="Times New Roman" w:hAnsi="Times New Roman" w:cs="Times New Roman"/>
          <w:sz w:val="24"/>
          <w:szCs w:val="24"/>
        </w:rPr>
        <w:t>обрнауки России от 19.12.2014 №</w:t>
      </w:r>
      <w:r w:rsidR="007C1DE4" w:rsidRPr="008B61FA">
        <w:rPr>
          <w:rFonts w:ascii="Times New Roman" w:hAnsi="Times New Roman" w:cs="Times New Roman"/>
          <w:sz w:val="24"/>
          <w:szCs w:val="24"/>
        </w:rPr>
        <w:t>1599 «Об утверждении федерального государственного образовательного стандарта образования обучающихся с умственной отсталостью (ин</w:t>
      </w:r>
      <w:r w:rsidR="0062583E" w:rsidRPr="008B61FA">
        <w:rPr>
          <w:rFonts w:ascii="Times New Roman" w:hAnsi="Times New Roman" w:cs="Times New Roman"/>
          <w:sz w:val="24"/>
          <w:szCs w:val="24"/>
        </w:rPr>
        <w:t xml:space="preserve">теллектуальными нарушениями)»; </w:t>
      </w:r>
      <w:r w:rsidR="007C1DE4" w:rsidRPr="008B61FA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для обучающихся с ограниченными возможностями здоровья </w:t>
      </w:r>
      <w:r w:rsidR="0062583E" w:rsidRPr="008B61FA">
        <w:rPr>
          <w:rFonts w:ascii="Times New Roman" w:hAnsi="Times New Roman" w:cs="Times New Roman"/>
          <w:sz w:val="24"/>
          <w:szCs w:val="24"/>
        </w:rPr>
        <w:t xml:space="preserve">(приказ Министерства образования и науки Российской Федерации от 28.08.2020 № 442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  <w:r w:rsidR="007C1DE4" w:rsidRPr="008B61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C1DE4" w:rsidRPr="008B61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Примерной  адаптированной  основной  общеобразовательной  программы  образования обучающихся с умственной отсталостью (интеллектуальными нарушениями)», </w:t>
      </w:r>
      <w:r w:rsidR="007C1DE4" w:rsidRPr="008B61FA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одобренная </w:t>
      </w:r>
      <w:r w:rsidR="007C1DE4" w:rsidRPr="008B61FA">
        <w:rPr>
          <w:rFonts w:ascii="Times New Roman" w:hAnsi="Times New Roman" w:cs="Times New Roman"/>
          <w:color w:val="00000A"/>
          <w:sz w:val="24"/>
          <w:szCs w:val="24"/>
        </w:rPr>
        <w:t>решением федерального учебно-методического объединения по общему образованию (протокол  от 22 декабря  2015 г. № 4/15)</w:t>
      </w:r>
      <w:r w:rsidR="007C1DE4" w:rsidRPr="008B61FA">
        <w:rPr>
          <w:rFonts w:ascii="Times New Roman" w:hAnsi="Times New Roman" w:cs="Times New Roman"/>
          <w:sz w:val="24"/>
          <w:szCs w:val="24"/>
        </w:rPr>
        <w:t>;</w:t>
      </w:r>
      <w:r w:rsidR="008B61FA" w:rsidRPr="008B61FA">
        <w:rPr>
          <w:rFonts w:ascii="Times New Roman" w:hAnsi="Times New Roman" w:cs="Times New Roman"/>
          <w:sz w:val="24"/>
          <w:szCs w:val="24"/>
        </w:rPr>
        <w:t xml:space="preserve"> </w:t>
      </w:r>
      <w:r w:rsidRPr="008B61FA">
        <w:rPr>
          <w:rFonts w:ascii="Times New Roman" w:eastAsia="Times New Roman" w:hAnsi="Times New Roman" w:cs="Times New Roman"/>
          <w:sz w:val="24"/>
          <w:szCs w:val="24"/>
        </w:rPr>
        <w:t>на основе авторской программы «Специальной (коррекционной) образовательной школы VIII вида 5-9 классы» под ред. В.В.Воронковой, допущенной Министерством образования и науки Российской Федерации (издательство «Владос»,</w:t>
      </w:r>
      <w:r w:rsidR="00C5508E" w:rsidRPr="008B61FA">
        <w:rPr>
          <w:rFonts w:ascii="Times New Roman" w:eastAsia="Times New Roman" w:hAnsi="Times New Roman" w:cs="Times New Roman"/>
          <w:sz w:val="24"/>
          <w:szCs w:val="24"/>
        </w:rPr>
        <w:t xml:space="preserve"> Просвещение </w:t>
      </w:r>
      <w:r w:rsidRPr="008B61FA">
        <w:rPr>
          <w:rFonts w:ascii="Times New Roman" w:eastAsia="Times New Roman" w:hAnsi="Times New Roman" w:cs="Times New Roman"/>
          <w:sz w:val="24"/>
          <w:szCs w:val="24"/>
        </w:rPr>
        <w:t>2014г.)</w:t>
      </w:r>
      <w:r w:rsidR="00E54AD4" w:rsidRPr="008B61FA">
        <w:rPr>
          <w:rFonts w:ascii="Times New Roman" w:eastAsia="Times New Roman" w:hAnsi="Times New Roman" w:cs="Times New Roman"/>
          <w:sz w:val="24"/>
          <w:szCs w:val="24"/>
        </w:rPr>
        <w:t>; учебник для общеобразовательных организаций, реализующих адаптированные основные общеобразовательные программы.</w:t>
      </w:r>
    </w:p>
    <w:p w:rsidR="00E54AD4" w:rsidRPr="008B61FA" w:rsidRDefault="00E54AD4" w:rsidP="008B61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16439" w:rsidRPr="008B61FA" w:rsidRDefault="00C16439" w:rsidP="007C1DE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61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Общая характеристика предмета</w:t>
      </w:r>
    </w:p>
    <w:p w:rsidR="00C16439" w:rsidRPr="008B61FA" w:rsidRDefault="00C16439" w:rsidP="007C1DE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138D" w:rsidRPr="008B61FA" w:rsidRDefault="00C4138D" w:rsidP="007C1DE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Курс биологии, посвящённый изучению живой природы, начинается с раздела «Растения» (</w:t>
      </w:r>
      <w:r w:rsidRPr="008B61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en-US" w:eastAsia="ar-SA"/>
        </w:rPr>
        <w:t>VII</w:t>
      </w:r>
      <w:r w:rsidRPr="008B61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класс), в котором все растения объединены в группы не по семействам, а по месту их произрастания. Такое структурирование матери</w:t>
      </w:r>
      <w:r w:rsidRPr="008B61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такие, как «Фитодизайн», «Заготовка овощей на зиму», «Лекарственные растения» и др. Соответственно </w:t>
      </w:r>
      <w:r w:rsidRPr="008B61F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u w:val="single"/>
          <w:lang w:eastAsia="ar-SA"/>
        </w:rPr>
        <w:t>целью</w:t>
      </w:r>
      <w:r w:rsidRPr="008B61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обучения биологии в 7 классе является </w:t>
      </w:r>
      <w:r w:rsidRPr="008B61FA">
        <w:rPr>
          <w:rFonts w:ascii="Times New Roman" w:hAnsi="Times New Roman" w:cs="Times New Roman"/>
          <w:sz w:val="24"/>
          <w:szCs w:val="24"/>
        </w:rPr>
        <w:t>способство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вать правильному поведению обу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чающихся в соответствии с законами приро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ды и общечеловеческими нрав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с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т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ве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н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ны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ми цен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ностями.</w:t>
      </w:r>
    </w:p>
    <w:p w:rsidR="00C4138D" w:rsidRPr="008B61FA" w:rsidRDefault="00C4138D" w:rsidP="007C1DE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8B61F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Основные </w:t>
      </w:r>
      <w:r w:rsidRPr="008B61F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u w:val="single"/>
          <w:lang w:eastAsia="ar-SA"/>
        </w:rPr>
        <w:t>задачи</w:t>
      </w:r>
      <w:r w:rsidR="0038304E" w:rsidRPr="008B61F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u w:val="single"/>
          <w:lang w:eastAsia="ar-SA"/>
        </w:rPr>
        <w:t xml:space="preserve"> </w:t>
      </w:r>
      <w:r w:rsidRPr="008B61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изучения биологии:</w:t>
      </w:r>
    </w:p>
    <w:p w:rsidR="00C4138D" w:rsidRPr="008B61FA" w:rsidRDefault="00C4138D" w:rsidP="007C1DE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8B61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формировать элементарные научные представления о компонентах живой природы: строении и жизни растений;</w:t>
      </w:r>
    </w:p>
    <w:p w:rsidR="00C4138D" w:rsidRPr="008B61FA" w:rsidRDefault="00C4138D" w:rsidP="007C1DE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8B61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показать практическое применение биологических знаний: учить приемам выращивания и ухода за некоторыми (например, комнатными) растениями;</w:t>
      </w:r>
    </w:p>
    <w:p w:rsidR="00C4138D" w:rsidRPr="008B61FA" w:rsidRDefault="00C4138D" w:rsidP="007C1DE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8B61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формировать навыки правильного поведения в природе, способствовать</w:t>
      </w:r>
      <w:r w:rsidR="000B710B" w:rsidRPr="008B61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экологическому, эстетическому </w:t>
      </w:r>
      <w:r w:rsidRPr="008B61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воспитанию;</w:t>
      </w:r>
    </w:p>
    <w:p w:rsidR="00C4138D" w:rsidRPr="008B61FA" w:rsidRDefault="00C4138D" w:rsidP="007C1DE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8B61F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― 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E54AD4" w:rsidRPr="008B61FA" w:rsidRDefault="00E54AD4" w:rsidP="007C1DE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8B61FA" w:rsidRDefault="008B61FA" w:rsidP="0038304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04E" w:rsidRPr="008B61FA" w:rsidRDefault="0038304E" w:rsidP="0038304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1FA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 с учетом особенностей его освоения обучающимися</w:t>
      </w:r>
    </w:p>
    <w:p w:rsidR="0038304E" w:rsidRPr="008B61FA" w:rsidRDefault="0038304E" w:rsidP="00383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 xml:space="preserve">Изучение биологического материала в </w:t>
      </w:r>
      <w:r w:rsidRPr="008B61F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B61FA">
        <w:rPr>
          <w:rFonts w:ascii="Times New Roman" w:hAnsi="Times New Roman" w:cs="Times New Roman"/>
          <w:sz w:val="24"/>
          <w:szCs w:val="24"/>
        </w:rPr>
        <w:t>-</w:t>
      </w:r>
      <w:r w:rsidRPr="008B61F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B61FA">
        <w:rPr>
          <w:rFonts w:ascii="Times New Roman" w:hAnsi="Times New Roman" w:cs="Times New Roman"/>
          <w:sz w:val="24"/>
          <w:szCs w:val="24"/>
        </w:rPr>
        <w:t xml:space="preserve"> классах позволяет решать за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дачи экологического, эстетического, патриотического, физическо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го, трудового и полового воспитания детей и подростков.</w:t>
      </w:r>
    </w:p>
    <w:p w:rsidR="0038304E" w:rsidRPr="008B61FA" w:rsidRDefault="0038304E" w:rsidP="00383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>Знакомство с разнообразием растительного и животного ми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ра должно воспитывать у обучающихся чувство любви к природе и ответ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ственности за ее сохранность. Учащимся важно понять, что сохранение красоты природы тесно связано с деятельностью че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ловека и человек — часть приро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ды, его жизнь зависит от нее, и поэтому все обязаны сохранять природу для себя и последующих поколений.</w:t>
      </w:r>
    </w:p>
    <w:p w:rsidR="0038304E" w:rsidRPr="008B61FA" w:rsidRDefault="0038304E" w:rsidP="00383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>Курс «Биология» состоит из трёх разделов: «Растения», «Животные», «Человек и его здоро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вье».</w:t>
      </w:r>
    </w:p>
    <w:p w:rsidR="0038304E" w:rsidRPr="008B61FA" w:rsidRDefault="0038304E" w:rsidP="00383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>Программа предполагает ведение наблюдений, органи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зацию лабораторных и практических работ, демонстрацию опы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тов и проведение экскурсий ―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ществлять коррекцию учащихся: развивать память и наблюдатель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ность, корригировать мышление и речь.</w:t>
      </w:r>
    </w:p>
    <w:p w:rsidR="00E54AD4" w:rsidRPr="008B61FA" w:rsidRDefault="00E54AD4" w:rsidP="0038304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38304E" w:rsidRPr="008B61FA" w:rsidRDefault="0038304E" w:rsidP="00383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>Курс биологии, посвящённый изучению живой природы, начинается с раздела «Растения» (</w:t>
      </w:r>
      <w:r w:rsidRPr="008B61F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B61FA">
        <w:rPr>
          <w:rFonts w:ascii="Times New Roman" w:hAnsi="Times New Roman" w:cs="Times New Roman"/>
          <w:sz w:val="24"/>
          <w:szCs w:val="24"/>
        </w:rPr>
        <w:t xml:space="preserve"> класс), в котором все растения объединены в группы не по семействам, а по месту их произрастания. Такое структурирование матери</w:t>
      </w:r>
      <w:r w:rsidRPr="008B61FA">
        <w:rPr>
          <w:rFonts w:ascii="Times New Roman" w:hAnsi="Times New Roman" w:cs="Times New Roman"/>
          <w:sz w:val="24"/>
          <w:szCs w:val="24"/>
        </w:rPr>
        <w:softHyphen/>
        <w:t>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такие, как «Фитодизайн», «Заготовка овощей на зиму», «Лекарственные растения» и др.</w:t>
      </w:r>
    </w:p>
    <w:p w:rsidR="007C1DE4" w:rsidRPr="008B61FA" w:rsidRDefault="007C1DE4" w:rsidP="007C1DE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</w:p>
    <w:p w:rsidR="00E54AD4" w:rsidRPr="008B61FA" w:rsidRDefault="00E54AD4" w:rsidP="00E54AD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E54AD4" w:rsidRPr="008B61FA" w:rsidRDefault="00E54AD4" w:rsidP="00E54AD4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873E1" w:rsidRPr="008B61FA" w:rsidRDefault="005873E1" w:rsidP="005873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61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</w:t>
      </w:r>
    </w:p>
    <w:p w:rsidR="005873E1" w:rsidRPr="008B61FA" w:rsidRDefault="005873E1" w:rsidP="005873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F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на </w:t>
      </w:r>
      <w:r w:rsidRPr="008B61FA">
        <w:rPr>
          <w:rFonts w:ascii="Times New Roman" w:eastAsia="Times New Roman" w:hAnsi="Times New Roman" w:cs="Times New Roman"/>
          <w:b/>
          <w:sz w:val="24"/>
          <w:szCs w:val="24"/>
        </w:rPr>
        <w:t>2 часа в неделю, 68 часов в год</w:t>
      </w:r>
      <w:r w:rsidRPr="008B61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3E1" w:rsidRPr="008B61FA" w:rsidRDefault="005873E1" w:rsidP="005873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FA">
        <w:rPr>
          <w:rFonts w:ascii="Times New Roman" w:eastAsia="Times New Roman" w:hAnsi="Times New Roman" w:cs="Times New Roman"/>
          <w:sz w:val="24"/>
          <w:szCs w:val="24"/>
        </w:rPr>
        <w:t>Рабочая программа по биологии в 7 классе составлена с учётом особенностей познавательной деятельности учащихся данного класса, способствует их умственному развитию.</w:t>
      </w:r>
    </w:p>
    <w:p w:rsidR="005873E1" w:rsidRPr="008B61FA" w:rsidRDefault="005873E1" w:rsidP="005873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FA">
        <w:rPr>
          <w:rFonts w:ascii="Times New Roman" w:eastAsia="Times New Roman" w:hAnsi="Times New Roman" w:cs="Times New Roman"/>
          <w:sz w:val="24"/>
          <w:szCs w:val="24"/>
        </w:rPr>
        <w:t xml:space="preserve">Основные требования к оформлению выполнены. Рабочая программа содержит пояснительную записку, в которой указаны цели и задачи курса, дается обоснование содержания. В содержании представлены основные блоки и разделы   с указанием количества часов. </w:t>
      </w:r>
    </w:p>
    <w:p w:rsidR="005873E1" w:rsidRPr="008B61FA" w:rsidRDefault="005873E1" w:rsidP="005873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FA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рассчитана на учащихся 7 классов. Срок реализации настоящей программы 1 учебный год. Занятия по данной рабочей программе проводятся в форме урока </w:t>
      </w:r>
    </w:p>
    <w:p w:rsidR="005873E1" w:rsidRPr="008B61FA" w:rsidRDefault="005873E1" w:rsidP="005873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3E1" w:rsidRPr="008B61FA" w:rsidRDefault="005873E1" w:rsidP="005873E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1FA">
        <w:rPr>
          <w:rFonts w:ascii="Times New Roman" w:eastAsia="Times New Roman" w:hAnsi="Times New Roman" w:cs="Times New Roman"/>
          <w:b/>
          <w:sz w:val="24"/>
          <w:szCs w:val="24"/>
        </w:rPr>
        <w:t>Личностные и предметные результаты освоения предмета</w:t>
      </w:r>
    </w:p>
    <w:p w:rsidR="005873E1" w:rsidRPr="008B61FA" w:rsidRDefault="005873E1" w:rsidP="00587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 xml:space="preserve">К личностным результатам освоения АООП относятся: </w:t>
      </w:r>
    </w:p>
    <w:p w:rsidR="005873E1" w:rsidRPr="008B61FA" w:rsidRDefault="005873E1" w:rsidP="0058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5873E1" w:rsidRPr="008B61FA" w:rsidRDefault="005873E1" w:rsidP="0058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5873E1" w:rsidRPr="008B61FA" w:rsidRDefault="005873E1" w:rsidP="0058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 xml:space="preserve">3) сформированность адекватных представлений о собственных возможностях, о насущно необходимом жизнеобеспечении; </w:t>
      </w:r>
    </w:p>
    <w:p w:rsidR="005873E1" w:rsidRPr="008B61FA" w:rsidRDefault="005873E1" w:rsidP="0058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5873E1" w:rsidRPr="008B61FA" w:rsidRDefault="005873E1" w:rsidP="005873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5873E1" w:rsidRPr="008B61FA" w:rsidRDefault="005873E1" w:rsidP="0058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lastRenderedPageBreak/>
        <w:t xml:space="preserve">6) владение навыками коммуникации и принятыми нормами социального взаимодействия; </w:t>
      </w:r>
    </w:p>
    <w:p w:rsidR="005873E1" w:rsidRPr="008B61FA" w:rsidRDefault="005873E1" w:rsidP="0058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873E1" w:rsidRPr="008B61FA" w:rsidRDefault="005873E1" w:rsidP="0058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5873E1" w:rsidRPr="008B61FA" w:rsidRDefault="005873E1" w:rsidP="0058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 xml:space="preserve">9) сформированность навыков сотрудничества с взрослыми и сверстниками в разных социальных ситуациях; </w:t>
      </w:r>
    </w:p>
    <w:p w:rsidR="005873E1" w:rsidRPr="008B61FA" w:rsidRDefault="005873E1" w:rsidP="0058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5873E1" w:rsidRPr="008B61FA" w:rsidRDefault="005873E1" w:rsidP="0058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8B61FA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5873E1" w:rsidRPr="008B61FA" w:rsidRDefault="005873E1" w:rsidP="0058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 xml:space="preserve">12)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5873E1" w:rsidRPr="008B61FA" w:rsidRDefault="005873E1" w:rsidP="00587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>13) проявление готовности к самостоятельной жизни.</w:t>
      </w:r>
    </w:p>
    <w:p w:rsidR="005873E1" w:rsidRPr="008B61FA" w:rsidRDefault="005873E1" w:rsidP="00587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1FA">
        <w:rPr>
          <w:rFonts w:ascii="Times New Roman" w:hAnsi="Times New Roman" w:cs="Times New Roman"/>
          <w:sz w:val="24"/>
          <w:szCs w:val="24"/>
        </w:rPr>
        <w:t>К предметным результатам освоения АООП относят:</w:t>
      </w:r>
    </w:p>
    <w:p w:rsidR="005873E1" w:rsidRPr="008B61FA" w:rsidRDefault="005873E1" w:rsidP="005873E1">
      <w:pPr>
        <w:suppressAutoHyphens/>
        <w:spacing w:after="0" w:line="360" w:lineRule="auto"/>
        <w:ind w:firstLine="709"/>
        <w:rPr>
          <w:rFonts w:ascii="Arial Black" w:eastAsia="Arial Black" w:hAnsi="Arial Black" w:cs="Arial Black"/>
          <w:sz w:val="24"/>
          <w:szCs w:val="24"/>
        </w:rPr>
      </w:pPr>
      <w:r w:rsidRPr="008B61FA">
        <w:rPr>
          <w:rFonts w:ascii="Times New Roman" w:hAnsi="Times New Roman"/>
          <w:b/>
          <w:sz w:val="24"/>
          <w:szCs w:val="24"/>
        </w:rPr>
        <w:t>Минимальный и достаточный уровни усвоения предметных результатов по отдельным учебным предметам</w:t>
      </w:r>
    </w:p>
    <w:p w:rsidR="005873E1" w:rsidRPr="008B61FA" w:rsidRDefault="005873E1" w:rsidP="005873E1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8B61FA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Биология</w:t>
      </w:r>
      <w:r w:rsidRPr="008B61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</w:t>
      </w:r>
    </w:p>
    <w:p w:rsidR="005873E1" w:rsidRPr="008B61FA" w:rsidRDefault="005873E1" w:rsidP="005873E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8B61F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Минимальный уровень:</w:t>
      </w:r>
    </w:p>
    <w:p w:rsidR="005873E1" w:rsidRPr="008B61FA" w:rsidRDefault="005873E1" w:rsidP="00587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3E1" w:rsidRPr="008B61FA" w:rsidRDefault="005873E1" w:rsidP="005873E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1FA">
        <w:rPr>
          <w:rFonts w:ascii="Times New Roman" w:hAnsi="Times New Roman"/>
          <w:sz w:val="24"/>
          <w:szCs w:val="24"/>
        </w:rPr>
        <w:t>представления об объектах и явлениях неживой и живой природы;</w:t>
      </w:r>
    </w:p>
    <w:p w:rsidR="005873E1" w:rsidRPr="008B61FA" w:rsidRDefault="005873E1" w:rsidP="005873E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1FA">
        <w:rPr>
          <w:rFonts w:ascii="Times New Roman" w:hAnsi="Times New Roman"/>
          <w:sz w:val="24"/>
          <w:szCs w:val="24"/>
        </w:rPr>
        <w:t>знание особенностей внешнего вида изученных растений, узнавание и различение изученных объектов в окружающем мире, моделях, фотографиях, рисунках;</w:t>
      </w:r>
    </w:p>
    <w:p w:rsidR="005873E1" w:rsidRPr="008B61FA" w:rsidRDefault="005873E1" w:rsidP="005873E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1FA">
        <w:rPr>
          <w:rFonts w:ascii="Times New Roman" w:hAnsi="Times New Roman"/>
          <w:sz w:val="24"/>
          <w:szCs w:val="24"/>
        </w:rPr>
        <w:t>знание общих признаков изученных групп растений, правил поведения в природе, техники безопасности в объеме программы;</w:t>
      </w:r>
    </w:p>
    <w:p w:rsidR="005873E1" w:rsidRPr="008B61FA" w:rsidRDefault="005873E1" w:rsidP="005873E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1FA">
        <w:rPr>
          <w:rFonts w:ascii="Times New Roman" w:hAnsi="Times New Roman"/>
          <w:sz w:val="24"/>
          <w:szCs w:val="24"/>
        </w:rPr>
        <w:t>выполнение совместно с учителем практических работ, предусмотренных программой;</w:t>
      </w:r>
    </w:p>
    <w:p w:rsidR="005873E1" w:rsidRPr="008B61FA" w:rsidRDefault="005873E1" w:rsidP="005873E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1FA">
        <w:rPr>
          <w:rFonts w:ascii="Times New Roman" w:hAnsi="Times New Roman"/>
          <w:sz w:val="24"/>
          <w:szCs w:val="24"/>
        </w:rPr>
        <w:t>применение полученных знаний и сформированных умений в бытовых ситуациях (уход за растениями).</w:t>
      </w:r>
    </w:p>
    <w:p w:rsidR="005873E1" w:rsidRPr="008B61FA" w:rsidRDefault="005873E1" w:rsidP="005873E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8B61F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Достаточный уровень:</w:t>
      </w:r>
    </w:p>
    <w:p w:rsidR="005873E1" w:rsidRPr="008B61FA" w:rsidRDefault="005873E1" w:rsidP="005873E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1FA">
        <w:rPr>
          <w:rFonts w:ascii="Times New Roman" w:hAnsi="Times New Roman"/>
          <w:sz w:val="24"/>
          <w:szCs w:val="24"/>
        </w:rPr>
        <w:t>представления об объектах неживой и живой природы;</w:t>
      </w:r>
    </w:p>
    <w:p w:rsidR="005873E1" w:rsidRPr="008B61FA" w:rsidRDefault="005873E1" w:rsidP="005873E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1FA">
        <w:rPr>
          <w:rFonts w:ascii="Times New Roman" w:hAnsi="Times New Roman"/>
          <w:sz w:val="24"/>
          <w:szCs w:val="24"/>
        </w:rPr>
        <w:t>осознание основных взаимосвязей между природными компонентами, природой и человеком;</w:t>
      </w:r>
    </w:p>
    <w:p w:rsidR="005873E1" w:rsidRPr="008B61FA" w:rsidRDefault="005873E1" w:rsidP="005873E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1FA">
        <w:rPr>
          <w:rFonts w:ascii="Times New Roman" w:hAnsi="Times New Roman"/>
          <w:sz w:val="24"/>
          <w:szCs w:val="24"/>
        </w:rPr>
        <w:t>установление взаимосвязи между средой обитания и внешним видом объекта (единство формы и функции);</w:t>
      </w:r>
    </w:p>
    <w:p w:rsidR="005873E1" w:rsidRPr="008B61FA" w:rsidRDefault="005873E1" w:rsidP="005873E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1FA">
        <w:rPr>
          <w:rFonts w:ascii="Times New Roman" w:hAnsi="Times New Roman"/>
          <w:sz w:val="24"/>
          <w:szCs w:val="24"/>
        </w:rPr>
        <w:t>знание признаков сходства и различия между группами растений; выполнение классификаций на основе выделения общих признаков;</w:t>
      </w:r>
    </w:p>
    <w:p w:rsidR="005873E1" w:rsidRPr="008B61FA" w:rsidRDefault="005873E1" w:rsidP="005873E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1FA">
        <w:rPr>
          <w:rFonts w:ascii="Times New Roman" w:hAnsi="Times New Roman"/>
          <w:sz w:val="24"/>
          <w:szCs w:val="24"/>
        </w:rPr>
        <w:t>узнавание изученных природных объектов по внешнему виду (натуральные объекты, муляжи, слайды, рисунки, схемы);</w:t>
      </w:r>
    </w:p>
    <w:p w:rsidR="005873E1" w:rsidRPr="008B61FA" w:rsidRDefault="005873E1" w:rsidP="005873E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1FA">
        <w:rPr>
          <w:rFonts w:ascii="Times New Roman" w:hAnsi="Times New Roman"/>
          <w:sz w:val="24"/>
          <w:szCs w:val="24"/>
        </w:rPr>
        <w:t>выполнение практических работ самостоятельно или при предварительной (ориентировочной) помощи педагога;</w:t>
      </w:r>
    </w:p>
    <w:p w:rsidR="005873E1" w:rsidRPr="008B61FA" w:rsidRDefault="005873E1" w:rsidP="005873E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1FA">
        <w:rPr>
          <w:rFonts w:ascii="Times New Roman" w:hAnsi="Times New Roman"/>
          <w:sz w:val="24"/>
          <w:szCs w:val="24"/>
        </w:rPr>
        <w:t>владение сформированными знаниями и умениями в учебных, учебно-бытовых и учебно-трудовых ситуациях.</w:t>
      </w:r>
    </w:p>
    <w:p w:rsidR="005873E1" w:rsidRPr="008B61FA" w:rsidRDefault="005873E1" w:rsidP="005873E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61FA" w:rsidRDefault="008B61FA" w:rsidP="0058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1FA" w:rsidRDefault="008B61FA" w:rsidP="0058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1FA" w:rsidRDefault="008B61FA" w:rsidP="0058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1FA" w:rsidRDefault="008B61FA" w:rsidP="0058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1FA" w:rsidRDefault="008B61FA" w:rsidP="0058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1FA" w:rsidRDefault="008B61FA" w:rsidP="00587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3E1" w:rsidRPr="008B61FA" w:rsidRDefault="005873E1" w:rsidP="00587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F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5873E1" w:rsidRPr="008B61FA" w:rsidRDefault="005873E1" w:rsidP="00587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662"/>
        <w:gridCol w:w="1807"/>
      </w:tblGrid>
      <w:tr w:rsidR="005873E1" w:rsidTr="008C156B">
        <w:tc>
          <w:tcPr>
            <w:tcW w:w="1101" w:type="dxa"/>
          </w:tcPr>
          <w:p w:rsidR="005873E1" w:rsidRPr="005873E1" w:rsidRDefault="005873E1" w:rsidP="008C15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6662" w:type="dxa"/>
          </w:tcPr>
          <w:p w:rsidR="005873E1" w:rsidRPr="005873E1" w:rsidRDefault="005873E1" w:rsidP="008C1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73E1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1807" w:type="dxa"/>
          </w:tcPr>
          <w:p w:rsidR="005873E1" w:rsidRPr="005873E1" w:rsidRDefault="005873E1" w:rsidP="008C15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73E1">
              <w:rPr>
                <w:rFonts w:ascii="Times New Roman" w:hAnsi="Times New Roman" w:cs="Times New Roman"/>
                <w:sz w:val="32"/>
                <w:szCs w:val="32"/>
              </w:rPr>
              <w:t>Кол-во часов</w:t>
            </w:r>
          </w:p>
        </w:tc>
      </w:tr>
      <w:tr w:rsidR="005873E1" w:rsidTr="008C156B">
        <w:tc>
          <w:tcPr>
            <w:tcW w:w="1101" w:type="dxa"/>
          </w:tcPr>
          <w:p w:rsidR="005873E1" w:rsidRPr="005873E1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873E1" w:rsidRPr="00210302" w:rsidRDefault="005873E1" w:rsidP="008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0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07" w:type="dxa"/>
          </w:tcPr>
          <w:p w:rsidR="005873E1" w:rsidRPr="00210302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3E1" w:rsidTr="008C156B">
        <w:tc>
          <w:tcPr>
            <w:tcW w:w="1101" w:type="dxa"/>
          </w:tcPr>
          <w:p w:rsidR="005873E1" w:rsidRPr="005873E1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873E1" w:rsidRPr="00210302" w:rsidRDefault="005873E1" w:rsidP="008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02">
              <w:rPr>
                <w:rFonts w:ascii="Times New Roman" w:hAnsi="Times New Roman" w:cs="Times New Roman"/>
                <w:sz w:val="24"/>
                <w:szCs w:val="24"/>
              </w:rPr>
              <w:t>Общее знакомство с цветковыми растениями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Растение – целостный организм.</w:t>
            </w:r>
          </w:p>
        </w:tc>
        <w:tc>
          <w:tcPr>
            <w:tcW w:w="1807" w:type="dxa"/>
          </w:tcPr>
          <w:p w:rsidR="005873E1" w:rsidRPr="00210302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873E1" w:rsidTr="008C156B">
        <w:tc>
          <w:tcPr>
            <w:tcW w:w="1101" w:type="dxa"/>
          </w:tcPr>
          <w:p w:rsidR="005873E1" w:rsidRPr="005873E1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873E1" w:rsidRPr="00210302" w:rsidRDefault="005873E1" w:rsidP="008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02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«Растения живой организм»</w:t>
            </w:r>
          </w:p>
        </w:tc>
        <w:tc>
          <w:tcPr>
            <w:tcW w:w="1807" w:type="dxa"/>
          </w:tcPr>
          <w:p w:rsidR="005873E1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73E1" w:rsidTr="008C156B">
        <w:tc>
          <w:tcPr>
            <w:tcW w:w="1101" w:type="dxa"/>
          </w:tcPr>
          <w:p w:rsidR="005873E1" w:rsidRPr="005873E1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873E1" w:rsidRPr="00210302" w:rsidRDefault="005873E1" w:rsidP="008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0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бактерий, грибов и растений</w:t>
            </w:r>
          </w:p>
        </w:tc>
        <w:tc>
          <w:tcPr>
            <w:tcW w:w="1807" w:type="dxa"/>
          </w:tcPr>
          <w:p w:rsidR="005873E1" w:rsidRPr="00210302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73E1" w:rsidTr="008C156B">
        <w:tc>
          <w:tcPr>
            <w:tcW w:w="1101" w:type="dxa"/>
          </w:tcPr>
          <w:p w:rsidR="005873E1" w:rsidRPr="005873E1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873E1" w:rsidRPr="00210302" w:rsidRDefault="005873E1" w:rsidP="008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«Многообразие бактерий, грибов и растений».</w:t>
            </w:r>
          </w:p>
        </w:tc>
        <w:tc>
          <w:tcPr>
            <w:tcW w:w="1807" w:type="dxa"/>
          </w:tcPr>
          <w:p w:rsidR="005873E1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3E1" w:rsidTr="008C156B">
        <w:tc>
          <w:tcPr>
            <w:tcW w:w="1101" w:type="dxa"/>
          </w:tcPr>
          <w:p w:rsidR="005873E1" w:rsidRPr="005873E1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873E1" w:rsidRPr="00210302" w:rsidRDefault="005873E1" w:rsidP="008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 и двудольные цветковые растения</w:t>
            </w:r>
          </w:p>
        </w:tc>
        <w:tc>
          <w:tcPr>
            <w:tcW w:w="1807" w:type="dxa"/>
          </w:tcPr>
          <w:p w:rsidR="005873E1" w:rsidRPr="00210302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73E1" w:rsidTr="008C156B">
        <w:tc>
          <w:tcPr>
            <w:tcW w:w="1101" w:type="dxa"/>
          </w:tcPr>
          <w:p w:rsidR="005873E1" w:rsidRPr="005873E1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5873E1" w:rsidRDefault="005873E1" w:rsidP="008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«Однодольные и двудольные цветковые растения».</w:t>
            </w:r>
          </w:p>
        </w:tc>
        <w:tc>
          <w:tcPr>
            <w:tcW w:w="1807" w:type="dxa"/>
          </w:tcPr>
          <w:p w:rsidR="005873E1" w:rsidRPr="00210302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3E1" w:rsidTr="008C156B">
        <w:tc>
          <w:tcPr>
            <w:tcW w:w="1101" w:type="dxa"/>
          </w:tcPr>
          <w:p w:rsidR="005873E1" w:rsidRPr="005873E1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5873E1" w:rsidRDefault="005873E1" w:rsidP="008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на пришкольном участке</w:t>
            </w:r>
          </w:p>
        </w:tc>
        <w:tc>
          <w:tcPr>
            <w:tcW w:w="1807" w:type="dxa"/>
          </w:tcPr>
          <w:p w:rsidR="005873E1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3E1" w:rsidTr="008C156B">
        <w:tc>
          <w:tcPr>
            <w:tcW w:w="1101" w:type="dxa"/>
          </w:tcPr>
          <w:p w:rsidR="005873E1" w:rsidRPr="005873E1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5873E1" w:rsidRPr="00210302" w:rsidRDefault="005873E1" w:rsidP="008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0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807" w:type="dxa"/>
          </w:tcPr>
          <w:p w:rsidR="005873E1" w:rsidRPr="00210302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3E1" w:rsidTr="008C156B">
        <w:tc>
          <w:tcPr>
            <w:tcW w:w="1101" w:type="dxa"/>
          </w:tcPr>
          <w:p w:rsidR="005873E1" w:rsidRPr="005873E1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3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5873E1" w:rsidRPr="00210302" w:rsidRDefault="005873E1" w:rsidP="008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807" w:type="dxa"/>
          </w:tcPr>
          <w:p w:rsidR="005873E1" w:rsidRPr="00210302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73E1" w:rsidTr="008C156B">
        <w:tc>
          <w:tcPr>
            <w:tcW w:w="1101" w:type="dxa"/>
          </w:tcPr>
          <w:p w:rsidR="005873E1" w:rsidRDefault="005873E1" w:rsidP="008C15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5873E1" w:rsidRDefault="005873E1" w:rsidP="008C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7" w:type="dxa"/>
          </w:tcPr>
          <w:p w:rsidR="005873E1" w:rsidRPr="00210302" w:rsidRDefault="005873E1" w:rsidP="008C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5873E1" w:rsidRDefault="005873E1" w:rsidP="005873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4E4" w:rsidRPr="00B77D2D" w:rsidRDefault="00CA04E4" w:rsidP="00CA04E4">
      <w:pPr>
        <w:pStyle w:val="ae"/>
        <w:ind w:firstLine="709"/>
        <w:rPr>
          <w:b/>
          <w:color w:val="auto"/>
          <w:sz w:val="24"/>
          <w:szCs w:val="24"/>
        </w:rPr>
      </w:pPr>
      <w:r w:rsidRPr="00B77D2D">
        <w:rPr>
          <w:b/>
          <w:color w:val="auto"/>
          <w:sz w:val="24"/>
          <w:szCs w:val="24"/>
        </w:rPr>
        <w:t>Тематическое планирование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386"/>
        <w:gridCol w:w="3022"/>
      </w:tblGrid>
      <w:tr w:rsidR="00CA04E4" w:rsidRPr="00B77D2D" w:rsidTr="00B77D2D">
        <w:tc>
          <w:tcPr>
            <w:tcW w:w="959" w:type="dxa"/>
          </w:tcPr>
          <w:p w:rsidR="00CA04E4" w:rsidRPr="00B77D2D" w:rsidRDefault="00CA04E4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CA04E4" w:rsidRPr="00B77D2D" w:rsidRDefault="00CA04E4" w:rsidP="00883E9D">
            <w:pPr>
              <w:pStyle w:val="ae"/>
              <w:jc w:val="center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3022" w:type="dxa"/>
          </w:tcPr>
          <w:p w:rsidR="00CA04E4" w:rsidRPr="00B77D2D" w:rsidRDefault="00CA04E4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Основные виды  учебной деятельности учащихся</w:t>
            </w: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3022" w:type="dxa"/>
            <w:vMerge w:val="restart"/>
          </w:tcPr>
          <w:p w:rsidR="00225AE9" w:rsidRPr="00B77D2D" w:rsidRDefault="00225AE9" w:rsidP="00883E9D">
            <w:pPr>
              <w:pStyle w:val="ae"/>
              <w:rPr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 растений. Охрана растений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color w:val="auto"/>
                <w:sz w:val="24"/>
                <w:szCs w:val="24"/>
              </w:rPr>
            </w:pPr>
            <w:r w:rsidRPr="00B77D2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 растения. Лаб.раб.№1 «Строение цветкового растения»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 цветка. Лаб. раб.№2 «Строение цветка»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соцветий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Опыление цветков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плодов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  растений     семенами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плодов   и семян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 и строение семени фасоли. Строение    семени пшеницы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11</w:t>
            </w:r>
          </w:p>
          <w:p w:rsidR="00225AE9" w:rsidRPr="00B77D2D" w:rsidRDefault="00225AE9" w:rsidP="0088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25AE9" w:rsidRPr="00B77D2D" w:rsidRDefault="00225A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прорастания семян.   Определение всхожести семян                                                                         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заделки семян в почву</w:t>
            </w:r>
          </w:p>
        </w:tc>
        <w:tc>
          <w:tcPr>
            <w:tcW w:w="3022" w:type="dxa"/>
            <w:vMerge w:val="restart"/>
          </w:tcPr>
          <w:p w:rsidR="00225AE9" w:rsidRPr="00B77D2D" w:rsidRDefault="00225AE9" w:rsidP="0088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sz w:val="24"/>
                <w:szCs w:val="24"/>
              </w:rPr>
              <w:t>1.Слушание  объяснений учителя</w:t>
            </w:r>
          </w:p>
          <w:p w:rsidR="00225AE9" w:rsidRPr="00B77D2D" w:rsidRDefault="00225AE9" w:rsidP="0088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2.Слушание и анализ выступлений своих товарищей.</w:t>
            </w:r>
          </w:p>
          <w:p w:rsidR="00225AE9" w:rsidRPr="00B77D2D" w:rsidRDefault="00225AE9" w:rsidP="0088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sz w:val="24"/>
                <w:szCs w:val="24"/>
              </w:rPr>
              <w:t>3.Работа с научно-популярной литературой.</w:t>
            </w:r>
          </w:p>
          <w:p w:rsidR="00225AE9" w:rsidRPr="00B77D2D" w:rsidRDefault="00225AE9" w:rsidP="0088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sz w:val="24"/>
                <w:szCs w:val="24"/>
              </w:rPr>
              <w:t xml:space="preserve">4.Просмотр учебных фильмов. </w:t>
            </w:r>
          </w:p>
          <w:p w:rsidR="00225AE9" w:rsidRPr="00B77D2D" w:rsidRDefault="00225AE9" w:rsidP="0088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sz w:val="24"/>
                <w:szCs w:val="24"/>
              </w:rPr>
              <w:t>5. Работа  с раздаточным материалом.</w:t>
            </w:r>
          </w:p>
          <w:p w:rsidR="00225AE9" w:rsidRPr="00B77D2D" w:rsidRDefault="00225AE9" w:rsidP="0088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sz w:val="24"/>
                <w:szCs w:val="24"/>
              </w:rPr>
              <w:t>6. Выполнение работ на контурных карта</w:t>
            </w:r>
          </w:p>
          <w:p w:rsidR="00225AE9" w:rsidRPr="00B77D2D" w:rsidRDefault="00225AE9" w:rsidP="0088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sz w:val="24"/>
                <w:szCs w:val="24"/>
              </w:rPr>
              <w:t>7.Объяснение наблюдаемых явлений.</w:t>
            </w:r>
          </w:p>
          <w:p w:rsidR="00225AE9" w:rsidRPr="00B77D2D" w:rsidRDefault="00225AE9" w:rsidP="0088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sz w:val="24"/>
                <w:szCs w:val="24"/>
              </w:rPr>
              <w:t>8.Анализ проблемных ситуаций.</w:t>
            </w:r>
          </w:p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  <w:p w:rsidR="00225AE9" w:rsidRPr="00B77D2D" w:rsidRDefault="00225AE9" w:rsidP="0088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корней. Корневые системы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корня. Видоизменения корней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6" w:type="dxa"/>
          </w:tcPr>
          <w:p w:rsidR="00225AE9" w:rsidRPr="00B77D2D" w:rsidRDefault="00225A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Внешнее строение листа. Из каких веществ состоит растение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органических веществ в растении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 растений.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 и его значение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225AE9" w:rsidRPr="00B77D2D" w:rsidRDefault="00225A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 стебля. Значение стебля в жизни растения 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стеблей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225AE9" w:rsidRPr="00B77D2D" w:rsidRDefault="00225A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 – целостный организм. Взаимосвязь частей растения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растения со средой обитания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Папоротники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Голосеменные. Хвойные растения.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Покрытосеменные, или цветковые.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цветковых на классы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Однодольные покрытосеменные растения. Злаковые. Общие признаки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225AE9" w:rsidRPr="00B77D2D" w:rsidRDefault="00225A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Хлебные злаковые культуры. </w:t>
            </w:r>
            <w:r w:rsidRPr="00B77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Лаб. раб.№3 </w:t>
            </w: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«Строение зерновки пшеницы»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зерновых.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злаков в народном хозяйстве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Лилейные. Общие                                                                                         признаки лилейных. Л.р. №4  «Строение луковицы»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Цветочно-декоративные лилейные.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лилейные.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 лилейные. Ландыш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Двудольные покрытосеменные растения. Пасленовые  Общие признаки   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 пасленовые. Паслен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и технические пасленовые. Картофель.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картофеля.</w:t>
            </w:r>
            <w:r w:rsidRPr="00B77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Лаб. работа </w:t>
            </w:r>
            <w:r w:rsidRPr="00B77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№5</w:t>
            </w: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«Строение клубня картофеля»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lastRenderedPageBreak/>
              <w:t>40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пасленовые. Томат. Баклажан и перец.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41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Цветочно-декоративные          пасленовые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Бобовые.  Общие    признаки бобовых.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43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бобовые       растения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225AE9" w:rsidRPr="00B77D2D" w:rsidRDefault="00225A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Фасоль и соя – южные бобовые культуры. </w:t>
            </w:r>
            <w:r w:rsidRPr="00B77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 раб. №6 «</w:t>
            </w: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фасоли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Кормовые  бобовые    растения                                                            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46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Розоцветные. Общие  признаки розоцветных.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Шиповник – растение     группы розоцветных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48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Плодово-ягодные розоцветные. Яблоня. Груша.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Плодово-ягодные розоцветные.  Вишня.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Плодово-ягодные розоцветные. Малина. Земляника.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51</w:t>
            </w:r>
          </w:p>
        </w:tc>
        <w:tc>
          <w:tcPr>
            <w:tcW w:w="5386" w:type="dxa"/>
          </w:tcPr>
          <w:p w:rsidR="00225AE9" w:rsidRPr="00B77D2D" w:rsidRDefault="00225A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Персик и абрикос – южные плодовые  розоцветные культуры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52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Сложноцветные. Общие признаки сложноцветных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53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Пищевые сложноцветные растения. Подсолнечник.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54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Календула и бархатцы – однолетние цветочно- декоративные сложноцветные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55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Маргаритка и георгин – многолетние цветочно- декоративные сложноцветные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56</w:t>
            </w:r>
          </w:p>
        </w:tc>
        <w:tc>
          <w:tcPr>
            <w:tcW w:w="5386" w:type="dxa"/>
          </w:tcPr>
          <w:p w:rsidR="00225AE9" w:rsidRPr="00B77D2D" w:rsidRDefault="00225A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за комнатными растениями. Перевалка комнатных растений. </w:t>
            </w:r>
            <w:r w:rsidRPr="00B77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№1 </w:t>
            </w: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«Перевалка   комнатных растений»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57</w:t>
            </w:r>
          </w:p>
        </w:tc>
        <w:tc>
          <w:tcPr>
            <w:tcW w:w="5386" w:type="dxa"/>
          </w:tcPr>
          <w:p w:rsidR="00225AE9" w:rsidRPr="00B77D2D" w:rsidRDefault="00225A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Пересадка комнатных растений. </w:t>
            </w:r>
            <w:r w:rsidRPr="00B77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№2 </w:t>
            </w: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«Пересадка комнатных растений»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58</w:t>
            </w:r>
          </w:p>
        </w:tc>
        <w:tc>
          <w:tcPr>
            <w:tcW w:w="5386" w:type="dxa"/>
          </w:tcPr>
          <w:p w:rsidR="00225AE9" w:rsidRPr="00B77D2D" w:rsidRDefault="00225A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работы в саду и на учебно-опытном         участке.  Осенняя перекопка почвы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59</w:t>
            </w:r>
          </w:p>
        </w:tc>
        <w:tc>
          <w:tcPr>
            <w:tcW w:w="5386" w:type="dxa"/>
          </w:tcPr>
          <w:p w:rsidR="00225AE9" w:rsidRPr="00B77D2D" w:rsidRDefault="00225A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почвы в приствольных кругах плодового дерева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60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сада к зиме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61</w:t>
            </w:r>
          </w:p>
        </w:tc>
        <w:tc>
          <w:tcPr>
            <w:tcW w:w="5386" w:type="dxa"/>
          </w:tcPr>
          <w:p w:rsidR="00225AE9" w:rsidRPr="00B77D2D" w:rsidRDefault="00225A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Весенние работы в саду и  на учебно-опытном </w:t>
            </w: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участке. Весенний уход за садом.</w:t>
            </w:r>
            <w:r w:rsidRPr="00B77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№3 </w:t>
            </w: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«Весенний уход за садом»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lastRenderedPageBreak/>
              <w:t>62</w:t>
            </w:r>
          </w:p>
        </w:tc>
        <w:tc>
          <w:tcPr>
            <w:tcW w:w="5386" w:type="dxa"/>
          </w:tcPr>
          <w:p w:rsidR="00225AE9" w:rsidRPr="00B77D2D" w:rsidRDefault="00225A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Весенняя обработка      почвы. Уход за посевами и посадками.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63</w:t>
            </w:r>
          </w:p>
        </w:tc>
        <w:tc>
          <w:tcPr>
            <w:tcW w:w="5386" w:type="dxa"/>
          </w:tcPr>
          <w:p w:rsidR="00225AE9" w:rsidRPr="00B77D2D" w:rsidRDefault="00225AE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 обобщающий    урок «Многообразие растительного мира»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64</w:t>
            </w:r>
          </w:p>
        </w:tc>
        <w:tc>
          <w:tcPr>
            <w:tcW w:w="5386" w:type="dxa"/>
          </w:tcPr>
          <w:p w:rsidR="00225AE9" w:rsidRPr="00B77D2D" w:rsidRDefault="00225A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 – живой организм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65</w:t>
            </w:r>
          </w:p>
        </w:tc>
        <w:tc>
          <w:tcPr>
            <w:tcW w:w="5386" w:type="dxa"/>
            <w:vAlign w:val="bottom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66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грибов</w:t>
            </w:r>
          </w:p>
        </w:tc>
        <w:tc>
          <w:tcPr>
            <w:tcW w:w="3022" w:type="dxa"/>
            <w:vMerge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67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Съедобные  и  несъедобные  грибы.  Ядовитые грибы</w:t>
            </w:r>
          </w:p>
        </w:tc>
        <w:tc>
          <w:tcPr>
            <w:tcW w:w="3022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  <w:tr w:rsidR="00225AE9" w:rsidRPr="00B77D2D" w:rsidTr="00B77D2D">
        <w:tc>
          <w:tcPr>
            <w:tcW w:w="959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  <w:r w:rsidRPr="00B77D2D">
              <w:rPr>
                <w:b/>
                <w:color w:val="auto"/>
                <w:sz w:val="24"/>
                <w:szCs w:val="24"/>
              </w:rPr>
              <w:t>68</w:t>
            </w:r>
          </w:p>
        </w:tc>
        <w:tc>
          <w:tcPr>
            <w:tcW w:w="5386" w:type="dxa"/>
          </w:tcPr>
          <w:p w:rsidR="00225AE9" w:rsidRPr="00B77D2D" w:rsidRDefault="0022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за курс 7 класса</w:t>
            </w:r>
          </w:p>
        </w:tc>
        <w:tc>
          <w:tcPr>
            <w:tcW w:w="3022" w:type="dxa"/>
          </w:tcPr>
          <w:p w:rsidR="00225AE9" w:rsidRPr="00B77D2D" w:rsidRDefault="00225AE9" w:rsidP="00883E9D">
            <w:pPr>
              <w:pStyle w:val="ae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8B61FA" w:rsidRDefault="008B61FA" w:rsidP="00DE2416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B61FA" w:rsidRDefault="008B61FA" w:rsidP="00DE2416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E2416" w:rsidRPr="008B61FA" w:rsidRDefault="00DE2416" w:rsidP="00DE2416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B61FA">
        <w:rPr>
          <w:rFonts w:ascii="Times New Roman" w:hAnsi="Times New Roman"/>
          <w:b/>
          <w:sz w:val="24"/>
          <w:szCs w:val="24"/>
        </w:rPr>
        <w:t>Учебно – методическое обеспечение:</w:t>
      </w:r>
    </w:p>
    <w:p w:rsidR="008B61FA" w:rsidRPr="008B61FA" w:rsidRDefault="008B61FA" w:rsidP="008B6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FA">
        <w:rPr>
          <w:rFonts w:ascii="Times New Roman" w:eastAsia="Times New Roman" w:hAnsi="Times New Roman" w:cs="Times New Roman"/>
          <w:sz w:val="24"/>
          <w:szCs w:val="24"/>
        </w:rPr>
        <w:t>-  Авторская  программа «Специальной (коррекционной) образовательной школы VIII вида 5-9 классы» под ред. В.В.Воронковой, допущенной Министерством образования и науки Российской Федерации (издательство «Владос», Просвещение 2014г.);</w:t>
      </w:r>
    </w:p>
    <w:p w:rsidR="00DE2416" w:rsidRPr="008B61FA" w:rsidRDefault="008B61FA" w:rsidP="008B6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1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2416" w:rsidRPr="008B61FA">
        <w:rPr>
          <w:rFonts w:ascii="Times New Roman" w:eastAsia="Times New Roman" w:hAnsi="Times New Roman" w:cs="Times New Roman"/>
          <w:sz w:val="24"/>
          <w:szCs w:val="24"/>
        </w:rPr>
        <w:t>Учебник для общеобразовательных учреждений, реализующих адаптированные основные общеобразовательные программы «Биология. Растения. Бактерии. Грибы». 7 класс З.А. Клепинина, Москва Просвещение</w:t>
      </w:r>
    </w:p>
    <w:p w:rsidR="00DE2416" w:rsidRPr="008B61FA" w:rsidRDefault="008B61FA" w:rsidP="008B61F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1F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2416" w:rsidRPr="008B61FA">
        <w:rPr>
          <w:rFonts w:ascii="Times New Roman" w:eastAsia="Times New Roman" w:hAnsi="Times New Roman" w:cs="Times New Roman"/>
          <w:sz w:val="24"/>
          <w:szCs w:val="24"/>
        </w:rPr>
        <w:t>Рабочая тетрадь к учебнику «Биология. Растения. Бактерии. Грибы» 7 класс З.А. Клепинина Москва Просвещение.</w:t>
      </w:r>
    </w:p>
    <w:sectPr w:rsidR="00DE2416" w:rsidRPr="008B61FA" w:rsidSect="00DE2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41" w:rsidRDefault="000B3A41" w:rsidP="00593559">
      <w:pPr>
        <w:spacing w:after="0" w:line="240" w:lineRule="auto"/>
      </w:pPr>
      <w:r>
        <w:separator/>
      </w:r>
    </w:p>
  </w:endnote>
  <w:endnote w:type="continuationSeparator" w:id="1">
    <w:p w:rsidR="000B3A41" w:rsidRDefault="000B3A41" w:rsidP="0059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39" w:rsidRDefault="00C1643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229899"/>
      <w:docPartObj>
        <w:docPartGallery w:val="Page Numbers (Bottom of Page)"/>
        <w:docPartUnique/>
      </w:docPartObj>
    </w:sdtPr>
    <w:sdtContent>
      <w:p w:rsidR="00C16439" w:rsidRDefault="00A13B26">
        <w:pPr>
          <w:pStyle w:val="ac"/>
          <w:jc w:val="right"/>
        </w:pPr>
        <w:fldSimple w:instr="PAGE   \* MERGEFORMAT">
          <w:r w:rsidR="008B61FA">
            <w:rPr>
              <w:noProof/>
            </w:rPr>
            <w:t>8</w:t>
          </w:r>
        </w:fldSimple>
      </w:p>
    </w:sdtContent>
  </w:sdt>
  <w:p w:rsidR="00C16439" w:rsidRDefault="00C1643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39" w:rsidRDefault="00C1643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41" w:rsidRDefault="000B3A41" w:rsidP="00593559">
      <w:pPr>
        <w:spacing w:after="0" w:line="240" w:lineRule="auto"/>
      </w:pPr>
      <w:r>
        <w:separator/>
      </w:r>
    </w:p>
  </w:footnote>
  <w:footnote w:type="continuationSeparator" w:id="1">
    <w:p w:rsidR="000B3A41" w:rsidRDefault="000B3A41" w:rsidP="0059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39" w:rsidRDefault="00C1643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39" w:rsidRDefault="00C1643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439" w:rsidRDefault="00C1643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AA1"/>
    <w:multiLevelType w:val="hybridMultilevel"/>
    <w:tmpl w:val="C0B45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AA1CE7"/>
    <w:multiLevelType w:val="hybridMultilevel"/>
    <w:tmpl w:val="F616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F2D5B"/>
    <w:multiLevelType w:val="multilevel"/>
    <w:tmpl w:val="8FA65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25907"/>
    <w:multiLevelType w:val="multilevel"/>
    <w:tmpl w:val="32786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569DD"/>
    <w:multiLevelType w:val="multilevel"/>
    <w:tmpl w:val="33EE8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CF47AD"/>
    <w:multiLevelType w:val="multilevel"/>
    <w:tmpl w:val="0FF0B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034308"/>
    <w:multiLevelType w:val="multilevel"/>
    <w:tmpl w:val="B01A8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5B6610"/>
    <w:multiLevelType w:val="multilevel"/>
    <w:tmpl w:val="5E148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1403B4"/>
    <w:multiLevelType w:val="multilevel"/>
    <w:tmpl w:val="9DDED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6A33EF"/>
    <w:multiLevelType w:val="multilevel"/>
    <w:tmpl w:val="2F72B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1D740B"/>
    <w:multiLevelType w:val="multilevel"/>
    <w:tmpl w:val="40383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2A3FAD"/>
    <w:multiLevelType w:val="multilevel"/>
    <w:tmpl w:val="18445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4C78FF"/>
    <w:multiLevelType w:val="multilevel"/>
    <w:tmpl w:val="3D5C3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024907"/>
    <w:multiLevelType w:val="multilevel"/>
    <w:tmpl w:val="DEB08E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A61769"/>
    <w:multiLevelType w:val="multilevel"/>
    <w:tmpl w:val="783AE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2778AF"/>
    <w:multiLevelType w:val="multilevel"/>
    <w:tmpl w:val="45320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2A5D56"/>
    <w:multiLevelType w:val="multilevel"/>
    <w:tmpl w:val="10D06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B71A06"/>
    <w:multiLevelType w:val="multilevel"/>
    <w:tmpl w:val="0D606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661078"/>
    <w:multiLevelType w:val="multilevel"/>
    <w:tmpl w:val="EA322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642215"/>
    <w:multiLevelType w:val="multilevel"/>
    <w:tmpl w:val="4A3C4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3904B8"/>
    <w:multiLevelType w:val="multilevel"/>
    <w:tmpl w:val="8146F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18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  <w:num w:numId="15">
    <w:abstractNumId w:val="13"/>
  </w:num>
  <w:num w:numId="16">
    <w:abstractNumId w:val="12"/>
  </w:num>
  <w:num w:numId="17">
    <w:abstractNumId w:val="19"/>
  </w:num>
  <w:num w:numId="18">
    <w:abstractNumId w:val="20"/>
  </w:num>
  <w:num w:numId="19">
    <w:abstractNumId w:val="17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A1C"/>
    <w:rsid w:val="00032874"/>
    <w:rsid w:val="000B3A41"/>
    <w:rsid w:val="000B710B"/>
    <w:rsid w:val="000F49CC"/>
    <w:rsid w:val="00105096"/>
    <w:rsid w:val="001536C8"/>
    <w:rsid w:val="001576F2"/>
    <w:rsid w:val="001B48CE"/>
    <w:rsid w:val="002158FD"/>
    <w:rsid w:val="00216E84"/>
    <w:rsid w:val="00225AE9"/>
    <w:rsid w:val="002262D6"/>
    <w:rsid w:val="00287E2F"/>
    <w:rsid w:val="002D1AF2"/>
    <w:rsid w:val="0031628A"/>
    <w:rsid w:val="0038304E"/>
    <w:rsid w:val="003C4C0B"/>
    <w:rsid w:val="003D6650"/>
    <w:rsid w:val="00403D96"/>
    <w:rsid w:val="004203C1"/>
    <w:rsid w:val="00457C74"/>
    <w:rsid w:val="004B3436"/>
    <w:rsid w:val="004F4310"/>
    <w:rsid w:val="00517C23"/>
    <w:rsid w:val="005844EA"/>
    <w:rsid w:val="005873E1"/>
    <w:rsid w:val="00593559"/>
    <w:rsid w:val="00597396"/>
    <w:rsid w:val="005B1CBB"/>
    <w:rsid w:val="005E2061"/>
    <w:rsid w:val="005F1878"/>
    <w:rsid w:val="006106C7"/>
    <w:rsid w:val="0062583E"/>
    <w:rsid w:val="006D60FA"/>
    <w:rsid w:val="00700214"/>
    <w:rsid w:val="00707F51"/>
    <w:rsid w:val="00720CAA"/>
    <w:rsid w:val="00793DAD"/>
    <w:rsid w:val="007B130C"/>
    <w:rsid w:val="007C1DE4"/>
    <w:rsid w:val="00810078"/>
    <w:rsid w:val="008B61FA"/>
    <w:rsid w:val="008E67C4"/>
    <w:rsid w:val="00925068"/>
    <w:rsid w:val="00941F3B"/>
    <w:rsid w:val="00961C08"/>
    <w:rsid w:val="009753AC"/>
    <w:rsid w:val="009864F1"/>
    <w:rsid w:val="00997812"/>
    <w:rsid w:val="009D7235"/>
    <w:rsid w:val="00A13B26"/>
    <w:rsid w:val="00A4221D"/>
    <w:rsid w:val="00A61BD3"/>
    <w:rsid w:val="00AF133C"/>
    <w:rsid w:val="00AF51C3"/>
    <w:rsid w:val="00B34D33"/>
    <w:rsid w:val="00B77D2D"/>
    <w:rsid w:val="00B81612"/>
    <w:rsid w:val="00BA29E1"/>
    <w:rsid w:val="00BC05DF"/>
    <w:rsid w:val="00C01BE3"/>
    <w:rsid w:val="00C16439"/>
    <w:rsid w:val="00C4138D"/>
    <w:rsid w:val="00C5508E"/>
    <w:rsid w:val="00C63B64"/>
    <w:rsid w:val="00C757FA"/>
    <w:rsid w:val="00CA04E4"/>
    <w:rsid w:val="00D3160F"/>
    <w:rsid w:val="00DB5DEA"/>
    <w:rsid w:val="00DE2416"/>
    <w:rsid w:val="00E33A1C"/>
    <w:rsid w:val="00E549B2"/>
    <w:rsid w:val="00E54AD4"/>
    <w:rsid w:val="00E5765C"/>
    <w:rsid w:val="00EC47F2"/>
    <w:rsid w:val="00F70C39"/>
    <w:rsid w:val="00F9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32874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Normal (Web)"/>
    <w:basedOn w:val="a"/>
    <w:uiPriority w:val="99"/>
    <w:unhideWhenUsed/>
    <w:rsid w:val="007C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сновной"/>
    <w:basedOn w:val="a"/>
    <w:rsid w:val="0038304E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7">
    <w:name w:val="Буллит"/>
    <w:basedOn w:val="a6"/>
    <w:rsid w:val="0038304E"/>
    <w:pPr>
      <w:ind w:firstLine="244"/>
    </w:pPr>
  </w:style>
  <w:style w:type="paragraph" w:styleId="a8">
    <w:name w:val="Balloon Text"/>
    <w:basedOn w:val="a"/>
    <w:link w:val="a9"/>
    <w:uiPriority w:val="99"/>
    <w:semiHidden/>
    <w:unhideWhenUsed/>
    <w:rsid w:val="001B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8C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3559"/>
  </w:style>
  <w:style w:type="paragraph" w:styleId="ac">
    <w:name w:val="footer"/>
    <w:basedOn w:val="a"/>
    <w:link w:val="ad"/>
    <w:uiPriority w:val="99"/>
    <w:unhideWhenUsed/>
    <w:rsid w:val="005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355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36C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e">
    <w:name w:val="Body Text"/>
    <w:basedOn w:val="a"/>
    <w:link w:val="af"/>
    <w:rsid w:val="00CA04E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">
    <w:name w:val="Основной текст Знак"/>
    <w:basedOn w:val="a0"/>
    <w:link w:val="ae"/>
    <w:rsid w:val="00CA04E4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B351-59F1-4731-8BF2-E2DFDA9F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Ермаки-01</cp:lastModifiedBy>
  <cp:revision>46</cp:revision>
  <dcterms:created xsi:type="dcterms:W3CDTF">2017-10-11T08:46:00Z</dcterms:created>
  <dcterms:modified xsi:type="dcterms:W3CDTF">2023-10-23T11:07:00Z</dcterms:modified>
</cp:coreProperties>
</file>