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89" w:rsidRPr="00C85D53" w:rsidRDefault="004D5B89" w:rsidP="004D5B89">
      <w:pPr>
        <w:spacing w:after="0" w:line="240" w:lineRule="auto"/>
        <w:rPr>
          <w:rFonts w:ascii="Times New Roman" w:hAnsi="Times New Roman" w:cs="Times New Roman"/>
          <w:b/>
          <w:sz w:val="28"/>
          <w:lang w:val="en-US"/>
        </w:rPr>
      </w:pPr>
    </w:p>
    <w:p w:rsidR="004D5B89" w:rsidRDefault="004D5B89" w:rsidP="004D5B89">
      <w:pPr>
        <w:spacing w:after="0" w:line="240" w:lineRule="auto"/>
        <w:jc w:val="center"/>
        <w:rPr>
          <w:rFonts w:ascii="Times New Roman" w:hAnsi="Times New Roman" w:cs="Times New Roman"/>
          <w:b/>
          <w:bCs/>
          <w:sz w:val="24"/>
          <w:szCs w:val="24"/>
        </w:rPr>
      </w:pPr>
      <w:r w:rsidRPr="00761F71">
        <w:rPr>
          <w:rFonts w:ascii="Times New Roman" w:hAnsi="Times New Roman" w:cs="Times New Roman"/>
          <w:b/>
          <w:bCs/>
          <w:sz w:val="24"/>
          <w:szCs w:val="24"/>
        </w:rPr>
        <w:t xml:space="preserve">Муниципальное автономное общеобразовательное учреждение </w:t>
      </w:r>
      <w:r w:rsidRPr="00761F71">
        <w:rPr>
          <w:rFonts w:ascii="Times New Roman" w:hAnsi="Times New Roman" w:cs="Times New Roman"/>
          <w:b/>
          <w:bCs/>
          <w:sz w:val="24"/>
          <w:szCs w:val="24"/>
        </w:rPr>
        <w:br/>
        <w:t xml:space="preserve"> «</w:t>
      </w:r>
      <w:proofErr w:type="spellStart"/>
      <w:r w:rsidRPr="00761F71">
        <w:rPr>
          <w:rFonts w:ascii="Times New Roman" w:hAnsi="Times New Roman" w:cs="Times New Roman"/>
          <w:b/>
          <w:bCs/>
          <w:sz w:val="24"/>
          <w:szCs w:val="24"/>
        </w:rPr>
        <w:t>Викуловская</w:t>
      </w:r>
      <w:proofErr w:type="spellEnd"/>
      <w:r w:rsidRPr="00761F71">
        <w:rPr>
          <w:rFonts w:ascii="Times New Roman" w:hAnsi="Times New Roman" w:cs="Times New Roman"/>
          <w:b/>
          <w:bCs/>
          <w:sz w:val="24"/>
          <w:szCs w:val="24"/>
        </w:rPr>
        <w:t xml:space="preserve"> средняя общеобразовательная школа №1»</w:t>
      </w:r>
    </w:p>
    <w:p w:rsidR="001757C6" w:rsidRDefault="001757C6" w:rsidP="004D5B89">
      <w:pPr>
        <w:spacing w:after="0" w:line="240" w:lineRule="auto"/>
        <w:jc w:val="center"/>
        <w:rPr>
          <w:rFonts w:ascii="Times New Roman" w:hAnsi="Times New Roman" w:cs="Times New Roman"/>
          <w:b/>
          <w:bCs/>
          <w:sz w:val="24"/>
          <w:szCs w:val="24"/>
        </w:rPr>
      </w:pPr>
    </w:p>
    <w:tbl>
      <w:tblPr>
        <w:tblW w:w="0" w:type="auto"/>
        <w:tblLook w:val="04A0"/>
      </w:tblPr>
      <w:tblGrid>
        <w:gridCol w:w="3190"/>
        <w:gridCol w:w="3297"/>
        <w:gridCol w:w="3084"/>
      </w:tblGrid>
      <w:tr w:rsidR="001757C6" w:rsidRPr="002A7850" w:rsidTr="00C85D53">
        <w:tc>
          <w:tcPr>
            <w:tcW w:w="3190" w:type="dxa"/>
          </w:tcPr>
          <w:p w:rsidR="001757C6" w:rsidRPr="002A7850" w:rsidRDefault="001757C6" w:rsidP="00C85D53">
            <w:pPr>
              <w:spacing w:after="0" w:line="240" w:lineRule="auto"/>
              <w:rPr>
                <w:rFonts w:ascii="Times New Roman" w:hAnsi="Times New Roman"/>
                <w:b/>
                <w:bCs/>
                <w:sz w:val="24"/>
                <w:szCs w:val="24"/>
              </w:rPr>
            </w:pPr>
            <w:r w:rsidRPr="002A7850">
              <w:rPr>
                <w:rFonts w:ascii="Times New Roman" w:hAnsi="Times New Roman"/>
                <w:b/>
                <w:bCs/>
                <w:sz w:val="24"/>
                <w:szCs w:val="24"/>
              </w:rPr>
              <w:t>Согласовано</w:t>
            </w:r>
          </w:p>
          <w:p w:rsidR="001757C6" w:rsidRDefault="001757C6" w:rsidP="00C85D53">
            <w:pPr>
              <w:spacing w:after="0" w:line="240" w:lineRule="auto"/>
              <w:rPr>
                <w:rFonts w:ascii="Times New Roman" w:hAnsi="Times New Roman"/>
                <w:b/>
                <w:bCs/>
                <w:sz w:val="24"/>
                <w:szCs w:val="24"/>
              </w:rPr>
            </w:pPr>
            <w:r w:rsidRPr="002A7850">
              <w:rPr>
                <w:rFonts w:ascii="Times New Roman" w:hAnsi="Times New Roman"/>
                <w:b/>
                <w:bCs/>
                <w:sz w:val="24"/>
                <w:szCs w:val="24"/>
              </w:rPr>
              <w:t>на заседании</w:t>
            </w:r>
          </w:p>
          <w:p w:rsidR="001757C6" w:rsidRPr="002A7850" w:rsidRDefault="001757C6" w:rsidP="00C85D53">
            <w:pPr>
              <w:spacing w:after="0" w:line="240" w:lineRule="auto"/>
              <w:rPr>
                <w:rFonts w:ascii="Times New Roman" w:hAnsi="Times New Roman"/>
                <w:b/>
                <w:bCs/>
                <w:sz w:val="24"/>
                <w:szCs w:val="24"/>
              </w:rPr>
            </w:pPr>
            <w:r w:rsidRPr="002A7850">
              <w:rPr>
                <w:rFonts w:ascii="Times New Roman" w:hAnsi="Times New Roman"/>
                <w:b/>
                <w:bCs/>
                <w:sz w:val="24"/>
                <w:szCs w:val="24"/>
              </w:rPr>
              <w:t>методического</w:t>
            </w:r>
          </w:p>
          <w:p w:rsidR="001757C6" w:rsidRPr="002A7850" w:rsidRDefault="001757C6" w:rsidP="00C85D53">
            <w:pPr>
              <w:spacing w:after="0" w:line="240" w:lineRule="auto"/>
              <w:rPr>
                <w:rFonts w:ascii="Times New Roman" w:hAnsi="Times New Roman"/>
                <w:b/>
                <w:bCs/>
                <w:sz w:val="24"/>
                <w:szCs w:val="24"/>
              </w:rPr>
            </w:pPr>
            <w:r w:rsidRPr="002A7850">
              <w:rPr>
                <w:rFonts w:ascii="Times New Roman" w:hAnsi="Times New Roman"/>
                <w:b/>
                <w:bCs/>
                <w:sz w:val="24"/>
                <w:szCs w:val="24"/>
              </w:rPr>
              <w:t>совета школы</w:t>
            </w:r>
          </w:p>
          <w:p w:rsidR="001757C6" w:rsidRPr="002A7850" w:rsidRDefault="001757C6" w:rsidP="00C85D53">
            <w:pPr>
              <w:spacing w:after="0" w:line="240" w:lineRule="auto"/>
              <w:rPr>
                <w:rFonts w:ascii="Times New Roman" w:hAnsi="Times New Roman"/>
                <w:b/>
                <w:bCs/>
                <w:sz w:val="24"/>
                <w:szCs w:val="24"/>
                <w:u w:val="single"/>
              </w:rPr>
            </w:pPr>
            <w:r w:rsidRPr="002A7850">
              <w:rPr>
                <w:rFonts w:ascii="Times New Roman" w:hAnsi="Times New Roman"/>
                <w:b/>
                <w:bCs/>
                <w:sz w:val="24"/>
                <w:szCs w:val="24"/>
              </w:rPr>
              <w:t xml:space="preserve">/протокол № </w:t>
            </w:r>
            <w:r w:rsidRPr="002A7850">
              <w:rPr>
                <w:rFonts w:ascii="Times New Roman" w:hAnsi="Times New Roman"/>
                <w:b/>
                <w:bCs/>
                <w:sz w:val="24"/>
                <w:szCs w:val="24"/>
                <w:u w:val="single"/>
              </w:rPr>
              <w:t>1</w:t>
            </w:r>
          </w:p>
          <w:p w:rsidR="001757C6" w:rsidRPr="002A7850" w:rsidRDefault="001757C6" w:rsidP="00C85D53">
            <w:pPr>
              <w:spacing w:after="0" w:line="240" w:lineRule="auto"/>
              <w:rPr>
                <w:rFonts w:ascii="Times New Roman" w:hAnsi="Times New Roman"/>
                <w:b/>
                <w:bCs/>
                <w:sz w:val="24"/>
                <w:szCs w:val="24"/>
              </w:rPr>
            </w:pPr>
            <w:r w:rsidRPr="002A7850">
              <w:rPr>
                <w:rFonts w:ascii="Times New Roman" w:hAnsi="Times New Roman"/>
                <w:b/>
                <w:bCs/>
                <w:sz w:val="24"/>
                <w:szCs w:val="24"/>
              </w:rPr>
              <w:t xml:space="preserve">от </w:t>
            </w:r>
            <w:r w:rsidR="004246B7">
              <w:rPr>
                <w:rFonts w:ascii="Times New Roman" w:hAnsi="Times New Roman"/>
                <w:b/>
                <w:bCs/>
                <w:sz w:val="24"/>
                <w:szCs w:val="24"/>
                <w:u w:val="single"/>
              </w:rPr>
              <w:t>29.08.2023</w:t>
            </w:r>
            <w:r w:rsidRPr="002A7850">
              <w:rPr>
                <w:rFonts w:ascii="Times New Roman" w:hAnsi="Times New Roman"/>
                <w:b/>
                <w:bCs/>
                <w:sz w:val="24"/>
                <w:szCs w:val="24"/>
                <w:u w:val="single"/>
              </w:rPr>
              <w:t xml:space="preserve"> </w:t>
            </w:r>
            <w:r w:rsidRPr="002A7850">
              <w:rPr>
                <w:rFonts w:ascii="Times New Roman" w:hAnsi="Times New Roman"/>
                <w:b/>
                <w:bCs/>
                <w:sz w:val="24"/>
                <w:szCs w:val="24"/>
              </w:rPr>
              <w:t>года</w:t>
            </w:r>
          </w:p>
          <w:p w:rsidR="001757C6" w:rsidRPr="002A7850" w:rsidRDefault="001757C6" w:rsidP="00C85D53">
            <w:pPr>
              <w:spacing w:after="0" w:line="240" w:lineRule="auto"/>
              <w:rPr>
                <w:rFonts w:ascii="Times New Roman" w:hAnsi="Times New Roman"/>
                <w:b/>
                <w:bCs/>
                <w:sz w:val="24"/>
                <w:szCs w:val="24"/>
              </w:rPr>
            </w:pPr>
          </w:p>
        </w:tc>
        <w:tc>
          <w:tcPr>
            <w:tcW w:w="3297" w:type="dxa"/>
          </w:tcPr>
          <w:p w:rsidR="001757C6" w:rsidRPr="002A7850" w:rsidRDefault="001757C6" w:rsidP="00C85D53">
            <w:pPr>
              <w:spacing w:after="0" w:line="240" w:lineRule="auto"/>
              <w:jc w:val="center"/>
              <w:rPr>
                <w:rFonts w:ascii="Times New Roman" w:hAnsi="Times New Roman"/>
                <w:b/>
                <w:bCs/>
                <w:sz w:val="24"/>
                <w:szCs w:val="24"/>
              </w:rPr>
            </w:pPr>
          </w:p>
        </w:tc>
        <w:tc>
          <w:tcPr>
            <w:tcW w:w="3084" w:type="dxa"/>
          </w:tcPr>
          <w:p w:rsidR="001757C6" w:rsidRPr="002A7850" w:rsidRDefault="001757C6" w:rsidP="00C85D53">
            <w:pPr>
              <w:spacing w:after="0" w:line="240" w:lineRule="auto"/>
              <w:jc w:val="right"/>
              <w:rPr>
                <w:rFonts w:ascii="Times New Roman" w:hAnsi="Times New Roman"/>
                <w:b/>
                <w:bCs/>
                <w:sz w:val="24"/>
                <w:szCs w:val="24"/>
              </w:rPr>
            </w:pPr>
            <w:r w:rsidRPr="002A7850">
              <w:rPr>
                <w:rFonts w:ascii="Times New Roman" w:hAnsi="Times New Roman"/>
                <w:b/>
                <w:bCs/>
                <w:sz w:val="24"/>
                <w:szCs w:val="24"/>
              </w:rPr>
              <w:t>Утверждено</w:t>
            </w:r>
          </w:p>
          <w:p w:rsidR="001757C6" w:rsidRDefault="001757C6" w:rsidP="00C85D53">
            <w:pPr>
              <w:spacing w:after="0" w:line="240" w:lineRule="auto"/>
              <w:jc w:val="right"/>
              <w:rPr>
                <w:rFonts w:ascii="Times New Roman" w:hAnsi="Times New Roman"/>
                <w:b/>
                <w:bCs/>
                <w:sz w:val="24"/>
                <w:szCs w:val="24"/>
              </w:rPr>
            </w:pPr>
            <w:r>
              <w:rPr>
                <w:rFonts w:ascii="Times New Roman" w:hAnsi="Times New Roman"/>
                <w:b/>
                <w:bCs/>
                <w:sz w:val="24"/>
                <w:szCs w:val="24"/>
              </w:rPr>
              <w:t>п</w:t>
            </w:r>
            <w:r w:rsidRPr="002A7850">
              <w:rPr>
                <w:rFonts w:ascii="Times New Roman" w:hAnsi="Times New Roman"/>
                <w:b/>
                <w:bCs/>
                <w:sz w:val="24"/>
                <w:szCs w:val="24"/>
              </w:rPr>
              <w:t>риказ</w:t>
            </w:r>
            <w:r>
              <w:rPr>
                <w:rFonts w:ascii="Times New Roman" w:hAnsi="Times New Roman"/>
                <w:b/>
                <w:bCs/>
                <w:sz w:val="24"/>
                <w:szCs w:val="24"/>
              </w:rPr>
              <w:t>ом</w:t>
            </w:r>
          </w:p>
          <w:p w:rsidR="001757C6" w:rsidRPr="002A7850" w:rsidRDefault="001757C6" w:rsidP="00C85D53">
            <w:pPr>
              <w:spacing w:after="0" w:line="240" w:lineRule="auto"/>
              <w:jc w:val="right"/>
              <w:rPr>
                <w:rFonts w:ascii="Times New Roman" w:hAnsi="Times New Roman"/>
                <w:b/>
                <w:bCs/>
                <w:sz w:val="24"/>
                <w:szCs w:val="24"/>
                <w:u w:val="single"/>
              </w:rPr>
            </w:pPr>
            <w:r w:rsidRPr="00664B00">
              <w:rPr>
                <w:rFonts w:ascii="Times New Roman" w:hAnsi="Times New Roman"/>
                <w:b/>
                <w:bCs/>
                <w:sz w:val="24"/>
                <w:szCs w:val="24"/>
                <w:u w:val="single"/>
              </w:rPr>
              <w:t>№</w:t>
            </w:r>
            <w:r w:rsidR="004246B7">
              <w:rPr>
                <w:rFonts w:ascii="Times New Roman" w:hAnsi="Times New Roman"/>
                <w:b/>
                <w:bCs/>
                <w:sz w:val="24"/>
                <w:szCs w:val="24"/>
                <w:u w:val="single"/>
              </w:rPr>
              <w:t xml:space="preserve"> 20</w:t>
            </w:r>
            <w:r w:rsidR="00664B00" w:rsidRPr="00664B00">
              <w:rPr>
                <w:rFonts w:ascii="Times New Roman" w:hAnsi="Times New Roman"/>
                <w:b/>
                <w:bCs/>
                <w:sz w:val="24"/>
                <w:szCs w:val="24"/>
                <w:u w:val="single"/>
              </w:rPr>
              <w:t>5/1</w:t>
            </w:r>
            <w:r w:rsidRPr="00664B00">
              <w:rPr>
                <w:rFonts w:ascii="Times New Roman" w:hAnsi="Times New Roman"/>
                <w:b/>
                <w:bCs/>
                <w:sz w:val="24"/>
                <w:szCs w:val="24"/>
                <w:u w:val="single"/>
              </w:rPr>
              <w:t>-</w:t>
            </w:r>
            <w:r w:rsidR="00664B00">
              <w:rPr>
                <w:rFonts w:ascii="Times New Roman" w:hAnsi="Times New Roman"/>
                <w:b/>
                <w:bCs/>
                <w:sz w:val="24"/>
                <w:szCs w:val="24"/>
                <w:u w:val="single"/>
              </w:rPr>
              <w:t xml:space="preserve"> </w:t>
            </w:r>
            <w:r w:rsidRPr="002A7850">
              <w:rPr>
                <w:rFonts w:ascii="Times New Roman" w:hAnsi="Times New Roman"/>
                <w:b/>
                <w:bCs/>
                <w:sz w:val="24"/>
                <w:szCs w:val="24"/>
                <w:u w:val="single"/>
              </w:rPr>
              <w:t>ОД</w:t>
            </w:r>
          </w:p>
          <w:p w:rsidR="001757C6" w:rsidRPr="002A7850" w:rsidRDefault="001757C6" w:rsidP="004246B7">
            <w:pPr>
              <w:spacing w:after="0" w:line="240" w:lineRule="auto"/>
              <w:jc w:val="right"/>
              <w:rPr>
                <w:rFonts w:ascii="Times New Roman" w:hAnsi="Times New Roman"/>
                <w:b/>
                <w:bCs/>
                <w:sz w:val="24"/>
                <w:szCs w:val="24"/>
              </w:rPr>
            </w:pPr>
            <w:r w:rsidRPr="002A7850">
              <w:rPr>
                <w:rFonts w:ascii="Times New Roman" w:hAnsi="Times New Roman"/>
                <w:b/>
                <w:bCs/>
                <w:sz w:val="24"/>
                <w:szCs w:val="24"/>
              </w:rPr>
              <w:t>от</w:t>
            </w:r>
            <w:r w:rsidRPr="002A7850">
              <w:rPr>
                <w:rFonts w:ascii="Times New Roman" w:hAnsi="Times New Roman"/>
                <w:b/>
                <w:bCs/>
                <w:sz w:val="24"/>
                <w:szCs w:val="24"/>
                <w:u w:val="single"/>
              </w:rPr>
              <w:t xml:space="preserve"> 3</w:t>
            </w:r>
            <w:r w:rsidR="004246B7">
              <w:rPr>
                <w:rFonts w:ascii="Times New Roman" w:hAnsi="Times New Roman"/>
                <w:b/>
                <w:bCs/>
                <w:sz w:val="24"/>
                <w:szCs w:val="24"/>
                <w:u w:val="single"/>
              </w:rPr>
              <w:t>0</w:t>
            </w:r>
            <w:r w:rsidRPr="002A7850">
              <w:rPr>
                <w:rFonts w:ascii="Times New Roman" w:hAnsi="Times New Roman"/>
                <w:b/>
                <w:bCs/>
                <w:sz w:val="24"/>
                <w:szCs w:val="24"/>
                <w:u w:val="single"/>
              </w:rPr>
              <w:t>.08.202</w:t>
            </w:r>
            <w:r w:rsidR="004246B7">
              <w:rPr>
                <w:rFonts w:ascii="Times New Roman" w:hAnsi="Times New Roman"/>
                <w:b/>
                <w:bCs/>
                <w:sz w:val="24"/>
                <w:szCs w:val="24"/>
                <w:u w:val="single"/>
              </w:rPr>
              <w:t>3</w:t>
            </w:r>
            <w:r w:rsidRPr="002A7850">
              <w:rPr>
                <w:rFonts w:ascii="Times New Roman" w:hAnsi="Times New Roman"/>
                <w:b/>
                <w:bCs/>
                <w:sz w:val="24"/>
                <w:szCs w:val="24"/>
                <w:u w:val="single"/>
              </w:rPr>
              <w:t xml:space="preserve"> </w:t>
            </w:r>
            <w:r w:rsidRPr="002A7850">
              <w:rPr>
                <w:rFonts w:ascii="Times New Roman" w:hAnsi="Times New Roman"/>
                <w:b/>
                <w:bCs/>
                <w:sz w:val="24"/>
                <w:szCs w:val="24"/>
              </w:rPr>
              <w:t>года</w:t>
            </w:r>
          </w:p>
        </w:tc>
      </w:tr>
    </w:tbl>
    <w:p w:rsidR="001757C6" w:rsidRPr="00761F71" w:rsidRDefault="001757C6"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tbl>
      <w:tblPr>
        <w:tblW w:w="0" w:type="auto"/>
        <w:tblLook w:val="04A0"/>
      </w:tblPr>
      <w:tblGrid>
        <w:gridCol w:w="3190"/>
        <w:gridCol w:w="3297"/>
        <w:gridCol w:w="3084"/>
      </w:tblGrid>
      <w:tr w:rsidR="004D5B89" w:rsidRPr="00761F71" w:rsidTr="005D56C2">
        <w:tc>
          <w:tcPr>
            <w:tcW w:w="3190" w:type="dxa"/>
          </w:tcPr>
          <w:p w:rsidR="004D5B89" w:rsidRPr="00761F71" w:rsidRDefault="004D5B89" w:rsidP="005D56C2">
            <w:pPr>
              <w:spacing w:after="0" w:line="240" w:lineRule="auto"/>
              <w:rPr>
                <w:rFonts w:ascii="Times New Roman" w:hAnsi="Times New Roman" w:cs="Times New Roman"/>
                <w:b/>
                <w:bCs/>
                <w:sz w:val="24"/>
                <w:szCs w:val="24"/>
              </w:rPr>
            </w:pPr>
          </w:p>
        </w:tc>
        <w:tc>
          <w:tcPr>
            <w:tcW w:w="3297" w:type="dxa"/>
          </w:tcPr>
          <w:p w:rsidR="004D5B89" w:rsidRPr="00761F71" w:rsidRDefault="004D5B89" w:rsidP="005D56C2">
            <w:pPr>
              <w:spacing w:after="0" w:line="240" w:lineRule="auto"/>
              <w:rPr>
                <w:rFonts w:ascii="Times New Roman" w:hAnsi="Times New Roman" w:cs="Times New Roman"/>
                <w:b/>
                <w:bCs/>
                <w:sz w:val="24"/>
                <w:szCs w:val="24"/>
              </w:rPr>
            </w:pPr>
          </w:p>
        </w:tc>
        <w:tc>
          <w:tcPr>
            <w:tcW w:w="3084" w:type="dxa"/>
          </w:tcPr>
          <w:p w:rsidR="004D5B89" w:rsidRPr="00761F71" w:rsidRDefault="004D5B89" w:rsidP="005D56C2">
            <w:pPr>
              <w:spacing w:after="0" w:line="240" w:lineRule="auto"/>
              <w:jc w:val="right"/>
              <w:rPr>
                <w:rFonts w:ascii="Times New Roman" w:hAnsi="Times New Roman" w:cs="Times New Roman"/>
                <w:b/>
                <w:bCs/>
                <w:sz w:val="24"/>
                <w:szCs w:val="24"/>
              </w:rPr>
            </w:pPr>
          </w:p>
        </w:tc>
      </w:tr>
    </w:tbl>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36"/>
          <w:szCs w:val="36"/>
        </w:rPr>
      </w:pPr>
      <w:r w:rsidRPr="00761F71">
        <w:rPr>
          <w:rFonts w:ascii="Times New Roman" w:hAnsi="Times New Roman" w:cs="Times New Roman"/>
          <w:b/>
          <w:bCs/>
          <w:sz w:val="36"/>
          <w:szCs w:val="36"/>
        </w:rPr>
        <w:t xml:space="preserve">РАБОЧАЯ ПРОГРАММА </w:t>
      </w:r>
    </w:p>
    <w:p w:rsidR="004D5B89" w:rsidRPr="002B70B5" w:rsidRDefault="004D5B89" w:rsidP="004D5B89">
      <w:pPr>
        <w:spacing w:after="0" w:line="240" w:lineRule="auto"/>
        <w:jc w:val="center"/>
        <w:rPr>
          <w:rFonts w:ascii="Times New Roman" w:hAnsi="Times New Roman" w:cs="Times New Roman"/>
          <w:b/>
          <w:bCs/>
          <w:sz w:val="28"/>
          <w:szCs w:val="28"/>
        </w:rPr>
      </w:pPr>
      <w:r w:rsidRPr="00761F71">
        <w:rPr>
          <w:rFonts w:ascii="Times New Roman" w:hAnsi="Times New Roman" w:cs="Times New Roman"/>
          <w:b/>
          <w:bCs/>
          <w:sz w:val="24"/>
          <w:szCs w:val="24"/>
        </w:rPr>
        <w:br/>
      </w:r>
      <w:r w:rsidRPr="002B70B5">
        <w:rPr>
          <w:rFonts w:ascii="Times New Roman" w:hAnsi="Times New Roman" w:cs="Times New Roman"/>
          <w:b/>
          <w:bCs/>
          <w:sz w:val="28"/>
          <w:szCs w:val="28"/>
        </w:rPr>
        <w:t xml:space="preserve"> по</w:t>
      </w:r>
      <w:r w:rsidR="008A02ED" w:rsidRPr="002B70B5">
        <w:rPr>
          <w:rFonts w:ascii="Times New Roman" w:hAnsi="Times New Roman" w:cs="Times New Roman"/>
          <w:b/>
          <w:bCs/>
          <w:sz w:val="28"/>
          <w:szCs w:val="28"/>
        </w:rPr>
        <w:t xml:space="preserve"> коррекционному</w:t>
      </w:r>
      <w:r w:rsidRPr="002B70B5">
        <w:rPr>
          <w:rFonts w:ascii="Times New Roman" w:hAnsi="Times New Roman" w:cs="Times New Roman"/>
          <w:b/>
          <w:bCs/>
          <w:sz w:val="28"/>
          <w:szCs w:val="28"/>
        </w:rPr>
        <w:t xml:space="preserve"> </w:t>
      </w:r>
      <w:r w:rsidR="00AC580D" w:rsidRPr="002B70B5">
        <w:rPr>
          <w:rFonts w:ascii="Times New Roman" w:hAnsi="Times New Roman" w:cs="Times New Roman"/>
          <w:b/>
          <w:bCs/>
          <w:sz w:val="28"/>
          <w:szCs w:val="28"/>
        </w:rPr>
        <w:t xml:space="preserve">курсу </w:t>
      </w:r>
      <w:r w:rsidR="00427381" w:rsidRPr="002B70B5">
        <w:rPr>
          <w:rFonts w:ascii="Times New Roman" w:hAnsi="Times New Roman" w:cs="Times New Roman"/>
          <w:b/>
          <w:bCs/>
          <w:sz w:val="28"/>
          <w:szCs w:val="28"/>
        </w:rPr>
        <w:t>«Л</w:t>
      </w:r>
      <w:r w:rsidR="00AC580D" w:rsidRPr="002B70B5">
        <w:rPr>
          <w:rFonts w:ascii="Times New Roman" w:hAnsi="Times New Roman" w:cs="Times New Roman"/>
          <w:b/>
          <w:bCs/>
          <w:sz w:val="28"/>
          <w:szCs w:val="28"/>
        </w:rPr>
        <w:t>огопедически</w:t>
      </w:r>
      <w:r w:rsidR="002B70B5">
        <w:rPr>
          <w:rFonts w:ascii="Times New Roman" w:hAnsi="Times New Roman" w:cs="Times New Roman"/>
          <w:b/>
          <w:bCs/>
          <w:sz w:val="28"/>
          <w:szCs w:val="28"/>
        </w:rPr>
        <w:t>е</w:t>
      </w:r>
      <w:r w:rsidR="00AC580D" w:rsidRPr="002B70B5">
        <w:rPr>
          <w:rFonts w:ascii="Times New Roman" w:hAnsi="Times New Roman" w:cs="Times New Roman"/>
          <w:b/>
          <w:bCs/>
          <w:sz w:val="28"/>
          <w:szCs w:val="28"/>
        </w:rPr>
        <w:t xml:space="preserve"> заняти</w:t>
      </w:r>
      <w:r w:rsidR="002B70B5">
        <w:rPr>
          <w:rFonts w:ascii="Times New Roman" w:hAnsi="Times New Roman" w:cs="Times New Roman"/>
          <w:b/>
          <w:bCs/>
          <w:sz w:val="28"/>
          <w:szCs w:val="28"/>
        </w:rPr>
        <w:t>я</w:t>
      </w:r>
      <w:r w:rsidR="00427381" w:rsidRPr="002B70B5">
        <w:rPr>
          <w:rFonts w:ascii="Times New Roman" w:hAnsi="Times New Roman" w:cs="Times New Roman"/>
          <w:b/>
          <w:bCs/>
          <w:sz w:val="28"/>
          <w:szCs w:val="28"/>
        </w:rPr>
        <w:t>»</w:t>
      </w:r>
      <w:r w:rsidRPr="002B70B5">
        <w:rPr>
          <w:rFonts w:ascii="Times New Roman" w:hAnsi="Times New Roman" w:cs="Times New Roman"/>
          <w:b/>
          <w:bCs/>
          <w:sz w:val="28"/>
          <w:szCs w:val="28"/>
        </w:rPr>
        <w:t xml:space="preserve"> </w:t>
      </w:r>
    </w:p>
    <w:p w:rsidR="002B70B5" w:rsidRPr="00200579" w:rsidRDefault="004D5B89" w:rsidP="004D5B89">
      <w:pPr>
        <w:spacing w:after="0" w:line="240" w:lineRule="auto"/>
        <w:jc w:val="center"/>
        <w:rPr>
          <w:rFonts w:ascii="Times New Roman" w:hAnsi="Times New Roman" w:cs="Times New Roman"/>
          <w:bCs/>
          <w:sz w:val="28"/>
          <w:szCs w:val="28"/>
        </w:rPr>
      </w:pPr>
      <w:r w:rsidRPr="00200579">
        <w:rPr>
          <w:rFonts w:ascii="Times New Roman" w:hAnsi="Times New Roman" w:cs="Times New Roman"/>
          <w:bCs/>
          <w:sz w:val="28"/>
          <w:szCs w:val="28"/>
        </w:rPr>
        <w:t xml:space="preserve">для </w:t>
      </w:r>
      <w:proofErr w:type="gramStart"/>
      <w:r w:rsidRPr="00200579">
        <w:rPr>
          <w:rFonts w:ascii="Times New Roman" w:hAnsi="Times New Roman" w:cs="Times New Roman"/>
          <w:bCs/>
          <w:sz w:val="28"/>
          <w:szCs w:val="28"/>
        </w:rPr>
        <w:t>обуча</w:t>
      </w:r>
      <w:r w:rsidR="002B70B5" w:rsidRPr="00200579">
        <w:rPr>
          <w:rFonts w:ascii="Times New Roman" w:hAnsi="Times New Roman" w:cs="Times New Roman"/>
          <w:bCs/>
          <w:sz w:val="28"/>
          <w:szCs w:val="28"/>
        </w:rPr>
        <w:t>ющихся</w:t>
      </w:r>
      <w:proofErr w:type="gramEnd"/>
      <w:r w:rsidR="002B70B5" w:rsidRPr="00200579">
        <w:rPr>
          <w:rFonts w:ascii="Times New Roman" w:hAnsi="Times New Roman" w:cs="Times New Roman"/>
          <w:bCs/>
          <w:sz w:val="28"/>
          <w:szCs w:val="28"/>
        </w:rPr>
        <w:t xml:space="preserve"> с умственной отсталостью</w:t>
      </w:r>
    </w:p>
    <w:p w:rsidR="004D5B89" w:rsidRPr="00200579" w:rsidRDefault="004D5B89" w:rsidP="004D5B89">
      <w:pPr>
        <w:spacing w:after="0" w:line="240" w:lineRule="auto"/>
        <w:jc w:val="center"/>
        <w:rPr>
          <w:rFonts w:ascii="Times New Roman" w:hAnsi="Times New Roman" w:cs="Times New Roman"/>
          <w:bCs/>
          <w:sz w:val="28"/>
          <w:szCs w:val="28"/>
        </w:rPr>
      </w:pPr>
      <w:r w:rsidRPr="00200579">
        <w:rPr>
          <w:rFonts w:ascii="Times New Roman" w:hAnsi="Times New Roman" w:cs="Times New Roman"/>
          <w:bCs/>
          <w:sz w:val="28"/>
          <w:szCs w:val="28"/>
        </w:rPr>
        <w:t>(интеллектуальными нарушениями)</w:t>
      </w:r>
    </w:p>
    <w:p w:rsidR="004D5B89" w:rsidRPr="002B70B5" w:rsidRDefault="002B70B5" w:rsidP="004D5B89">
      <w:pPr>
        <w:spacing w:after="0" w:line="240" w:lineRule="auto"/>
        <w:jc w:val="center"/>
        <w:rPr>
          <w:rFonts w:ascii="Times New Roman" w:hAnsi="Times New Roman" w:cs="Times New Roman"/>
          <w:b/>
          <w:bCs/>
          <w:sz w:val="28"/>
          <w:szCs w:val="28"/>
        </w:rPr>
      </w:pPr>
      <w:r w:rsidRPr="002B70B5">
        <w:rPr>
          <w:rFonts w:ascii="Times New Roman" w:hAnsi="Times New Roman" w:cs="Times New Roman"/>
          <w:b/>
          <w:bCs/>
          <w:sz w:val="28"/>
          <w:szCs w:val="28"/>
        </w:rPr>
        <w:t>для</w:t>
      </w:r>
      <w:r w:rsidR="004D5B89" w:rsidRPr="002B70B5">
        <w:rPr>
          <w:rFonts w:ascii="Times New Roman" w:hAnsi="Times New Roman" w:cs="Times New Roman"/>
          <w:b/>
          <w:bCs/>
          <w:sz w:val="28"/>
          <w:szCs w:val="28"/>
        </w:rPr>
        <w:t>_</w:t>
      </w:r>
      <w:r w:rsidR="004246B7">
        <w:rPr>
          <w:rFonts w:ascii="Times New Roman" w:hAnsi="Times New Roman" w:cs="Times New Roman"/>
          <w:b/>
          <w:bCs/>
          <w:sz w:val="28"/>
          <w:szCs w:val="28"/>
          <w:u w:val="single"/>
        </w:rPr>
        <w:t>7</w:t>
      </w:r>
      <w:r w:rsidR="004D5B89" w:rsidRPr="002B70B5">
        <w:rPr>
          <w:rFonts w:ascii="Times New Roman" w:hAnsi="Times New Roman" w:cs="Times New Roman"/>
          <w:b/>
          <w:bCs/>
          <w:sz w:val="28"/>
          <w:szCs w:val="28"/>
        </w:rPr>
        <w:t>_ класса</w:t>
      </w:r>
    </w:p>
    <w:p w:rsidR="004D5B89" w:rsidRPr="002B70B5" w:rsidRDefault="004D5B89" w:rsidP="004D5B89">
      <w:pPr>
        <w:spacing w:after="0" w:line="240" w:lineRule="auto"/>
        <w:jc w:val="center"/>
        <w:rPr>
          <w:rFonts w:ascii="Times New Roman" w:hAnsi="Times New Roman" w:cs="Times New Roman"/>
          <w:b/>
          <w:bCs/>
          <w:sz w:val="28"/>
          <w:szCs w:val="28"/>
        </w:rPr>
      </w:pPr>
    </w:p>
    <w:p w:rsidR="004D5B89" w:rsidRPr="002B70B5" w:rsidRDefault="004D5B89" w:rsidP="004D5B89">
      <w:pPr>
        <w:spacing w:after="0" w:line="240" w:lineRule="auto"/>
        <w:jc w:val="center"/>
        <w:rPr>
          <w:rFonts w:ascii="Times New Roman" w:hAnsi="Times New Roman" w:cs="Times New Roman"/>
          <w:bCs/>
          <w:sz w:val="24"/>
          <w:szCs w:val="24"/>
        </w:rPr>
      </w:pPr>
      <w:proofErr w:type="spellStart"/>
      <w:r w:rsidRPr="002B70B5">
        <w:rPr>
          <w:rFonts w:ascii="Times New Roman" w:hAnsi="Times New Roman" w:cs="Times New Roman"/>
          <w:bCs/>
          <w:sz w:val="24"/>
          <w:szCs w:val="24"/>
        </w:rPr>
        <w:t>_</w:t>
      </w:r>
      <w:r w:rsidRPr="002B70B5">
        <w:rPr>
          <w:rFonts w:ascii="Times New Roman" w:hAnsi="Times New Roman" w:cs="Times New Roman"/>
          <w:bCs/>
          <w:sz w:val="24"/>
          <w:szCs w:val="24"/>
          <w:u w:val="single"/>
        </w:rPr>
        <w:t>Шаромовой</w:t>
      </w:r>
      <w:proofErr w:type="spellEnd"/>
      <w:r w:rsidRPr="002B70B5">
        <w:rPr>
          <w:rFonts w:ascii="Times New Roman" w:hAnsi="Times New Roman" w:cs="Times New Roman"/>
          <w:bCs/>
          <w:sz w:val="24"/>
          <w:szCs w:val="24"/>
          <w:u w:val="single"/>
        </w:rPr>
        <w:t xml:space="preserve"> Марины Алексеевны</w:t>
      </w:r>
      <w:r w:rsidRPr="002B70B5">
        <w:rPr>
          <w:rFonts w:ascii="Times New Roman" w:hAnsi="Times New Roman" w:cs="Times New Roman"/>
          <w:bCs/>
          <w:sz w:val="24"/>
          <w:szCs w:val="24"/>
        </w:rPr>
        <w:t>_</w:t>
      </w:r>
    </w:p>
    <w:p w:rsidR="004D5B89" w:rsidRPr="00761F71" w:rsidRDefault="007378CB" w:rsidP="004D5B89">
      <w:pPr>
        <w:spacing w:after="0" w:line="240" w:lineRule="auto"/>
        <w:jc w:val="center"/>
        <w:rPr>
          <w:rFonts w:ascii="Times New Roman" w:hAnsi="Times New Roman" w:cs="Times New Roman"/>
          <w:bCs/>
          <w:sz w:val="20"/>
          <w:szCs w:val="24"/>
        </w:rPr>
      </w:pPr>
      <w:r>
        <w:rPr>
          <w:rFonts w:ascii="Times New Roman" w:hAnsi="Times New Roman" w:cs="Times New Roman"/>
          <w:bCs/>
          <w:sz w:val="20"/>
          <w:szCs w:val="24"/>
        </w:rPr>
        <w:t>(ФИО</w:t>
      </w:r>
      <w:r w:rsidR="004D5B89" w:rsidRPr="00761F71">
        <w:rPr>
          <w:rFonts w:ascii="Times New Roman" w:hAnsi="Times New Roman" w:cs="Times New Roman"/>
          <w:bCs/>
          <w:sz w:val="20"/>
          <w:szCs w:val="24"/>
        </w:rPr>
        <w:t>)</w:t>
      </w:r>
    </w:p>
    <w:p w:rsidR="004D5B89" w:rsidRPr="00761F71" w:rsidRDefault="004D5B89" w:rsidP="004D5B89">
      <w:pPr>
        <w:spacing w:after="0" w:line="240" w:lineRule="auto"/>
        <w:jc w:val="center"/>
        <w:rPr>
          <w:rFonts w:ascii="Times New Roman" w:hAnsi="Times New Roman" w:cs="Times New Roman"/>
          <w:b/>
          <w:bCs/>
          <w:sz w:val="24"/>
          <w:szCs w:val="24"/>
          <w:u w:val="single"/>
        </w:rPr>
      </w:pPr>
      <w:r w:rsidRPr="00761F71">
        <w:rPr>
          <w:rFonts w:ascii="Times New Roman" w:hAnsi="Times New Roman" w:cs="Times New Roman"/>
          <w:b/>
          <w:bCs/>
          <w:sz w:val="24"/>
          <w:szCs w:val="24"/>
        </w:rPr>
        <w:br/>
        <w:t>на 202</w:t>
      </w:r>
      <w:r w:rsidR="00667D35">
        <w:rPr>
          <w:rFonts w:ascii="Times New Roman" w:hAnsi="Times New Roman" w:cs="Times New Roman"/>
          <w:b/>
          <w:bCs/>
          <w:sz w:val="24"/>
          <w:szCs w:val="24"/>
        </w:rPr>
        <w:t>3 – 2024</w:t>
      </w:r>
      <w:r w:rsidRPr="00761F71">
        <w:rPr>
          <w:rFonts w:ascii="Times New Roman" w:hAnsi="Times New Roman" w:cs="Times New Roman"/>
          <w:b/>
          <w:bCs/>
          <w:sz w:val="24"/>
          <w:szCs w:val="24"/>
        </w:rPr>
        <w:t xml:space="preserve">  учебный год </w:t>
      </w: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center"/>
        <w:rPr>
          <w:rFonts w:ascii="Times New Roman" w:hAnsi="Times New Roman" w:cs="Times New Roman"/>
          <w:b/>
          <w:bCs/>
          <w:sz w:val="24"/>
          <w:szCs w:val="24"/>
        </w:rPr>
      </w:pPr>
    </w:p>
    <w:p w:rsidR="004D5B89" w:rsidRPr="00761F71" w:rsidRDefault="004D5B89" w:rsidP="004D5B89">
      <w:pPr>
        <w:spacing w:after="0" w:line="240" w:lineRule="auto"/>
        <w:jc w:val="right"/>
        <w:rPr>
          <w:rFonts w:ascii="Times New Roman" w:hAnsi="Times New Roman" w:cs="Times New Roman"/>
          <w:b/>
          <w:bCs/>
          <w:sz w:val="24"/>
          <w:szCs w:val="24"/>
        </w:rPr>
      </w:pPr>
    </w:p>
    <w:p w:rsidR="004D5B89" w:rsidRPr="00761F71" w:rsidRDefault="004D5B89" w:rsidP="004D5B89">
      <w:pPr>
        <w:spacing w:after="0" w:line="240" w:lineRule="auto"/>
        <w:jc w:val="right"/>
        <w:rPr>
          <w:rFonts w:ascii="Times New Roman" w:hAnsi="Times New Roman" w:cs="Times New Roman"/>
          <w:b/>
          <w:bCs/>
          <w:sz w:val="24"/>
          <w:szCs w:val="24"/>
        </w:rPr>
      </w:pPr>
    </w:p>
    <w:p w:rsidR="004D5B89" w:rsidRDefault="004D5B89" w:rsidP="004D5B89">
      <w:pPr>
        <w:spacing w:after="0" w:line="240" w:lineRule="auto"/>
        <w:jc w:val="right"/>
        <w:rPr>
          <w:rFonts w:ascii="Times New Roman" w:hAnsi="Times New Roman" w:cs="Times New Roman"/>
          <w:b/>
          <w:bCs/>
          <w:sz w:val="24"/>
          <w:szCs w:val="24"/>
        </w:rPr>
      </w:pPr>
    </w:p>
    <w:p w:rsidR="002B70B5" w:rsidRDefault="002B70B5" w:rsidP="004D5B89">
      <w:pPr>
        <w:spacing w:after="0" w:line="240" w:lineRule="auto"/>
        <w:jc w:val="right"/>
        <w:rPr>
          <w:rFonts w:ascii="Times New Roman" w:hAnsi="Times New Roman" w:cs="Times New Roman"/>
          <w:b/>
          <w:bCs/>
          <w:sz w:val="24"/>
          <w:szCs w:val="24"/>
        </w:rPr>
      </w:pPr>
    </w:p>
    <w:p w:rsidR="002B70B5" w:rsidRPr="00761F71" w:rsidRDefault="002B70B5" w:rsidP="004D5B89">
      <w:pPr>
        <w:spacing w:after="0" w:line="240" w:lineRule="auto"/>
        <w:jc w:val="right"/>
        <w:rPr>
          <w:rFonts w:ascii="Times New Roman" w:hAnsi="Times New Roman" w:cs="Times New Roman"/>
          <w:b/>
          <w:bCs/>
          <w:sz w:val="24"/>
          <w:szCs w:val="24"/>
        </w:rPr>
      </w:pPr>
    </w:p>
    <w:p w:rsidR="004D5B89" w:rsidRPr="00761F71" w:rsidRDefault="004D5B89" w:rsidP="004D5B89">
      <w:pPr>
        <w:spacing w:after="0" w:line="240" w:lineRule="auto"/>
        <w:jc w:val="right"/>
        <w:rPr>
          <w:rFonts w:ascii="Times New Roman" w:hAnsi="Times New Roman" w:cs="Times New Roman"/>
          <w:b/>
          <w:bCs/>
          <w:sz w:val="24"/>
          <w:szCs w:val="24"/>
        </w:rPr>
      </w:pPr>
    </w:p>
    <w:p w:rsidR="004D5B89" w:rsidRPr="00761F71" w:rsidRDefault="004D5B89" w:rsidP="004D5B89">
      <w:pPr>
        <w:spacing w:after="0" w:line="240" w:lineRule="auto"/>
        <w:jc w:val="right"/>
        <w:rPr>
          <w:rFonts w:ascii="Times New Roman" w:hAnsi="Times New Roman" w:cs="Times New Roman"/>
          <w:b/>
          <w:bCs/>
          <w:sz w:val="24"/>
          <w:szCs w:val="24"/>
        </w:rPr>
      </w:pPr>
    </w:p>
    <w:p w:rsidR="004D5B89" w:rsidRPr="00761F71" w:rsidRDefault="004D5B89" w:rsidP="004D5B89">
      <w:pPr>
        <w:spacing w:after="0" w:line="240" w:lineRule="auto"/>
        <w:jc w:val="right"/>
        <w:rPr>
          <w:rFonts w:ascii="Times New Roman" w:hAnsi="Times New Roman" w:cs="Times New Roman"/>
          <w:b/>
          <w:bCs/>
          <w:sz w:val="24"/>
          <w:szCs w:val="24"/>
        </w:rPr>
      </w:pPr>
    </w:p>
    <w:p w:rsidR="004D5B89" w:rsidRPr="00761F71" w:rsidRDefault="004D5B89" w:rsidP="004D5B89">
      <w:pPr>
        <w:spacing w:after="0" w:line="240" w:lineRule="auto"/>
        <w:jc w:val="right"/>
        <w:rPr>
          <w:rFonts w:ascii="Times New Roman" w:hAnsi="Times New Roman" w:cs="Times New Roman"/>
          <w:b/>
          <w:bCs/>
          <w:sz w:val="24"/>
          <w:szCs w:val="24"/>
        </w:rPr>
      </w:pPr>
    </w:p>
    <w:p w:rsidR="004D5B89" w:rsidRPr="00761F71" w:rsidRDefault="004D5B89" w:rsidP="004D5B89">
      <w:pPr>
        <w:spacing w:after="0" w:line="240" w:lineRule="auto"/>
        <w:jc w:val="right"/>
        <w:rPr>
          <w:rFonts w:ascii="Times New Roman" w:hAnsi="Times New Roman" w:cs="Times New Roman"/>
          <w:b/>
          <w:bCs/>
          <w:sz w:val="24"/>
          <w:szCs w:val="24"/>
        </w:rPr>
      </w:pPr>
    </w:p>
    <w:p w:rsidR="004D5B89" w:rsidRPr="00761F71" w:rsidRDefault="004D5B89" w:rsidP="004D5B89">
      <w:pPr>
        <w:spacing w:after="0" w:line="240" w:lineRule="auto"/>
        <w:jc w:val="right"/>
        <w:rPr>
          <w:rFonts w:ascii="Times New Roman" w:hAnsi="Times New Roman" w:cs="Times New Roman"/>
          <w:b/>
          <w:bCs/>
          <w:color w:val="373636"/>
          <w:sz w:val="24"/>
          <w:szCs w:val="24"/>
        </w:rPr>
      </w:pPr>
    </w:p>
    <w:p w:rsidR="004D5B89" w:rsidRPr="00761F71" w:rsidRDefault="004D5B89" w:rsidP="004D5B89">
      <w:pPr>
        <w:spacing w:after="0" w:line="240" w:lineRule="auto"/>
        <w:jc w:val="right"/>
        <w:rPr>
          <w:rFonts w:ascii="Times New Roman" w:hAnsi="Times New Roman" w:cs="Times New Roman"/>
          <w:b/>
          <w:bCs/>
          <w:color w:val="373636"/>
          <w:sz w:val="24"/>
          <w:szCs w:val="24"/>
        </w:rPr>
      </w:pPr>
    </w:p>
    <w:p w:rsidR="004D5B89" w:rsidRPr="00761F71" w:rsidRDefault="004D5B89" w:rsidP="004D5B89">
      <w:pPr>
        <w:spacing w:after="0" w:line="240" w:lineRule="auto"/>
        <w:rPr>
          <w:rStyle w:val="dash0410005f0431005f0437005f0430005f0446005f0020005f0441005f043f005f0438005f0441005f043a005f0430005f005fchar1char1"/>
          <w:b/>
          <w:bCs/>
          <w:color w:val="373636"/>
        </w:rPr>
      </w:pPr>
    </w:p>
    <w:p w:rsidR="004D5B89" w:rsidRPr="00761F71" w:rsidRDefault="004D5B89" w:rsidP="004D5B89">
      <w:pPr>
        <w:spacing w:after="0" w:line="240" w:lineRule="auto"/>
        <w:jc w:val="center"/>
        <w:rPr>
          <w:rFonts w:ascii="Times New Roman" w:hAnsi="Times New Roman" w:cs="Times New Roman"/>
          <w:sz w:val="28"/>
          <w:szCs w:val="28"/>
        </w:rPr>
      </w:pPr>
    </w:p>
    <w:p w:rsidR="004D5B89" w:rsidRPr="00761F71" w:rsidRDefault="004D5B89" w:rsidP="004D5B89">
      <w:pPr>
        <w:spacing w:after="0" w:line="240" w:lineRule="auto"/>
        <w:jc w:val="center"/>
        <w:rPr>
          <w:rFonts w:ascii="Times New Roman" w:hAnsi="Times New Roman" w:cs="Times New Roman"/>
          <w:b/>
          <w:bCs/>
          <w:sz w:val="24"/>
          <w:szCs w:val="24"/>
        </w:rPr>
      </w:pPr>
      <w:r w:rsidRPr="00761F71">
        <w:rPr>
          <w:rFonts w:ascii="Times New Roman" w:hAnsi="Times New Roman" w:cs="Times New Roman"/>
          <w:b/>
          <w:bCs/>
          <w:sz w:val="24"/>
          <w:szCs w:val="24"/>
        </w:rPr>
        <w:t xml:space="preserve">с. Викулово </w:t>
      </w:r>
      <w:r w:rsidRPr="00761F71">
        <w:rPr>
          <w:rFonts w:ascii="Times New Roman" w:hAnsi="Times New Roman" w:cs="Times New Roman"/>
          <w:b/>
          <w:bCs/>
          <w:sz w:val="24"/>
          <w:szCs w:val="24"/>
        </w:rPr>
        <w:br/>
        <w:t xml:space="preserve"> 202</w:t>
      </w:r>
      <w:r w:rsidR="00667D35">
        <w:rPr>
          <w:rFonts w:ascii="Times New Roman" w:hAnsi="Times New Roman" w:cs="Times New Roman"/>
          <w:b/>
          <w:bCs/>
          <w:sz w:val="24"/>
          <w:szCs w:val="24"/>
        </w:rPr>
        <w:t>3</w:t>
      </w:r>
      <w:r w:rsidRPr="00761F71">
        <w:rPr>
          <w:rFonts w:ascii="Times New Roman" w:hAnsi="Times New Roman" w:cs="Times New Roman"/>
          <w:b/>
          <w:bCs/>
          <w:sz w:val="24"/>
          <w:szCs w:val="24"/>
        </w:rPr>
        <w:t xml:space="preserve"> год</w:t>
      </w:r>
    </w:p>
    <w:p w:rsidR="004D5B89" w:rsidRPr="00D56F90" w:rsidRDefault="004D5B89" w:rsidP="00C1436F">
      <w:pPr>
        <w:pStyle w:val="a4"/>
        <w:shd w:val="clear" w:color="auto" w:fill="FFFFFF"/>
        <w:spacing w:before="0" w:beforeAutospacing="0" w:after="0" w:afterAutospacing="0"/>
        <w:ind w:firstLine="851"/>
        <w:jc w:val="center"/>
        <w:rPr>
          <w:b/>
          <w:sz w:val="28"/>
          <w:szCs w:val="28"/>
        </w:rPr>
      </w:pPr>
      <w:r w:rsidRPr="00D56F90">
        <w:rPr>
          <w:b/>
          <w:sz w:val="28"/>
          <w:szCs w:val="28"/>
        </w:rPr>
        <w:lastRenderedPageBreak/>
        <w:t>Пояснительная записка</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r w:rsidRPr="00D56F90">
        <w:rPr>
          <w:color w:val="000000"/>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bookmarkStart w:id="0" w:name="103989"/>
      <w:bookmarkEnd w:id="0"/>
      <w:r w:rsidRPr="00D56F90">
        <w:rPr>
          <w:color w:val="000000"/>
          <w:sz w:val="28"/>
          <w:szCs w:val="28"/>
        </w:rPr>
        <w:t>Основными направлениями логопедической работы является:</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bookmarkStart w:id="1" w:name="103990"/>
      <w:bookmarkEnd w:id="1"/>
      <w:r w:rsidRPr="00D56F90">
        <w:rPr>
          <w:color w:val="000000"/>
          <w:sz w:val="28"/>
          <w:szCs w:val="28"/>
        </w:rPr>
        <w:t>диагностика и коррекция звукопроизношения (постановка, автоматизация и дифференциация звуков речи);</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bookmarkStart w:id="2" w:name="103991"/>
      <w:bookmarkEnd w:id="2"/>
      <w:r w:rsidRPr="00D56F90">
        <w:rPr>
          <w:color w:val="000000"/>
          <w:sz w:val="28"/>
          <w:szCs w:val="28"/>
        </w:rPr>
        <w:t>диагностика и коррекция лексической стороны речи;</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bookmarkStart w:id="3" w:name="103992"/>
      <w:bookmarkEnd w:id="3"/>
      <w:r w:rsidRPr="00D56F90">
        <w:rPr>
          <w:color w:val="000000"/>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bookmarkStart w:id="4" w:name="103993"/>
      <w:bookmarkEnd w:id="4"/>
      <w:r w:rsidRPr="00D56F90">
        <w:rPr>
          <w:color w:val="000000"/>
          <w:sz w:val="28"/>
          <w:szCs w:val="28"/>
        </w:rPr>
        <w:t>коррекция диалогической и формирование монологической форм речи; развитие коммуникативной функции речи;</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bookmarkStart w:id="5" w:name="103994"/>
      <w:bookmarkEnd w:id="5"/>
      <w:r w:rsidRPr="00D56F90">
        <w:rPr>
          <w:color w:val="000000"/>
          <w:sz w:val="28"/>
          <w:szCs w:val="28"/>
        </w:rPr>
        <w:t>коррекция нарушений чтения и письма;</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bookmarkStart w:id="6" w:name="103995"/>
      <w:bookmarkEnd w:id="6"/>
      <w:r w:rsidRPr="00D56F90">
        <w:rPr>
          <w:color w:val="000000"/>
          <w:sz w:val="28"/>
          <w:szCs w:val="28"/>
        </w:rPr>
        <w:t>расширение представлений об окружающей действительности;</w:t>
      </w:r>
    </w:p>
    <w:p w:rsidR="00D56F90" w:rsidRPr="00D56F90" w:rsidRDefault="00D56F90" w:rsidP="00D56F90">
      <w:pPr>
        <w:pStyle w:val="pboth"/>
        <w:shd w:val="clear" w:color="auto" w:fill="FFFFFF"/>
        <w:spacing w:before="0" w:beforeAutospacing="0" w:after="0" w:afterAutospacing="0"/>
        <w:ind w:firstLine="851"/>
        <w:jc w:val="both"/>
        <w:rPr>
          <w:color w:val="000000"/>
          <w:sz w:val="28"/>
          <w:szCs w:val="28"/>
        </w:rPr>
      </w:pPr>
      <w:bookmarkStart w:id="7" w:name="103996"/>
      <w:bookmarkEnd w:id="7"/>
      <w:r w:rsidRPr="00D56F90">
        <w:rPr>
          <w:color w:val="000000"/>
          <w:sz w:val="28"/>
          <w:szCs w:val="28"/>
        </w:rPr>
        <w:t>развитие познавательной сферы (мышления, памяти, внимания).</w:t>
      </w:r>
    </w:p>
    <w:p w:rsidR="00660FD6" w:rsidRPr="00D56F90" w:rsidRDefault="00660FD6" w:rsidP="00D56F90">
      <w:pPr>
        <w:spacing w:after="0" w:line="240" w:lineRule="auto"/>
        <w:ind w:firstLine="851"/>
        <w:jc w:val="both"/>
        <w:rPr>
          <w:rFonts w:ascii="Times New Roman" w:hAnsi="Times New Roman" w:cs="Times New Roman"/>
          <w:sz w:val="28"/>
          <w:szCs w:val="28"/>
        </w:rPr>
      </w:pPr>
      <w:r w:rsidRPr="00D56F90">
        <w:rPr>
          <w:rFonts w:ascii="Times New Roman" w:eastAsiaTheme="minorHAnsi" w:hAnsi="Times New Roman" w:cs="Times New Roman"/>
          <w:sz w:val="28"/>
          <w:szCs w:val="28"/>
          <w:lang w:eastAsia="en-US"/>
        </w:rPr>
        <w:t>В соответствии с требованиями образования обучающихся с умственной отсталостью (интеллектуальными нарушениями) соде</w:t>
      </w:r>
      <w:r w:rsidR="000A77E5" w:rsidRPr="00D56F90">
        <w:rPr>
          <w:rFonts w:ascii="Times New Roman" w:eastAsiaTheme="minorHAnsi" w:hAnsi="Times New Roman" w:cs="Times New Roman"/>
          <w:sz w:val="28"/>
          <w:szCs w:val="28"/>
          <w:lang w:eastAsia="en-US"/>
        </w:rPr>
        <w:t xml:space="preserve">ржание программы </w:t>
      </w:r>
      <w:r w:rsidR="008A02ED" w:rsidRPr="00D56F90">
        <w:rPr>
          <w:rFonts w:ascii="Times New Roman" w:eastAsiaTheme="minorHAnsi" w:hAnsi="Times New Roman" w:cs="Times New Roman"/>
          <w:sz w:val="28"/>
          <w:szCs w:val="28"/>
          <w:lang w:eastAsia="en-US"/>
        </w:rPr>
        <w:t xml:space="preserve">коррекционного </w:t>
      </w:r>
      <w:r w:rsidR="00F16954" w:rsidRPr="00D56F90">
        <w:rPr>
          <w:rFonts w:ascii="Times New Roman" w:eastAsiaTheme="minorHAnsi" w:hAnsi="Times New Roman" w:cs="Times New Roman"/>
          <w:sz w:val="28"/>
          <w:szCs w:val="28"/>
          <w:lang w:eastAsia="en-US"/>
        </w:rPr>
        <w:t>курса л</w:t>
      </w:r>
      <w:r w:rsidRPr="00D56F90">
        <w:rPr>
          <w:rFonts w:ascii="Times New Roman" w:eastAsiaTheme="minorHAnsi" w:hAnsi="Times New Roman" w:cs="Times New Roman"/>
          <w:sz w:val="28"/>
          <w:szCs w:val="28"/>
          <w:lang w:eastAsia="en-US"/>
        </w:rPr>
        <w:t>огопедическ</w:t>
      </w:r>
      <w:r w:rsidR="00F81635" w:rsidRPr="00D56F90">
        <w:rPr>
          <w:rFonts w:ascii="Times New Roman" w:eastAsiaTheme="minorHAnsi" w:hAnsi="Times New Roman" w:cs="Times New Roman"/>
          <w:sz w:val="28"/>
          <w:szCs w:val="28"/>
          <w:lang w:eastAsia="en-US"/>
        </w:rPr>
        <w:t>их занятий</w:t>
      </w:r>
      <w:r w:rsidR="00F16954" w:rsidRPr="00D56F90">
        <w:rPr>
          <w:rFonts w:ascii="Times New Roman" w:eastAsiaTheme="minorHAnsi" w:hAnsi="Times New Roman" w:cs="Times New Roman"/>
          <w:sz w:val="28"/>
          <w:szCs w:val="28"/>
          <w:lang w:eastAsia="en-US"/>
        </w:rPr>
        <w:t xml:space="preserve"> </w:t>
      </w:r>
      <w:r w:rsidRPr="00D56F90">
        <w:rPr>
          <w:rFonts w:ascii="Times New Roman" w:eastAsiaTheme="minorHAnsi" w:hAnsi="Times New Roman" w:cs="Times New Roman"/>
          <w:sz w:val="28"/>
          <w:szCs w:val="28"/>
          <w:lang w:eastAsia="en-US"/>
        </w:rPr>
        <w:t xml:space="preserve">реализуется в рамках коррекционно-развивающей области, являющейся обязательной частью </w:t>
      </w:r>
      <w:r w:rsidR="000A77E5" w:rsidRPr="00D56F90">
        <w:rPr>
          <w:rFonts w:ascii="Times New Roman" w:eastAsiaTheme="minorHAnsi" w:hAnsi="Times New Roman" w:cs="Times New Roman"/>
          <w:sz w:val="28"/>
          <w:szCs w:val="28"/>
          <w:lang w:eastAsia="en-US"/>
        </w:rPr>
        <w:t>о</w:t>
      </w:r>
      <w:r w:rsidRPr="00D56F90">
        <w:rPr>
          <w:rFonts w:ascii="Times New Roman" w:eastAsiaTheme="minorHAnsi" w:hAnsi="Times New Roman" w:cs="Times New Roman"/>
          <w:sz w:val="28"/>
          <w:szCs w:val="28"/>
          <w:lang w:eastAsia="en-US"/>
        </w:rPr>
        <w:t>своения сод</w:t>
      </w:r>
      <w:r w:rsidR="000A77E5" w:rsidRPr="00D56F90">
        <w:rPr>
          <w:rFonts w:ascii="Times New Roman" w:eastAsiaTheme="minorHAnsi" w:hAnsi="Times New Roman" w:cs="Times New Roman"/>
          <w:sz w:val="28"/>
          <w:szCs w:val="28"/>
          <w:lang w:eastAsia="en-US"/>
        </w:rPr>
        <w:t xml:space="preserve">ержания </w:t>
      </w:r>
      <w:r w:rsidR="00D56F90">
        <w:rPr>
          <w:rFonts w:ascii="Times New Roman" w:eastAsiaTheme="minorHAnsi" w:hAnsi="Times New Roman" w:cs="Times New Roman"/>
          <w:sz w:val="28"/>
          <w:szCs w:val="28"/>
          <w:lang w:eastAsia="en-US"/>
        </w:rPr>
        <w:t>Ф</w:t>
      </w:r>
      <w:r w:rsidR="000A77E5" w:rsidRPr="00D56F90">
        <w:rPr>
          <w:rFonts w:ascii="Times New Roman" w:eastAsiaTheme="minorHAnsi" w:hAnsi="Times New Roman" w:cs="Times New Roman"/>
          <w:sz w:val="28"/>
          <w:szCs w:val="28"/>
          <w:lang w:eastAsia="en-US"/>
        </w:rPr>
        <w:t>АООП. В соответствии с у</w:t>
      </w:r>
      <w:r w:rsidRPr="00D56F90">
        <w:rPr>
          <w:rFonts w:ascii="Times New Roman" w:eastAsiaTheme="minorHAnsi" w:hAnsi="Times New Roman" w:cs="Times New Roman"/>
          <w:sz w:val="28"/>
          <w:szCs w:val="28"/>
          <w:lang w:eastAsia="en-US"/>
        </w:rPr>
        <w:t xml:space="preserve">чебным планом на его изучение отводится: </w:t>
      </w:r>
      <w:r w:rsidR="00D56F90">
        <w:rPr>
          <w:rFonts w:ascii="Times New Roman" w:hAnsi="Times New Roman" w:cs="Times New Roman"/>
          <w:sz w:val="28"/>
          <w:szCs w:val="28"/>
        </w:rPr>
        <w:t xml:space="preserve"> 68</w:t>
      </w:r>
      <w:r w:rsidRPr="00D56F90">
        <w:rPr>
          <w:rFonts w:ascii="Times New Roman" w:hAnsi="Times New Roman" w:cs="Times New Roman"/>
          <w:sz w:val="28"/>
          <w:szCs w:val="28"/>
        </w:rPr>
        <w:t xml:space="preserve"> ч</w:t>
      </w:r>
      <w:r w:rsidR="00FA0B63" w:rsidRPr="00D56F90">
        <w:rPr>
          <w:rFonts w:ascii="Times New Roman" w:hAnsi="Times New Roman" w:cs="Times New Roman"/>
          <w:sz w:val="28"/>
          <w:szCs w:val="28"/>
        </w:rPr>
        <w:t>ас</w:t>
      </w:r>
      <w:r w:rsidR="00D56F90">
        <w:rPr>
          <w:rFonts w:ascii="Times New Roman" w:hAnsi="Times New Roman" w:cs="Times New Roman"/>
          <w:sz w:val="28"/>
          <w:szCs w:val="28"/>
        </w:rPr>
        <w:t>ов</w:t>
      </w:r>
      <w:r w:rsidR="00AC580D" w:rsidRPr="00D56F90">
        <w:rPr>
          <w:rFonts w:ascii="Times New Roman" w:hAnsi="Times New Roman" w:cs="Times New Roman"/>
          <w:sz w:val="28"/>
          <w:szCs w:val="28"/>
        </w:rPr>
        <w:t xml:space="preserve"> (</w:t>
      </w:r>
      <w:r w:rsidR="00D56F90">
        <w:rPr>
          <w:rFonts w:ascii="Times New Roman" w:hAnsi="Times New Roman" w:cs="Times New Roman"/>
          <w:sz w:val="28"/>
          <w:szCs w:val="28"/>
        </w:rPr>
        <w:t>2</w:t>
      </w:r>
      <w:r w:rsidRPr="00D56F90">
        <w:rPr>
          <w:rFonts w:ascii="Times New Roman" w:hAnsi="Times New Roman" w:cs="Times New Roman"/>
          <w:sz w:val="28"/>
          <w:szCs w:val="28"/>
        </w:rPr>
        <w:t xml:space="preserve"> час</w:t>
      </w:r>
      <w:r w:rsidR="00D56F90">
        <w:rPr>
          <w:rFonts w:ascii="Times New Roman" w:hAnsi="Times New Roman" w:cs="Times New Roman"/>
          <w:sz w:val="28"/>
          <w:szCs w:val="28"/>
        </w:rPr>
        <w:t>а</w:t>
      </w:r>
      <w:r w:rsidRPr="00D56F90">
        <w:rPr>
          <w:rFonts w:ascii="Times New Roman" w:hAnsi="Times New Roman" w:cs="Times New Roman"/>
          <w:sz w:val="28"/>
          <w:szCs w:val="28"/>
        </w:rPr>
        <w:t xml:space="preserve"> в неделю)</w:t>
      </w:r>
      <w:r w:rsidR="000A77E5" w:rsidRPr="00D56F90">
        <w:rPr>
          <w:rFonts w:ascii="Times New Roman" w:hAnsi="Times New Roman" w:cs="Times New Roman"/>
          <w:sz w:val="28"/>
          <w:szCs w:val="28"/>
        </w:rPr>
        <w:t>.</w:t>
      </w:r>
    </w:p>
    <w:p w:rsidR="000E4D8E" w:rsidRPr="00D56F90" w:rsidRDefault="000E4D8E" w:rsidP="00D56F90">
      <w:pPr>
        <w:spacing w:after="0" w:line="240" w:lineRule="auto"/>
        <w:ind w:firstLine="851"/>
        <w:jc w:val="both"/>
        <w:rPr>
          <w:rFonts w:ascii="Times New Roman" w:hAnsi="Times New Roman" w:cs="Times New Roman"/>
          <w:sz w:val="28"/>
          <w:szCs w:val="28"/>
        </w:rPr>
      </w:pPr>
    </w:p>
    <w:p w:rsidR="000E4D8E" w:rsidRPr="00761F71" w:rsidRDefault="00C1436F" w:rsidP="004B6607">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Планируемые </w:t>
      </w:r>
      <w:r w:rsidR="000E4D8E" w:rsidRPr="00761F71">
        <w:rPr>
          <w:rFonts w:ascii="Times New Roman" w:eastAsia="Times New Roman" w:hAnsi="Times New Roman" w:cs="Times New Roman"/>
          <w:b/>
          <w:bCs/>
          <w:color w:val="000000"/>
          <w:sz w:val="28"/>
          <w:szCs w:val="28"/>
        </w:rPr>
        <w:t>результаты</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К личностным результатам относятся:</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1) осознание себя как гражданина России; формирование чувства гордости за свою Родину;</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2) формирование уважительного отношения к иному мнению, истории и культуре других народов;</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3) развитие адекватных представлений о собственных возможностях, о насущно необходимом жизнеобеспечении;</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4) овладение начальными навыками адаптации в динамично изменяющемся и развивающемся мире;</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5) овладение социально бытовыми умениями, используемыми в повседневной жизни;</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6) владение навыками коммуникации и принятыми нормами социального взаимодействия;</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 xml:space="preserve">8) принятие и освоение социальной роли </w:t>
      </w:r>
      <w:proofErr w:type="gramStart"/>
      <w:r w:rsidRPr="00761F71">
        <w:rPr>
          <w:rFonts w:ascii="Times New Roman" w:eastAsia="Times New Roman" w:hAnsi="Times New Roman" w:cs="Times New Roman"/>
          <w:color w:val="000000"/>
          <w:sz w:val="28"/>
          <w:szCs w:val="28"/>
        </w:rPr>
        <w:t>обучающегося</w:t>
      </w:r>
      <w:proofErr w:type="gramEnd"/>
      <w:r w:rsidRPr="00761F71">
        <w:rPr>
          <w:rFonts w:ascii="Times New Roman" w:eastAsia="Times New Roman" w:hAnsi="Times New Roman" w:cs="Times New Roman"/>
          <w:color w:val="000000"/>
          <w:sz w:val="28"/>
          <w:szCs w:val="28"/>
        </w:rPr>
        <w:t>, формирование и развитие социально значимых мотивов учебной деятельности;</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9) развитие навыков сотрудничества с взрослыми и сверстниками в разных социальных ситуациях;</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lastRenderedPageBreak/>
        <w:t>10) формирование эстетических потребностей, ценностей и чувств;</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13) формирование готовности к самостоятельной жизни.</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Предметные результаты имеют два уровня овладения: минимальный и достаточный.</w:t>
      </w:r>
    </w:p>
    <w:p w:rsidR="000E4D8E" w:rsidRPr="00761F71" w:rsidRDefault="000E4D8E" w:rsidP="00761F71">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Достаточный уровень освоения предметных результатов не является обязательным для всех обучающихся.</w:t>
      </w:r>
      <w:r w:rsidR="001E1207" w:rsidRPr="00761F71">
        <w:rPr>
          <w:rFonts w:ascii="Times New Roman" w:eastAsia="Times New Roman" w:hAnsi="Times New Roman" w:cs="Times New Roman"/>
          <w:color w:val="000000"/>
          <w:sz w:val="28"/>
          <w:szCs w:val="28"/>
        </w:rPr>
        <w:t xml:space="preserve"> </w:t>
      </w:r>
      <w:r w:rsidRPr="00761F71">
        <w:rPr>
          <w:rFonts w:ascii="Times New Roman" w:eastAsia="Times New Roman" w:hAnsi="Times New Roman" w:cs="Times New Roman"/>
          <w:color w:val="000000"/>
          <w:sz w:val="28"/>
          <w:szCs w:val="28"/>
        </w:rPr>
        <w:t>Минимальный уровень является обязательным для всех обучающихся с умственной отсталостью.</w:t>
      </w:r>
    </w:p>
    <w:tbl>
      <w:tblPr>
        <w:tblW w:w="9728" w:type="dxa"/>
        <w:tblInd w:w="-256" w:type="dxa"/>
        <w:shd w:val="clear" w:color="auto" w:fill="FFFFFF"/>
        <w:tblCellMar>
          <w:top w:w="15" w:type="dxa"/>
          <w:left w:w="15" w:type="dxa"/>
          <w:bottom w:w="15" w:type="dxa"/>
          <w:right w:w="15" w:type="dxa"/>
        </w:tblCellMar>
        <w:tblLook w:val="04A0"/>
      </w:tblPr>
      <w:tblGrid>
        <w:gridCol w:w="4864"/>
        <w:gridCol w:w="4864"/>
      </w:tblGrid>
      <w:tr w:rsidR="000E4D8E" w:rsidRPr="00761F71" w:rsidTr="001E1207">
        <w:tc>
          <w:tcPr>
            <w:tcW w:w="4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4D8E" w:rsidRPr="00761F71" w:rsidRDefault="000E4D8E" w:rsidP="00761F71">
            <w:pPr>
              <w:spacing w:after="0" w:line="240" w:lineRule="auto"/>
              <w:ind w:firstLine="256"/>
              <w:jc w:val="center"/>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Минимальный уровень:</w:t>
            </w:r>
          </w:p>
        </w:tc>
        <w:tc>
          <w:tcPr>
            <w:tcW w:w="4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4D8E" w:rsidRPr="00761F71" w:rsidRDefault="000E4D8E" w:rsidP="00761F71">
            <w:pPr>
              <w:spacing w:after="0" w:line="240" w:lineRule="auto"/>
              <w:ind w:firstLine="451"/>
              <w:jc w:val="center"/>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Достаточный уровень:</w:t>
            </w:r>
          </w:p>
        </w:tc>
      </w:tr>
      <w:tr w:rsidR="000E4D8E" w:rsidRPr="00761F71" w:rsidTr="001E1207">
        <w:tc>
          <w:tcPr>
            <w:tcW w:w="4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4D8E" w:rsidRPr="00931E92" w:rsidRDefault="000E4D8E" w:rsidP="00931E92">
            <w:pPr>
              <w:pStyle w:val="a3"/>
              <w:numPr>
                <w:ilvl w:val="0"/>
                <w:numId w:val="3"/>
              </w:numPr>
              <w:tabs>
                <w:tab w:val="clear" w:pos="720"/>
              </w:tabs>
              <w:spacing w:before="33" w:after="33" w:line="240" w:lineRule="auto"/>
              <w:ind w:left="256"/>
              <w:jc w:val="both"/>
              <w:rPr>
                <w:rFonts w:ascii="Times New Roman" w:eastAsia="Times New Roman" w:hAnsi="Times New Roman" w:cs="Times New Roman"/>
                <w:color w:val="000000"/>
                <w:sz w:val="28"/>
                <w:szCs w:val="28"/>
              </w:rPr>
            </w:pPr>
            <w:r w:rsidRPr="00931E92">
              <w:rPr>
                <w:rFonts w:ascii="Times New Roman" w:eastAsia="Times New Roman" w:hAnsi="Times New Roman" w:cs="Times New Roman"/>
                <w:color w:val="000000"/>
                <w:sz w:val="28"/>
                <w:szCs w:val="28"/>
              </w:rPr>
              <w:t>различать звуки и буквы, гласные и согласные, обозначать их на письме;</w:t>
            </w:r>
          </w:p>
          <w:p w:rsidR="000E4D8E" w:rsidRPr="00761F71" w:rsidRDefault="000E4D8E" w:rsidP="00931E92">
            <w:pPr>
              <w:numPr>
                <w:ilvl w:val="0"/>
                <w:numId w:val="3"/>
              </w:numPr>
              <w:tabs>
                <w:tab w:val="clear" w:pos="720"/>
              </w:tabs>
              <w:spacing w:before="33" w:after="33" w:line="240" w:lineRule="auto"/>
              <w:ind w:left="256" w:firstLine="256"/>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подбирать группы родственных слов;</w:t>
            </w:r>
          </w:p>
          <w:p w:rsidR="000E4D8E" w:rsidRPr="00761F71" w:rsidRDefault="000E4D8E" w:rsidP="00931E92">
            <w:pPr>
              <w:numPr>
                <w:ilvl w:val="0"/>
                <w:numId w:val="3"/>
              </w:numPr>
              <w:tabs>
                <w:tab w:val="clear" w:pos="720"/>
              </w:tabs>
              <w:spacing w:before="33" w:after="33" w:line="240" w:lineRule="auto"/>
              <w:ind w:left="256" w:firstLine="256"/>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с помощью педагога проверять написание безударных гласных, звонких и глухих согласных путем изменения формы слова;</w:t>
            </w:r>
          </w:p>
          <w:p w:rsidR="000E4D8E" w:rsidRPr="00761F71" w:rsidRDefault="000E4D8E" w:rsidP="00931E92">
            <w:pPr>
              <w:numPr>
                <w:ilvl w:val="0"/>
                <w:numId w:val="3"/>
              </w:numPr>
              <w:tabs>
                <w:tab w:val="clear" w:pos="720"/>
              </w:tabs>
              <w:spacing w:before="33" w:after="33" w:line="240" w:lineRule="auto"/>
              <w:ind w:left="256" w:firstLine="256"/>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обозначать мягкость согласных буквой Ь;</w:t>
            </w:r>
          </w:p>
          <w:p w:rsidR="000E4D8E" w:rsidRPr="00761F71" w:rsidRDefault="000E4D8E" w:rsidP="00931E92">
            <w:pPr>
              <w:numPr>
                <w:ilvl w:val="0"/>
                <w:numId w:val="3"/>
              </w:numPr>
              <w:tabs>
                <w:tab w:val="clear" w:pos="720"/>
              </w:tabs>
              <w:spacing w:before="33" w:after="33" w:line="240" w:lineRule="auto"/>
              <w:ind w:left="256" w:firstLine="256"/>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с помощью педагога разбирать слово по составу;</w:t>
            </w:r>
          </w:p>
          <w:p w:rsidR="000E4D8E" w:rsidRPr="00761F71" w:rsidRDefault="000E4D8E" w:rsidP="00931E92">
            <w:pPr>
              <w:numPr>
                <w:ilvl w:val="0"/>
                <w:numId w:val="3"/>
              </w:numPr>
              <w:tabs>
                <w:tab w:val="clear" w:pos="720"/>
              </w:tabs>
              <w:spacing w:before="33" w:after="33" w:line="240" w:lineRule="auto"/>
              <w:ind w:left="256" w:firstLine="256"/>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выделять имя существительное как часть речи;</w:t>
            </w:r>
          </w:p>
          <w:p w:rsidR="000E4D8E" w:rsidRPr="00761F71" w:rsidRDefault="001E1207" w:rsidP="00931E92">
            <w:pPr>
              <w:numPr>
                <w:ilvl w:val="0"/>
                <w:numId w:val="3"/>
              </w:numPr>
              <w:tabs>
                <w:tab w:val="clear" w:pos="720"/>
              </w:tabs>
              <w:spacing w:before="33" w:after="33" w:line="240" w:lineRule="auto"/>
              <w:ind w:left="256" w:firstLine="256"/>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 xml:space="preserve">строить </w:t>
            </w:r>
            <w:r w:rsidR="000E4D8E" w:rsidRPr="00761F71">
              <w:rPr>
                <w:rFonts w:ascii="Times New Roman" w:eastAsia="Times New Roman" w:hAnsi="Times New Roman" w:cs="Times New Roman"/>
                <w:color w:val="000000"/>
                <w:sz w:val="28"/>
                <w:szCs w:val="28"/>
              </w:rPr>
              <w:t>простое распространенное предложение;</w:t>
            </w:r>
          </w:p>
          <w:p w:rsidR="000E4D8E" w:rsidRPr="00761F71" w:rsidRDefault="000E4D8E" w:rsidP="00931E92">
            <w:pPr>
              <w:numPr>
                <w:ilvl w:val="0"/>
                <w:numId w:val="3"/>
              </w:numPr>
              <w:tabs>
                <w:tab w:val="clear" w:pos="720"/>
              </w:tabs>
              <w:spacing w:before="33" w:after="33" w:line="240" w:lineRule="auto"/>
              <w:ind w:left="256" w:firstLine="256"/>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связно высказываться устно</w:t>
            </w:r>
            <w:r w:rsidR="00931E92">
              <w:rPr>
                <w:rFonts w:ascii="Times New Roman" w:eastAsia="Times New Roman" w:hAnsi="Times New Roman" w:cs="Times New Roman"/>
                <w:color w:val="000000"/>
                <w:sz w:val="28"/>
                <w:szCs w:val="28"/>
              </w:rPr>
              <w:t>.</w:t>
            </w:r>
          </w:p>
        </w:tc>
        <w:tc>
          <w:tcPr>
            <w:tcW w:w="4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4D8E" w:rsidRPr="00931E92" w:rsidRDefault="000E4D8E" w:rsidP="00931E92">
            <w:pPr>
              <w:pStyle w:val="a3"/>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931E92">
              <w:rPr>
                <w:rFonts w:ascii="Times New Roman" w:eastAsia="Times New Roman" w:hAnsi="Times New Roman" w:cs="Times New Roman"/>
                <w:color w:val="000000"/>
                <w:sz w:val="28"/>
                <w:szCs w:val="28"/>
              </w:rPr>
              <w:t>различать звуки и буквы, гласные и согласные, обозначать их на письме;</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подбирать группы родственных слов;</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проверять написание безударных гласных, звонких и глухих согласных путем изменения формы слова;</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обозначать мягкость согласных буквой Ь;</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разбирать слово по составу;</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выделять имя существительное как часть речи;</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строить простое распространенное предложение;</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связно высказываться устно, письменно;</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знать алфавит;</w:t>
            </w:r>
          </w:p>
          <w:p w:rsidR="000E4D8E" w:rsidRPr="00761F71" w:rsidRDefault="000E4D8E" w:rsidP="00931E92">
            <w:pPr>
              <w:numPr>
                <w:ilvl w:val="0"/>
                <w:numId w:val="4"/>
              </w:numPr>
              <w:tabs>
                <w:tab w:val="clear" w:pos="720"/>
                <w:tab w:val="num" w:pos="0"/>
              </w:tabs>
              <w:spacing w:before="33" w:after="33" w:line="240" w:lineRule="auto"/>
              <w:ind w:left="70" w:firstLine="142"/>
              <w:jc w:val="both"/>
              <w:rPr>
                <w:rFonts w:ascii="Times New Roman" w:eastAsia="Times New Roman" w:hAnsi="Times New Roman" w:cs="Times New Roman"/>
                <w:color w:val="000000"/>
                <w:sz w:val="28"/>
                <w:szCs w:val="28"/>
              </w:rPr>
            </w:pPr>
            <w:r w:rsidRPr="00761F71">
              <w:rPr>
                <w:rFonts w:ascii="Times New Roman" w:eastAsia="Times New Roman" w:hAnsi="Times New Roman" w:cs="Times New Roman"/>
                <w:color w:val="000000"/>
                <w:sz w:val="28"/>
                <w:szCs w:val="28"/>
              </w:rPr>
              <w:t>знать способ проверки написания гласных и согласных (путем изменения формы слова).</w:t>
            </w:r>
          </w:p>
        </w:tc>
      </w:tr>
    </w:tbl>
    <w:p w:rsidR="000E4D8E" w:rsidRPr="00761F71" w:rsidRDefault="000E4D8E" w:rsidP="00761F71">
      <w:pPr>
        <w:spacing w:after="0" w:line="240" w:lineRule="auto"/>
        <w:ind w:firstLine="851"/>
        <w:jc w:val="both"/>
        <w:rPr>
          <w:rFonts w:ascii="Times New Roman" w:hAnsi="Times New Roman" w:cs="Times New Roman"/>
          <w:sz w:val="28"/>
          <w:szCs w:val="28"/>
        </w:rPr>
      </w:pPr>
    </w:p>
    <w:p w:rsidR="00F652E6" w:rsidRDefault="00F652E6" w:rsidP="00E32BD2">
      <w:pPr>
        <w:pStyle w:val="a3"/>
        <w:spacing w:after="0" w:line="240" w:lineRule="auto"/>
        <w:ind w:left="0" w:firstLine="851"/>
        <w:jc w:val="center"/>
        <w:rPr>
          <w:rFonts w:ascii="Times New Roman" w:hAnsi="Times New Roman" w:cs="Times New Roman"/>
          <w:b/>
          <w:sz w:val="28"/>
          <w:szCs w:val="28"/>
        </w:rPr>
      </w:pPr>
      <w:r w:rsidRPr="00E32BD2">
        <w:rPr>
          <w:rFonts w:ascii="Times New Roman" w:hAnsi="Times New Roman" w:cs="Times New Roman"/>
          <w:b/>
          <w:sz w:val="28"/>
          <w:szCs w:val="28"/>
        </w:rPr>
        <w:t xml:space="preserve">Содержание </w:t>
      </w:r>
    </w:p>
    <w:p w:rsidR="00041639" w:rsidRPr="00664B00" w:rsidRDefault="00041639" w:rsidP="00041639">
      <w:pPr>
        <w:spacing w:after="0" w:line="240" w:lineRule="auto"/>
        <w:rPr>
          <w:rFonts w:ascii="Times New Roman" w:hAnsi="Times New Roman" w:cs="Times New Roman"/>
          <w:i/>
          <w:sz w:val="28"/>
          <w:szCs w:val="28"/>
        </w:rPr>
      </w:pPr>
      <w:proofErr w:type="spellStart"/>
      <w:r w:rsidRPr="00664B00">
        <w:rPr>
          <w:rFonts w:ascii="Times New Roman" w:hAnsi="Times New Roman" w:cs="Times New Roman"/>
          <w:i/>
          <w:sz w:val="28"/>
          <w:szCs w:val="28"/>
        </w:rPr>
        <w:t>Диагностико</w:t>
      </w:r>
      <w:proofErr w:type="spellEnd"/>
      <w:r w:rsidRPr="00664B00">
        <w:rPr>
          <w:rFonts w:ascii="Times New Roman" w:hAnsi="Times New Roman" w:cs="Times New Roman"/>
          <w:i/>
          <w:sz w:val="28"/>
          <w:szCs w:val="28"/>
        </w:rPr>
        <w:t xml:space="preserve"> – подготовительный этап</w:t>
      </w:r>
    </w:p>
    <w:tbl>
      <w:tblPr>
        <w:tblW w:w="0" w:type="auto"/>
        <w:tblBorders>
          <w:insideV w:val="single" w:sz="4" w:space="0" w:color="000000"/>
        </w:tblBorders>
        <w:tblLook w:val="04A0"/>
      </w:tblPr>
      <w:tblGrid>
        <w:gridCol w:w="9464"/>
      </w:tblGrid>
      <w:tr w:rsidR="00041639" w:rsidRPr="00761F71" w:rsidTr="008A7329">
        <w:tc>
          <w:tcPr>
            <w:tcW w:w="9464" w:type="dxa"/>
          </w:tcPr>
          <w:p w:rsidR="00667D35" w:rsidRPr="00667D35" w:rsidRDefault="00667D35" w:rsidP="00667D35">
            <w:pPr>
              <w:spacing w:before="30" w:after="0" w:line="240" w:lineRule="auto"/>
              <w:rPr>
                <w:rFonts w:ascii="Times New Roman" w:hAnsi="Times New Roman"/>
                <w:color w:val="000000"/>
                <w:sz w:val="28"/>
                <w:szCs w:val="28"/>
              </w:rPr>
            </w:pPr>
            <w:r w:rsidRPr="00667D35">
              <w:rPr>
                <w:rFonts w:ascii="Times New Roman" w:hAnsi="Times New Roman"/>
                <w:color w:val="000000"/>
                <w:sz w:val="28"/>
                <w:szCs w:val="28"/>
              </w:rPr>
              <w:t>Обследование устной и письменной речи</w:t>
            </w:r>
          </w:p>
          <w:p w:rsidR="00667D35" w:rsidRPr="004D1C58" w:rsidRDefault="00667D35" w:rsidP="00667D35">
            <w:pPr>
              <w:spacing w:before="30" w:after="30" w:line="240" w:lineRule="auto"/>
              <w:rPr>
                <w:rFonts w:ascii="Times New Roman" w:hAnsi="Times New Roman"/>
                <w:b/>
                <w:color w:val="000000"/>
                <w:sz w:val="28"/>
                <w:szCs w:val="28"/>
              </w:rPr>
            </w:pPr>
            <w:r w:rsidRPr="004D1C58">
              <w:rPr>
                <w:rFonts w:ascii="Times New Roman" w:hAnsi="Times New Roman"/>
                <w:b/>
                <w:color w:val="000000"/>
                <w:sz w:val="28"/>
                <w:szCs w:val="28"/>
                <w:lang w:val="en-US"/>
              </w:rPr>
              <w:t>I</w:t>
            </w:r>
            <w:r w:rsidRPr="004D1C58">
              <w:rPr>
                <w:rFonts w:ascii="Times New Roman" w:hAnsi="Times New Roman"/>
                <w:b/>
                <w:color w:val="000000"/>
                <w:sz w:val="28"/>
                <w:szCs w:val="28"/>
              </w:rPr>
              <w:t xml:space="preserve">. Речь. Предложение. Слово  </w:t>
            </w:r>
          </w:p>
          <w:p w:rsidR="00667D35" w:rsidRPr="004D1C58" w:rsidRDefault="00667D35" w:rsidP="00667D35">
            <w:pPr>
              <w:spacing w:before="30" w:after="30" w:line="240" w:lineRule="auto"/>
              <w:jc w:val="both"/>
              <w:rPr>
                <w:rFonts w:ascii="Times New Roman" w:hAnsi="Times New Roman"/>
                <w:color w:val="000000"/>
                <w:sz w:val="28"/>
                <w:szCs w:val="28"/>
              </w:rPr>
            </w:pPr>
            <w:r w:rsidRPr="004D1C58">
              <w:rPr>
                <w:rFonts w:ascii="Times New Roman" w:hAnsi="Times New Roman"/>
                <w:color w:val="000000"/>
                <w:sz w:val="28"/>
                <w:szCs w:val="28"/>
              </w:rPr>
              <w:t xml:space="preserve">Речь и её значение. Место и роль речи в общении между людьми. Дифференциация понятий «предложение» - «слово». Связь слов в </w:t>
            </w:r>
            <w:r w:rsidRPr="004D1C58">
              <w:rPr>
                <w:rFonts w:ascii="Times New Roman" w:hAnsi="Times New Roman"/>
                <w:color w:val="000000"/>
                <w:sz w:val="28"/>
                <w:szCs w:val="28"/>
              </w:rPr>
              <w:lastRenderedPageBreak/>
              <w:t>предложении. Восстановление «рассыпанных» предложений. Понятие о подлежащем и сказуемом. Понятие о второстепенных членах предложения.</w:t>
            </w:r>
          </w:p>
          <w:p w:rsidR="00667D35" w:rsidRPr="004D1C58" w:rsidRDefault="00667D35" w:rsidP="00667D35">
            <w:pPr>
              <w:spacing w:before="30" w:after="30" w:line="240" w:lineRule="auto"/>
              <w:jc w:val="both"/>
              <w:rPr>
                <w:rFonts w:ascii="Times New Roman" w:hAnsi="Times New Roman"/>
                <w:color w:val="000000"/>
                <w:sz w:val="28"/>
                <w:szCs w:val="28"/>
              </w:rPr>
            </w:pPr>
            <w:r w:rsidRPr="004D1C58">
              <w:rPr>
                <w:rFonts w:ascii="Times New Roman" w:hAnsi="Times New Roman"/>
                <w:color w:val="000000"/>
                <w:sz w:val="28"/>
                <w:szCs w:val="28"/>
              </w:rPr>
              <w:t>Виды предложения по цели высказывания. Повествовательные, вопросительные, восклицательные предложения. Деление текста на предложения. Восстановление деформированного текста. Составление рассказа по картинке.</w:t>
            </w:r>
          </w:p>
          <w:p w:rsidR="00667D35" w:rsidRPr="004D1C58" w:rsidRDefault="00667D35" w:rsidP="00667D35">
            <w:pPr>
              <w:spacing w:before="30" w:after="30" w:line="240" w:lineRule="auto"/>
              <w:jc w:val="both"/>
              <w:rPr>
                <w:rFonts w:ascii="Times New Roman" w:hAnsi="Times New Roman"/>
                <w:b/>
                <w:color w:val="000000"/>
                <w:sz w:val="28"/>
                <w:szCs w:val="28"/>
              </w:rPr>
            </w:pPr>
            <w:r w:rsidRPr="004D1C58">
              <w:rPr>
                <w:rFonts w:ascii="Times New Roman" w:hAnsi="Times New Roman"/>
                <w:b/>
                <w:sz w:val="28"/>
                <w:szCs w:val="28"/>
                <w:lang w:val="en-US"/>
              </w:rPr>
              <w:t>II</w:t>
            </w:r>
            <w:r w:rsidRPr="004D1C58">
              <w:rPr>
                <w:rFonts w:ascii="Times New Roman" w:hAnsi="Times New Roman"/>
                <w:b/>
                <w:sz w:val="28"/>
                <w:szCs w:val="28"/>
              </w:rPr>
              <w:t xml:space="preserve">. Звуки и буквы  </w:t>
            </w:r>
          </w:p>
          <w:p w:rsidR="00667D35" w:rsidRPr="004D1C58" w:rsidRDefault="00667D35" w:rsidP="00667D35">
            <w:pPr>
              <w:spacing w:after="0" w:line="240" w:lineRule="auto"/>
              <w:jc w:val="both"/>
              <w:rPr>
                <w:rFonts w:ascii="Times New Roman" w:hAnsi="Times New Roman"/>
                <w:sz w:val="28"/>
                <w:szCs w:val="28"/>
              </w:rPr>
            </w:pPr>
            <w:r w:rsidRPr="004D1C58">
              <w:rPr>
                <w:rFonts w:ascii="Times New Roman" w:hAnsi="Times New Roman"/>
                <w:sz w:val="28"/>
                <w:szCs w:val="28"/>
              </w:rPr>
              <w:t xml:space="preserve">Звуки и буквы.  Дифференциация понятий. </w:t>
            </w:r>
            <w:proofErr w:type="spellStart"/>
            <w:r w:rsidRPr="004D1C58">
              <w:rPr>
                <w:rFonts w:ascii="Times New Roman" w:hAnsi="Times New Roman"/>
                <w:sz w:val="28"/>
                <w:szCs w:val="28"/>
              </w:rPr>
              <w:t>Звукослоговой</w:t>
            </w:r>
            <w:proofErr w:type="spellEnd"/>
            <w:r w:rsidRPr="004D1C58">
              <w:rPr>
                <w:rFonts w:ascii="Times New Roman" w:hAnsi="Times New Roman"/>
                <w:sz w:val="28"/>
                <w:szCs w:val="28"/>
              </w:rPr>
              <w:t xml:space="preserve"> анализ и синтез. Уточнение знаний об алфавите.  Твёрдые и мягкие согласные.</w:t>
            </w:r>
            <w:r>
              <w:rPr>
                <w:rFonts w:ascii="Times New Roman" w:hAnsi="Times New Roman"/>
                <w:sz w:val="28"/>
                <w:szCs w:val="28"/>
              </w:rPr>
              <w:t xml:space="preserve"> </w:t>
            </w:r>
            <w:r w:rsidRPr="004D1C58">
              <w:rPr>
                <w:rFonts w:ascii="Times New Roman" w:hAnsi="Times New Roman"/>
                <w:sz w:val="28"/>
                <w:szCs w:val="28"/>
              </w:rPr>
              <w:t xml:space="preserve">Обозначение  на письме мягкости  согласных звуков гласными буквами (е, ё, и, я, </w:t>
            </w:r>
            <w:proofErr w:type="spellStart"/>
            <w:r w:rsidRPr="004D1C58">
              <w:rPr>
                <w:rFonts w:ascii="Times New Roman" w:hAnsi="Times New Roman"/>
                <w:sz w:val="28"/>
                <w:szCs w:val="28"/>
              </w:rPr>
              <w:t>ю</w:t>
            </w:r>
            <w:proofErr w:type="spellEnd"/>
            <w:r w:rsidRPr="004D1C58">
              <w:rPr>
                <w:rFonts w:ascii="Times New Roman" w:hAnsi="Times New Roman"/>
                <w:sz w:val="28"/>
                <w:szCs w:val="28"/>
              </w:rPr>
              <w:t xml:space="preserve">) Обозначение мягкости согласных буквой </w:t>
            </w:r>
            <w:proofErr w:type="spellStart"/>
            <w:r w:rsidRPr="004D1C58">
              <w:rPr>
                <w:rFonts w:ascii="Times New Roman" w:hAnsi="Times New Roman"/>
                <w:sz w:val="28"/>
                <w:szCs w:val="28"/>
              </w:rPr>
              <w:t>ь</w:t>
            </w:r>
            <w:proofErr w:type="spellEnd"/>
            <w:r w:rsidRPr="004D1C58">
              <w:rPr>
                <w:rFonts w:ascii="Times New Roman" w:hAnsi="Times New Roman"/>
                <w:sz w:val="28"/>
                <w:szCs w:val="28"/>
              </w:rPr>
              <w:t>.  Мягкий знак в конце и в середине слова. Разделительный мягкий знак. Сопоставление разделительного мягкого знака и мягкого знака показателя мягкости согласного по смыслу и произношению. Правильное употребление предлогов, развитие связной речи. Понятие «согласные звуки и буквы». Парные согласные. Оглушение звонких согласных в конце и в середине слова.</w:t>
            </w:r>
          </w:p>
          <w:p w:rsidR="00667D35" w:rsidRPr="004D1C58" w:rsidRDefault="00667D35" w:rsidP="00667D35">
            <w:pPr>
              <w:spacing w:after="0" w:line="240" w:lineRule="auto"/>
              <w:rPr>
                <w:rFonts w:ascii="Times New Roman" w:hAnsi="Times New Roman"/>
                <w:b/>
                <w:sz w:val="28"/>
                <w:szCs w:val="28"/>
              </w:rPr>
            </w:pPr>
            <w:r w:rsidRPr="004D1C58">
              <w:rPr>
                <w:rFonts w:ascii="Times New Roman" w:hAnsi="Times New Roman"/>
                <w:b/>
                <w:sz w:val="28"/>
                <w:szCs w:val="28"/>
                <w:lang w:val="en-US"/>
              </w:rPr>
              <w:t>III</w:t>
            </w:r>
            <w:r w:rsidRPr="004D1C58">
              <w:rPr>
                <w:rFonts w:ascii="Times New Roman" w:hAnsi="Times New Roman"/>
                <w:b/>
                <w:sz w:val="28"/>
                <w:szCs w:val="28"/>
              </w:rPr>
              <w:t xml:space="preserve">. Состав слова </w:t>
            </w:r>
          </w:p>
          <w:p w:rsidR="00667D35" w:rsidRPr="004D1C58" w:rsidRDefault="00667D35" w:rsidP="00667D35">
            <w:pPr>
              <w:spacing w:after="0" w:line="240" w:lineRule="auto"/>
              <w:jc w:val="both"/>
              <w:rPr>
                <w:rFonts w:ascii="Times New Roman" w:hAnsi="Times New Roman"/>
                <w:sz w:val="28"/>
                <w:szCs w:val="28"/>
              </w:rPr>
            </w:pPr>
            <w:r w:rsidRPr="004D1C58">
              <w:rPr>
                <w:rFonts w:ascii="Times New Roman" w:hAnsi="Times New Roman"/>
                <w:sz w:val="28"/>
                <w:szCs w:val="28"/>
              </w:rPr>
              <w:t xml:space="preserve">Родственные и однокоренные слова. Корень слова.   Понятие «безударные  гласные». Определение безударного гласного в корне, требующего проверки. </w:t>
            </w:r>
          </w:p>
          <w:p w:rsidR="00667D35" w:rsidRPr="004D1C58" w:rsidRDefault="00667D35" w:rsidP="00667D35">
            <w:pPr>
              <w:spacing w:after="0" w:line="240" w:lineRule="auto"/>
              <w:jc w:val="both"/>
              <w:rPr>
                <w:rFonts w:ascii="Times New Roman" w:hAnsi="Times New Roman"/>
                <w:sz w:val="28"/>
                <w:szCs w:val="28"/>
              </w:rPr>
            </w:pPr>
            <w:r w:rsidRPr="004D1C58">
              <w:rPr>
                <w:rFonts w:ascii="Times New Roman" w:hAnsi="Times New Roman"/>
                <w:sz w:val="28"/>
                <w:szCs w:val="28"/>
              </w:rPr>
              <w:t xml:space="preserve">Подбор проверочных слов к безударным гласным в корне. Сложные слова. Окончание. Приставка. Слитное написание слов с приставками. Суффикс. Наблюдение над значениями приставок и суффиксов в слове. Овладение суффиксальным и приставочным способами образования слов.  Обогащение словарного запаса. Формирование умений находить значимые части слова в простых по составу словах. Приставка и предлог.  Правильное употребление предлогов, развитие связной речи. Дифференциация предлогов и приставок. Раздельное написание слов с предлогами.  Буква </w:t>
            </w:r>
            <w:proofErr w:type="spellStart"/>
            <w:r w:rsidRPr="004D1C58">
              <w:rPr>
                <w:rFonts w:ascii="Times New Roman" w:hAnsi="Times New Roman"/>
                <w:sz w:val="28"/>
                <w:szCs w:val="28"/>
              </w:rPr>
              <w:t>ъ</w:t>
            </w:r>
            <w:proofErr w:type="spellEnd"/>
            <w:r w:rsidRPr="004D1C58">
              <w:rPr>
                <w:rFonts w:ascii="Times New Roman" w:hAnsi="Times New Roman"/>
                <w:sz w:val="28"/>
                <w:szCs w:val="28"/>
              </w:rPr>
              <w:t xml:space="preserve"> после приставок. Развитие способности проводить разбор слов по составу.</w:t>
            </w:r>
          </w:p>
          <w:p w:rsidR="00667D35" w:rsidRPr="004D1C58" w:rsidRDefault="00667D35" w:rsidP="00667D35">
            <w:pPr>
              <w:spacing w:after="0" w:line="240" w:lineRule="auto"/>
              <w:rPr>
                <w:rFonts w:ascii="Times New Roman" w:hAnsi="Times New Roman"/>
                <w:b/>
                <w:sz w:val="28"/>
                <w:szCs w:val="28"/>
              </w:rPr>
            </w:pPr>
            <w:r w:rsidRPr="004D1C58">
              <w:rPr>
                <w:rFonts w:ascii="Times New Roman" w:hAnsi="Times New Roman"/>
                <w:b/>
                <w:sz w:val="28"/>
                <w:szCs w:val="28"/>
                <w:lang w:val="en-US"/>
              </w:rPr>
              <w:t>IV</w:t>
            </w:r>
            <w:r w:rsidRPr="004D1C58">
              <w:rPr>
                <w:rFonts w:ascii="Times New Roman" w:hAnsi="Times New Roman"/>
                <w:b/>
                <w:sz w:val="28"/>
                <w:szCs w:val="28"/>
              </w:rPr>
              <w:t xml:space="preserve">. Части речи </w:t>
            </w:r>
          </w:p>
          <w:p w:rsidR="00667D35" w:rsidRPr="004D1C58" w:rsidRDefault="00667D35" w:rsidP="00667D35">
            <w:pPr>
              <w:spacing w:after="0" w:line="240" w:lineRule="auto"/>
              <w:rPr>
                <w:rFonts w:ascii="Times New Roman" w:hAnsi="Times New Roman"/>
                <w:sz w:val="28"/>
                <w:szCs w:val="28"/>
              </w:rPr>
            </w:pPr>
            <w:r w:rsidRPr="004D1C58">
              <w:rPr>
                <w:rFonts w:ascii="Times New Roman" w:hAnsi="Times New Roman"/>
                <w:sz w:val="28"/>
                <w:szCs w:val="28"/>
              </w:rPr>
              <w:t xml:space="preserve">Имя существительное </w:t>
            </w:r>
          </w:p>
          <w:p w:rsidR="00667D35" w:rsidRPr="004D1C58" w:rsidRDefault="00667D35" w:rsidP="00667D35">
            <w:pPr>
              <w:spacing w:after="0" w:line="240" w:lineRule="auto"/>
              <w:jc w:val="both"/>
              <w:rPr>
                <w:rFonts w:ascii="Times New Roman" w:hAnsi="Times New Roman"/>
                <w:sz w:val="28"/>
                <w:szCs w:val="28"/>
              </w:rPr>
            </w:pPr>
            <w:r w:rsidRPr="004D1C58">
              <w:rPr>
                <w:rFonts w:ascii="Times New Roman" w:hAnsi="Times New Roman"/>
                <w:sz w:val="28"/>
                <w:szCs w:val="28"/>
              </w:rPr>
              <w:t xml:space="preserve">Число имён существительных (единственное, множественное), изменение имён существительных по числам. Изменение имён существительных по падежам. Осознанное употребление каждой падежной формы при помощи вопросов. Правильное употребление предлогов данного падежа. Верное употребление окончаний. Моделирование предложений из слов в начальной форме (для каждого падежа). Поиск конкретных падежных форм в текстах. Разбор имени существительного как части речи.  </w:t>
            </w:r>
          </w:p>
          <w:p w:rsidR="00667D35" w:rsidRPr="004D1C58" w:rsidRDefault="00667D35" w:rsidP="00667D35">
            <w:pPr>
              <w:spacing w:after="0" w:line="240" w:lineRule="auto"/>
              <w:jc w:val="both"/>
              <w:rPr>
                <w:rFonts w:ascii="Times New Roman" w:hAnsi="Times New Roman"/>
                <w:sz w:val="28"/>
                <w:szCs w:val="28"/>
              </w:rPr>
            </w:pPr>
            <w:r w:rsidRPr="004D1C58">
              <w:rPr>
                <w:rFonts w:ascii="Times New Roman" w:hAnsi="Times New Roman"/>
                <w:sz w:val="28"/>
                <w:szCs w:val="28"/>
              </w:rPr>
              <w:t xml:space="preserve">Имя прилагательное </w:t>
            </w:r>
          </w:p>
          <w:p w:rsidR="00667D35" w:rsidRPr="004D1C58" w:rsidRDefault="00667D35" w:rsidP="00667D35">
            <w:pPr>
              <w:spacing w:after="0" w:line="240" w:lineRule="auto"/>
              <w:jc w:val="both"/>
              <w:rPr>
                <w:rFonts w:ascii="Times New Roman" w:hAnsi="Times New Roman"/>
                <w:sz w:val="28"/>
                <w:szCs w:val="28"/>
              </w:rPr>
            </w:pPr>
            <w:r w:rsidRPr="004D1C58">
              <w:rPr>
                <w:rFonts w:ascii="Times New Roman" w:hAnsi="Times New Roman"/>
                <w:sz w:val="28"/>
                <w:szCs w:val="28"/>
              </w:rPr>
              <w:t xml:space="preserve">Имя прилагательное. Лексическое значение имён прилагательных. Род и число имён прилагательных. Согласование имени существительного с именем прилагательным в роде. </w:t>
            </w:r>
            <w:r w:rsidRPr="004D1C58">
              <w:rPr>
                <w:rFonts w:ascii="Times New Roman" w:eastAsia="Calibri" w:hAnsi="Times New Roman"/>
                <w:sz w:val="28"/>
                <w:szCs w:val="28"/>
              </w:rPr>
              <w:t xml:space="preserve">Правописание падежных окончаний имён прилагательных. </w:t>
            </w:r>
            <w:r w:rsidRPr="004D1C58">
              <w:rPr>
                <w:rFonts w:ascii="Times New Roman" w:hAnsi="Times New Roman"/>
                <w:sz w:val="28"/>
                <w:szCs w:val="28"/>
              </w:rPr>
              <w:t xml:space="preserve">Согласование имён прилагательных с именами </w:t>
            </w:r>
            <w:r w:rsidRPr="004D1C58">
              <w:rPr>
                <w:rFonts w:ascii="Times New Roman" w:hAnsi="Times New Roman"/>
                <w:sz w:val="28"/>
                <w:szCs w:val="28"/>
              </w:rPr>
              <w:lastRenderedPageBreak/>
              <w:t xml:space="preserve">существительными по падежам. </w:t>
            </w:r>
            <w:r w:rsidRPr="004D1C58">
              <w:rPr>
                <w:rFonts w:ascii="Times New Roman" w:eastAsia="Calibri" w:hAnsi="Times New Roman"/>
                <w:sz w:val="28"/>
                <w:szCs w:val="28"/>
              </w:rPr>
              <w:t>Образование прилагательных от существительных. Разбор имени прилагательного как части речи.</w:t>
            </w:r>
          </w:p>
          <w:p w:rsidR="00667D35" w:rsidRPr="004D1C58" w:rsidRDefault="00667D35" w:rsidP="00667D35">
            <w:pPr>
              <w:spacing w:after="0" w:line="240" w:lineRule="auto"/>
              <w:jc w:val="both"/>
              <w:rPr>
                <w:rFonts w:ascii="Times New Roman" w:hAnsi="Times New Roman"/>
                <w:b/>
                <w:sz w:val="28"/>
                <w:szCs w:val="28"/>
              </w:rPr>
            </w:pPr>
            <w:r w:rsidRPr="004D1C58">
              <w:rPr>
                <w:rFonts w:ascii="Times New Roman" w:hAnsi="Times New Roman"/>
                <w:b/>
                <w:sz w:val="28"/>
                <w:szCs w:val="28"/>
                <w:lang w:val="en-US"/>
              </w:rPr>
              <w:t>V</w:t>
            </w:r>
            <w:r w:rsidRPr="004D1C58">
              <w:rPr>
                <w:rFonts w:ascii="Times New Roman" w:hAnsi="Times New Roman"/>
                <w:b/>
                <w:sz w:val="28"/>
                <w:szCs w:val="28"/>
              </w:rPr>
              <w:t xml:space="preserve">. Связная речь. Текст </w:t>
            </w:r>
          </w:p>
          <w:p w:rsidR="00667D35" w:rsidRPr="004D1C58" w:rsidRDefault="00667D35" w:rsidP="00667D35">
            <w:pPr>
              <w:spacing w:after="0" w:line="240" w:lineRule="auto"/>
              <w:jc w:val="both"/>
              <w:rPr>
                <w:rFonts w:ascii="Times New Roman" w:hAnsi="Times New Roman"/>
                <w:sz w:val="28"/>
                <w:szCs w:val="28"/>
              </w:rPr>
            </w:pPr>
            <w:r w:rsidRPr="004D1C58">
              <w:rPr>
                <w:rFonts w:ascii="Times New Roman" w:hAnsi="Times New Roman"/>
                <w:sz w:val="28"/>
                <w:szCs w:val="28"/>
              </w:rPr>
              <w:t>Общее понятие о тексте. Сравнение текста и набора предложений. Сравнение текста и его различных искаженных вариантов. Членение сплошного текста на предложения. Работа с деформированным текстом. Определение последовательности предложений в тексте.  Построение текста. План. Связь между предложениями в тексте, частями текста. Структура текст</w:t>
            </w:r>
            <w:proofErr w:type="gramStart"/>
            <w:r w:rsidRPr="004D1C58">
              <w:rPr>
                <w:rFonts w:ascii="Times New Roman" w:hAnsi="Times New Roman"/>
                <w:sz w:val="28"/>
                <w:szCs w:val="28"/>
              </w:rPr>
              <w:t>а-</w:t>
            </w:r>
            <w:proofErr w:type="gramEnd"/>
            <w:r w:rsidRPr="004D1C58">
              <w:rPr>
                <w:rFonts w:ascii="Times New Roman" w:hAnsi="Times New Roman"/>
                <w:sz w:val="28"/>
                <w:szCs w:val="28"/>
              </w:rPr>
              <w:t xml:space="preserve"> повествования, текста- описания. </w:t>
            </w:r>
          </w:p>
          <w:p w:rsidR="00041639" w:rsidRPr="00664B00" w:rsidRDefault="00041639" w:rsidP="008A7329">
            <w:pPr>
              <w:pStyle w:val="a4"/>
              <w:shd w:val="clear" w:color="auto" w:fill="FFFFFF"/>
              <w:spacing w:before="0" w:beforeAutospacing="0" w:after="0" w:afterAutospacing="0"/>
              <w:rPr>
                <w:i/>
                <w:sz w:val="28"/>
                <w:szCs w:val="28"/>
              </w:rPr>
            </w:pPr>
            <w:r w:rsidRPr="00664B00">
              <w:rPr>
                <w:i/>
                <w:sz w:val="28"/>
                <w:szCs w:val="28"/>
              </w:rPr>
              <w:t>Диагностический этап</w:t>
            </w:r>
          </w:p>
          <w:p w:rsidR="00041639" w:rsidRPr="00761F71" w:rsidRDefault="00041639" w:rsidP="008A7329">
            <w:pPr>
              <w:tabs>
                <w:tab w:val="left" w:pos="5330"/>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Обследование устной и письменной</w:t>
            </w:r>
            <w:r>
              <w:rPr>
                <w:rFonts w:ascii="Times New Roman" w:eastAsiaTheme="minorHAnsi" w:hAnsi="Times New Roman" w:cs="Times New Roman"/>
                <w:sz w:val="28"/>
                <w:szCs w:val="28"/>
                <w:lang w:eastAsia="en-US"/>
              </w:rPr>
              <w:t xml:space="preserve"> </w:t>
            </w:r>
            <w:r w:rsidRPr="00761F71">
              <w:rPr>
                <w:rFonts w:ascii="Times New Roman" w:eastAsiaTheme="minorHAnsi" w:hAnsi="Times New Roman" w:cs="Times New Roman"/>
                <w:sz w:val="28"/>
                <w:szCs w:val="28"/>
                <w:lang w:eastAsia="en-US"/>
              </w:rPr>
              <w:t>речи.</w:t>
            </w:r>
          </w:p>
        </w:tc>
      </w:tr>
    </w:tbl>
    <w:p w:rsidR="00664B00" w:rsidRDefault="00664B00" w:rsidP="00E32BD2">
      <w:pPr>
        <w:pStyle w:val="a4"/>
        <w:shd w:val="clear" w:color="auto" w:fill="FFFFFF"/>
        <w:spacing w:before="0" w:beforeAutospacing="0" w:after="0" w:afterAutospacing="0"/>
        <w:jc w:val="center"/>
        <w:rPr>
          <w:b/>
          <w:sz w:val="28"/>
          <w:szCs w:val="28"/>
        </w:rPr>
      </w:pPr>
    </w:p>
    <w:p w:rsidR="004D5B89" w:rsidRDefault="004D5B89" w:rsidP="00E32BD2">
      <w:pPr>
        <w:pStyle w:val="a4"/>
        <w:shd w:val="clear" w:color="auto" w:fill="FFFFFF"/>
        <w:spacing w:before="0" w:beforeAutospacing="0" w:after="0" w:afterAutospacing="0"/>
        <w:jc w:val="center"/>
        <w:rPr>
          <w:b/>
          <w:sz w:val="28"/>
          <w:szCs w:val="28"/>
        </w:rPr>
      </w:pPr>
      <w:r w:rsidRPr="00E32BD2">
        <w:rPr>
          <w:b/>
          <w:sz w:val="28"/>
          <w:szCs w:val="28"/>
        </w:rPr>
        <w:t>Тематическое планирование</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8"/>
        <w:gridCol w:w="5388"/>
        <w:gridCol w:w="4536"/>
      </w:tblGrid>
      <w:tr w:rsidR="00F502B3" w:rsidRPr="004D1C58" w:rsidTr="00FD3350">
        <w:trPr>
          <w:trHeight w:val="966"/>
        </w:trPr>
        <w:tc>
          <w:tcPr>
            <w:tcW w:w="708" w:type="dxa"/>
          </w:tcPr>
          <w:p w:rsidR="00F502B3" w:rsidRPr="004D1C58" w:rsidRDefault="00F502B3" w:rsidP="00FD3350">
            <w:pPr>
              <w:spacing w:after="0" w:line="240" w:lineRule="auto"/>
              <w:jc w:val="both"/>
              <w:rPr>
                <w:rFonts w:ascii="Times New Roman" w:hAnsi="Times New Roman"/>
                <w:b/>
                <w:sz w:val="28"/>
                <w:szCs w:val="28"/>
                <w:lang w:val="en-US"/>
              </w:rPr>
            </w:pPr>
            <w:r w:rsidRPr="004D1C58">
              <w:rPr>
                <w:rFonts w:ascii="Times New Roman" w:hAnsi="Times New Roman"/>
                <w:b/>
                <w:sz w:val="28"/>
                <w:szCs w:val="28"/>
              </w:rPr>
              <w:t>№</w:t>
            </w:r>
          </w:p>
          <w:p w:rsidR="00F502B3" w:rsidRPr="004D1C58" w:rsidRDefault="00F502B3" w:rsidP="00FD3350">
            <w:pPr>
              <w:spacing w:after="0" w:line="240" w:lineRule="auto"/>
              <w:jc w:val="both"/>
              <w:rPr>
                <w:rFonts w:ascii="Times New Roman" w:hAnsi="Times New Roman"/>
                <w:sz w:val="28"/>
                <w:szCs w:val="28"/>
              </w:rPr>
            </w:pPr>
            <w:proofErr w:type="spellStart"/>
            <w:proofErr w:type="gramStart"/>
            <w:r w:rsidRPr="004D1C58">
              <w:rPr>
                <w:rFonts w:ascii="Times New Roman" w:hAnsi="Times New Roman"/>
                <w:b/>
                <w:sz w:val="28"/>
                <w:szCs w:val="28"/>
              </w:rPr>
              <w:t>п</w:t>
            </w:r>
            <w:proofErr w:type="spellEnd"/>
            <w:proofErr w:type="gramEnd"/>
            <w:r w:rsidRPr="004D1C58">
              <w:rPr>
                <w:rFonts w:ascii="Times New Roman" w:hAnsi="Times New Roman"/>
                <w:sz w:val="28"/>
                <w:szCs w:val="28"/>
                <w:lang w:val="en-US"/>
              </w:rPr>
              <w:t>/</w:t>
            </w:r>
            <w:proofErr w:type="spellStart"/>
            <w:r w:rsidRPr="004D1C58">
              <w:rPr>
                <w:rFonts w:ascii="Times New Roman" w:hAnsi="Times New Roman"/>
                <w:b/>
                <w:sz w:val="28"/>
                <w:szCs w:val="28"/>
              </w:rPr>
              <w:t>п</w:t>
            </w:r>
            <w:proofErr w:type="spellEnd"/>
          </w:p>
        </w:tc>
        <w:tc>
          <w:tcPr>
            <w:tcW w:w="5388" w:type="dxa"/>
          </w:tcPr>
          <w:p w:rsidR="00F502B3" w:rsidRPr="004D1C58" w:rsidRDefault="00F502B3" w:rsidP="00FD3350">
            <w:pPr>
              <w:spacing w:after="0" w:line="240" w:lineRule="auto"/>
              <w:jc w:val="both"/>
              <w:rPr>
                <w:rFonts w:ascii="Times New Roman" w:hAnsi="Times New Roman"/>
                <w:b/>
                <w:sz w:val="28"/>
                <w:szCs w:val="28"/>
              </w:rPr>
            </w:pPr>
            <w:r w:rsidRPr="004D1C58">
              <w:rPr>
                <w:rFonts w:ascii="Times New Roman" w:hAnsi="Times New Roman"/>
                <w:b/>
                <w:sz w:val="28"/>
                <w:szCs w:val="28"/>
              </w:rPr>
              <w:t>Темы и содержание занятий</w:t>
            </w:r>
          </w:p>
        </w:tc>
        <w:tc>
          <w:tcPr>
            <w:tcW w:w="4536" w:type="dxa"/>
          </w:tcPr>
          <w:p w:rsidR="00F502B3" w:rsidRPr="004D1C58" w:rsidRDefault="00F502B3" w:rsidP="00FD3350">
            <w:pPr>
              <w:spacing w:after="0" w:line="240" w:lineRule="auto"/>
              <w:jc w:val="center"/>
              <w:rPr>
                <w:rFonts w:ascii="Times New Roman" w:hAnsi="Times New Roman"/>
                <w:b/>
                <w:sz w:val="28"/>
                <w:szCs w:val="28"/>
              </w:rPr>
            </w:pPr>
            <w:r>
              <w:rPr>
                <w:rFonts w:ascii="Times New Roman" w:hAnsi="Times New Roman" w:cs="Times New Roman"/>
                <w:b/>
                <w:bCs/>
                <w:color w:val="000000" w:themeColor="text1"/>
                <w:sz w:val="28"/>
                <w:szCs w:val="28"/>
              </w:rPr>
              <w:t xml:space="preserve">Основные виды </w:t>
            </w:r>
            <w:r w:rsidRPr="009364CA">
              <w:rPr>
                <w:rFonts w:ascii="Times New Roman" w:hAnsi="Times New Roman" w:cs="Times New Roman"/>
                <w:b/>
                <w:bCs/>
                <w:color w:val="000000" w:themeColor="text1"/>
                <w:sz w:val="28"/>
                <w:szCs w:val="28"/>
              </w:rPr>
              <w:t xml:space="preserve">деятельности </w:t>
            </w:r>
            <w:proofErr w:type="gramStart"/>
            <w:r w:rsidRPr="009364CA">
              <w:rPr>
                <w:rFonts w:ascii="Times New Roman" w:hAnsi="Times New Roman" w:cs="Times New Roman"/>
                <w:b/>
                <w:bCs/>
                <w:color w:val="000000" w:themeColor="text1"/>
                <w:sz w:val="28"/>
                <w:szCs w:val="28"/>
              </w:rPr>
              <w:t>обучающихся</w:t>
            </w:r>
            <w:proofErr w:type="gramEnd"/>
          </w:p>
        </w:tc>
      </w:tr>
      <w:tr w:rsidR="00F502B3" w:rsidRPr="004D1C58" w:rsidTr="00FD3350">
        <w:trPr>
          <w:trHeight w:val="445"/>
        </w:trPr>
        <w:tc>
          <w:tcPr>
            <w:tcW w:w="708" w:type="dxa"/>
          </w:tcPr>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sz w:val="28"/>
                <w:szCs w:val="28"/>
              </w:rPr>
              <w:t>1</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sz w:val="28"/>
                <w:szCs w:val="28"/>
              </w:rPr>
              <w:t>Обследование устной и письменной речи.</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Исследование неречевых процессов</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Формирование приемов учебной деятельности </w:t>
            </w:r>
          </w:p>
          <w:p w:rsidR="00F502B3" w:rsidRPr="004D1C58" w:rsidRDefault="00F502B3" w:rsidP="00FD3350">
            <w:pPr>
              <w:spacing w:after="0" w:line="240" w:lineRule="auto"/>
              <w:rPr>
                <w:rFonts w:ascii="Times New Roman" w:hAnsi="Times New Roman"/>
                <w:sz w:val="28"/>
                <w:szCs w:val="28"/>
              </w:rPr>
            </w:pPr>
          </w:p>
        </w:tc>
      </w:tr>
      <w:tr w:rsidR="00F502B3" w:rsidRPr="004D1C58" w:rsidTr="00FD3350">
        <w:trPr>
          <w:trHeight w:val="44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sz w:val="28"/>
                <w:szCs w:val="28"/>
              </w:rPr>
              <w:t>Обследование устной и письменной речи.</w:t>
            </w:r>
          </w:p>
        </w:tc>
        <w:tc>
          <w:tcPr>
            <w:tcW w:w="4536" w:type="dxa"/>
            <w:vMerge/>
          </w:tcPr>
          <w:p w:rsidR="00F502B3" w:rsidRPr="004D1C58" w:rsidRDefault="00F502B3" w:rsidP="00FD3350">
            <w:pPr>
              <w:spacing w:after="0" w:line="240" w:lineRule="auto"/>
              <w:rPr>
                <w:rFonts w:ascii="Times New Roman" w:hAnsi="Times New Roman"/>
                <w:sz w:val="28"/>
                <w:szCs w:val="28"/>
              </w:rPr>
            </w:pPr>
          </w:p>
        </w:tc>
      </w:tr>
      <w:tr w:rsidR="00F502B3" w:rsidRPr="004D1C58" w:rsidTr="00FD3350">
        <w:trPr>
          <w:trHeight w:val="44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3</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sz w:val="28"/>
                <w:szCs w:val="28"/>
              </w:rPr>
              <w:t>Обследование устной и письменной речи.</w:t>
            </w:r>
          </w:p>
        </w:tc>
        <w:tc>
          <w:tcPr>
            <w:tcW w:w="4536" w:type="dxa"/>
            <w:vMerge/>
          </w:tcPr>
          <w:p w:rsidR="00F502B3" w:rsidRPr="004D1C58" w:rsidRDefault="00F502B3" w:rsidP="00FD3350">
            <w:pPr>
              <w:spacing w:after="0" w:line="240" w:lineRule="auto"/>
              <w:rPr>
                <w:rFonts w:ascii="Times New Roman" w:hAnsi="Times New Roman"/>
                <w:sz w:val="28"/>
                <w:szCs w:val="28"/>
              </w:rPr>
            </w:pPr>
          </w:p>
        </w:tc>
      </w:tr>
      <w:tr w:rsidR="00F502B3" w:rsidRPr="004D1C58" w:rsidTr="00FD3350">
        <w:trPr>
          <w:trHeight w:val="44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sz w:val="28"/>
                <w:szCs w:val="28"/>
              </w:rPr>
              <w:t>Обследование устной и письменной речи.</w:t>
            </w:r>
          </w:p>
        </w:tc>
        <w:tc>
          <w:tcPr>
            <w:tcW w:w="4536" w:type="dxa"/>
            <w:vMerge/>
          </w:tcPr>
          <w:p w:rsidR="00F502B3" w:rsidRPr="004D1C58" w:rsidRDefault="00F502B3" w:rsidP="00FD3350">
            <w:pPr>
              <w:spacing w:after="0" w:line="240" w:lineRule="auto"/>
              <w:rPr>
                <w:rFonts w:ascii="Times New Roman" w:hAnsi="Times New Roman"/>
                <w:sz w:val="28"/>
                <w:szCs w:val="28"/>
              </w:rPr>
            </w:pPr>
          </w:p>
        </w:tc>
      </w:tr>
      <w:tr w:rsidR="00F502B3" w:rsidRPr="004D1C58" w:rsidTr="00FD3350">
        <w:trPr>
          <w:trHeight w:val="54"/>
        </w:trPr>
        <w:tc>
          <w:tcPr>
            <w:tcW w:w="10632" w:type="dxa"/>
            <w:gridSpan w:val="3"/>
          </w:tcPr>
          <w:p w:rsidR="00F502B3" w:rsidRPr="004D1C58" w:rsidRDefault="00F502B3" w:rsidP="00FD3350">
            <w:pPr>
              <w:spacing w:after="0" w:line="240" w:lineRule="auto"/>
              <w:jc w:val="center"/>
              <w:rPr>
                <w:rFonts w:ascii="Times New Roman" w:hAnsi="Times New Roman"/>
                <w:b/>
                <w:i/>
                <w:sz w:val="28"/>
                <w:szCs w:val="28"/>
              </w:rPr>
            </w:pPr>
            <w:r w:rsidRPr="004D1C58">
              <w:rPr>
                <w:rFonts w:ascii="Times New Roman" w:hAnsi="Times New Roman"/>
                <w:b/>
                <w:i/>
                <w:sz w:val="28"/>
                <w:szCs w:val="28"/>
              </w:rPr>
              <w:t>Формирование звуковой стороны речи и фонематических процессов</w:t>
            </w:r>
          </w:p>
        </w:tc>
      </w:tr>
      <w:tr w:rsidR="00F502B3" w:rsidRPr="004D1C58" w:rsidTr="00FD3350">
        <w:trPr>
          <w:trHeight w:val="1374"/>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5</w:t>
            </w:r>
          </w:p>
        </w:tc>
        <w:tc>
          <w:tcPr>
            <w:tcW w:w="5388" w:type="dxa"/>
          </w:tcPr>
          <w:p w:rsidR="00F502B3" w:rsidRPr="004D1C58" w:rsidRDefault="00F502B3" w:rsidP="00FD3350">
            <w:pPr>
              <w:spacing w:after="0" w:line="240" w:lineRule="auto"/>
              <w:jc w:val="both"/>
              <w:rPr>
                <w:rFonts w:ascii="Times New Roman" w:hAnsi="Times New Roman"/>
                <w:b/>
                <w:i/>
                <w:sz w:val="28"/>
                <w:szCs w:val="28"/>
              </w:rPr>
            </w:pPr>
            <w:r w:rsidRPr="004D1C58">
              <w:rPr>
                <w:rFonts w:ascii="Times New Roman" w:hAnsi="Times New Roman"/>
                <w:b/>
                <w:i/>
                <w:sz w:val="28"/>
                <w:szCs w:val="28"/>
              </w:rPr>
              <w:t>Звуки и буквы</w:t>
            </w:r>
          </w:p>
          <w:p w:rsidR="00F502B3" w:rsidRPr="004D1C58" w:rsidRDefault="00F502B3" w:rsidP="00FD3350">
            <w:pPr>
              <w:spacing w:after="0" w:line="240" w:lineRule="auto"/>
              <w:jc w:val="both"/>
              <w:rPr>
                <w:rFonts w:ascii="Times New Roman" w:hAnsi="Times New Roman"/>
                <w:b/>
                <w:i/>
                <w:sz w:val="28"/>
                <w:szCs w:val="28"/>
              </w:rPr>
            </w:pPr>
            <w:r w:rsidRPr="004D1C58">
              <w:rPr>
                <w:rFonts w:ascii="Times New Roman" w:hAnsi="Times New Roman"/>
                <w:sz w:val="28"/>
                <w:szCs w:val="28"/>
              </w:rPr>
              <w:t>Гласные и согласные звуки</w:t>
            </w:r>
          </w:p>
          <w:p w:rsidR="00F502B3" w:rsidRPr="004D1C58" w:rsidRDefault="00F502B3" w:rsidP="00FD3350">
            <w:pPr>
              <w:spacing w:after="0"/>
              <w:jc w:val="both"/>
              <w:rPr>
                <w:rFonts w:ascii="Times New Roman" w:hAnsi="Times New Roman"/>
                <w:sz w:val="28"/>
                <w:szCs w:val="28"/>
              </w:rPr>
            </w:pPr>
            <w:r w:rsidRPr="004D1C58">
              <w:rPr>
                <w:rFonts w:ascii="Times New Roman" w:hAnsi="Times New Roman"/>
                <w:sz w:val="28"/>
                <w:szCs w:val="28"/>
              </w:rPr>
              <w:t>Свойство гласных образовывать слог. Дифференциация понятий «слово – слог»</w:t>
            </w:r>
          </w:p>
        </w:tc>
        <w:tc>
          <w:tcPr>
            <w:tcW w:w="4536" w:type="dxa"/>
            <w:vMerge w:val="restart"/>
          </w:tcPr>
          <w:p w:rsidR="00F502B3" w:rsidRPr="004D1C58" w:rsidRDefault="00F502B3" w:rsidP="00FD3350">
            <w:pPr>
              <w:spacing w:after="0" w:line="240" w:lineRule="auto"/>
              <w:jc w:val="both"/>
              <w:rPr>
                <w:rFonts w:ascii="Times New Roman" w:hAnsi="Times New Roman"/>
                <w:i/>
                <w:sz w:val="28"/>
                <w:szCs w:val="28"/>
              </w:rPr>
            </w:pPr>
            <w:r w:rsidRPr="004D1C58">
              <w:rPr>
                <w:rFonts w:ascii="Times New Roman" w:hAnsi="Times New Roman"/>
                <w:sz w:val="28"/>
                <w:szCs w:val="28"/>
              </w:rPr>
              <w:t xml:space="preserve">Уточнение пространственно-временных представлений. Понятия: </w:t>
            </w:r>
            <w:r w:rsidRPr="004D1C58">
              <w:rPr>
                <w:rFonts w:ascii="Times New Roman" w:hAnsi="Times New Roman"/>
                <w:i/>
                <w:sz w:val="28"/>
                <w:szCs w:val="28"/>
              </w:rPr>
              <w:t>времена года, год, сутки, вчера, завтра</w:t>
            </w:r>
            <w:r w:rsidRPr="004D1C58">
              <w:rPr>
                <w:rFonts w:ascii="Times New Roman" w:hAnsi="Times New Roman"/>
                <w:sz w:val="28"/>
                <w:szCs w:val="28"/>
              </w:rPr>
              <w:t xml:space="preserve">, </w:t>
            </w:r>
            <w:r w:rsidRPr="004D1C58">
              <w:rPr>
                <w:rFonts w:ascii="Times New Roman" w:hAnsi="Times New Roman"/>
                <w:i/>
                <w:sz w:val="28"/>
                <w:szCs w:val="28"/>
              </w:rPr>
              <w:t xml:space="preserve">раньше, позже, прошлый, </w:t>
            </w:r>
            <w:proofErr w:type="spellStart"/>
            <w:r w:rsidRPr="004D1C58">
              <w:rPr>
                <w:rFonts w:ascii="Times New Roman" w:hAnsi="Times New Roman"/>
                <w:i/>
                <w:sz w:val="28"/>
                <w:szCs w:val="28"/>
              </w:rPr>
              <w:t>будущий</w:t>
            </w:r>
            <w:proofErr w:type="gramStart"/>
            <w:r w:rsidRPr="004D1C58">
              <w:rPr>
                <w:rFonts w:ascii="Times New Roman" w:hAnsi="Times New Roman"/>
                <w:i/>
                <w:sz w:val="28"/>
                <w:szCs w:val="28"/>
              </w:rPr>
              <w:t>,с</w:t>
            </w:r>
            <w:proofErr w:type="gramEnd"/>
            <w:r w:rsidRPr="004D1C58">
              <w:rPr>
                <w:rFonts w:ascii="Times New Roman" w:hAnsi="Times New Roman"/>
                <w:i/>
                <w:sz w:val="28"/>
                <w:szCs w:val="28"/>
              </w:rPr>
              <w:t>начала</w:t>
            </w:r>
            <w:proofErr w:type="spellEnd"/>
            <w:r w:rsidRPr="004D1C58">
              <w:rPr>
                <w:rFonts w:ascii="Times New Roman" w:hAnsi="Times New Roman"/>
                <w:i/>
                <w:sz w:val="28"/>
                <w:szCs w:val="28"/>
              </w:rPr>
              <w:t xml:space="preserve">, </w:t>
            </w:r>
            <w:proofErr w:type="spellStart"/>
            <w:r w:rsidRPr="004D1C58">
              <w:rPr>
                <w:rFonts w:ascii="Times New Roman" w:hAnsi="Times New Roman"/>
                <w:i/>
                <w:sz w:val="28"/>
                <w:szCs w:val="28"/>
              </w:rPr>
              <w:t>потом,реже</w:t>
            </w:r>
            <w:proofErr w:type="spellEnd"/>
            <w:r w:rsidRPr="004D1C58">
              <w:rPr>
                <w:rFonts w:ascii="Times New Roman" w:hAnsi="Times New Roman"/>
                <w:i/>
                <w:sz w:val="28"/>
                <w:szCs w:val="28"/>
              </w:rPr>
              <w:t>, чаще</w:t>
            </w:r>
          </w:p>
          <w:p w:rsidR="00F502B3" w:rsidRPr="004D1C58" w:rsidRDefault="00F502B3" w:rsidP="00FD3350">
            <w:pPr>
              <w:spacing w:after="0"/>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6</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Слоговой анализ и синтез слов различной слоговой структуры. Понятие «стечение согласных»</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7</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Слоговой  анализ и синтез слов различной слоговой структуры  </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8</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b/>
                <w:sz w:val="28"/>
                <w:szCs w:val="28"/>
              </w:rPr>
              <w:t>Твердые и мягкие согласные.</w:t>
            </w:r>
            <w:r w:rsidRPr="004D1C58">
              <w:rPr>
                <w:rFonts w:ascii="Times New Roman" w:hAnsi="Times New Roman"/>
                <w:i/>
                <w:sz w:val="28"/>
                <w:szCs w:val="28"/>
              </w:rPr>
              <w:t xml:space="preserve"> </w:t>
            </w:r>
            <w:r w:rsidRPr="004D1C58">
              <w:rPr>
                <w:rFonts w:ascii="Times New Roman" w:hAnsi="Times New Roman"/>
                <w:sz w:val="28"/>
                <w:szCs w:val="28"/>
              </w:rPr>
              <w:t>Дифференциация твердых и мягких согласных, в изолированной позиции, в слогах, словах.</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Уточнение и сравнение твердых и мягких согласных по артикуляции и звучанию</w:t>
            </w: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9</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Обозначение мягкости согласных гласными </w:t>
            </w:r>
            <w:r w:rsidRPr="004D1C58">
              <w:rPr>
                <w:rFonts w:ascii="Times New Roman" w:hAnsi="Times New Roman"/>
                <w:sz w:val="28"/>
                <w:szCs w:val="28"/>
                <w:lang w:val="en-US"/>
              </w:rPr>
              <w:t>II</w:t>
            </w:r>
            <w:r w:rsidRPr="004D1C58">
              <w:rPr>
                <w:rFonts w:ascii="Times New Roman" w:hAnsi="Times New Roman"/>
                <w:sz w:val="28"/>
                <w:szCs w:val="28"/>
              </w:rPr>
              <w:t xml:space="preserve"> ряда. </w:t>
            </w:r>
            <w:proofErr w:type="spellStart"/>
            <w:r w:rsidRPr="004D1C58">
              <w:rPr>
                <w:rFonts w:ascii="Times New Roman" w:hAnsi="Times New Roman"/>
                <w:sz w:val="28"/>
                <w:szCs w:val="28"/>
              </w:rPr>
              <w:t>Буквы</w:t>
            </w:r>
            <w:r w:rsidRPr="004D1C58">
              <w:rPr>
                <w:rFonts w:ascii="Times New Roman" w:hAnsi="Times New Roman"/>
                <w:b/>
                <w:i/>
                <w:sz w:val="28"/>
                <w:szCs w:val="28"/>
              </w:rPr>
              <w:t>а-я</w:t>
            </w:r>
            <w:proofErr w:type="spellEnd"/>
            <w:r w:rsidRPr="004D1C58">
              <w:rPr>
                <w:rFonts w:ascii="Times New Roman" w:hAnsi="Times New Roman"/>
                <w:b/>
                <w:i/>
                <w:sz w:val="28"/>
                <w:szCs w:val="28"/>
              </w:rPr>
              <w:t xml:space="preserve">, </w:t>
            </w:r>
            <w:proofErr w:type="spellStart"/>
            <w:proofErr w:type="gramStart"/>
            <w:r w:rsidRPr="004D1C58">
              <w:rPr>
                <w:rFonts w:ascii="Times New Roman" w:hAnsi="Times New Roman"/>
                <w:b/>
                <w:i/>
                <w:sz w:val="28"/>
                <w:szCs w:val="28"/>
              </w:rPr>
              <w:t>о-ё</w:t>
            </w:r>
            <w:proofErr w:type="spellEnd"/>
            <w:proofErr w:type="gramEnd"/>
            <w:r w:rsidRPr="004D1C58">
              <w:rPr>
                <w:rFonts w:ascii="Times New Roman" w:hAnsi="Times New Roman"/>
                <w:b/>
                <w:i/>
                <w:sz w:val="28"/>
                <w:szCs w:val="28"/>
              </w:rPr>
              <w:t xml:space="preserve">, </w:t>
            </w:r>
            <w:proofErr w:type="spellStart"/>
            <w:r w:rsidRPr="004D1C58">
              <w:rPr>
                <w:rFonts w:ascii="Times New Roman" w:hAnsi="Times New Roman"/>
                <w:b/>
                <w:i/>
                <w:sz w:val="28"/>
                <w:szCs w:val="28"/>
              </w:rPr>
              <w:t>у-ю</w:t>
            </w:r>
            <w:proofErr w:type="spellEnd"/>
            <w:r w:rsidRPr="004D1C58">
              <w:rPr>
                <w:rFonts w:ascii="Times New Roman" w:hAnsi="Times New Roman"/>
                <w:b/>
                <w:i/>
                <w:sz w:val="28"/>
                <w:szCs w:val="28"/>
              </w:rPr>
              <w:t xml:space="preserve">, </w:t>
            </w:r>
            <w:proofErr w:type="spellStart"/>
            <w:r w:rsidRPr="004D1C58">
              <w:rPr>
                <w:rFonts w:ascii="Times New Roman" w:hAnsi="Times New Roman"/>
                <w:b/>
                <w:i/>
                <w:sz w:val="28"/>
                <w:szCs w:val="28"/>
              </w:rPr>
              <w:t>ы-и</w:t>
            </w:r>
            <w:proofErr w:type="spellEnd"/>
            <w:r>
              <w:rPr>
                <w:rFonts w:ascii="Times New Roman" w:hAnsi="Times New Roman"/>
                <w:b/>
                <w:i/>
                <w:sz w:val="28"/>
                <w:szCs w:val="28"/>
              </w:rPr>
              <w:t xml:space="preserve"> </w:t>
            </w:r>
            <w:r w:rsidRPr="004D1C58">
              <w:rPr>
                <w:rFonts w:ascii="Times New Roman" w:hAnsi="Times New Roman"/>
                <w:sz w:val="28"/>
                <w:szCs w:val="28"/>
              </w:rPr>
              <w:t>после твёрдых и мягких согласных в слогах, словах, словосочетаниях, предложениях, текстах</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Развитие фонематических дифференцировок на материале твердых и мягких согласных. Правила написания предложения. Связь слов в предложении</w:t>
            </w:r>
          </w:p>
          <w:p w:rsidR="00F502B3" w:rsidRPr="004D1C58" w:rsidRDefault="00F502B3" w:rsidP="00FD3350">
            <w:pPr>
              <w:spacing w:after="0" w:line="240" w:lineRule="auto"/>
              <w:jc w:val="both"/>
              <w:rPr>
                <w:rFonts w:ascii="Times New Roman" w:hAnsi="Times New Roman"/>
                <w:i/>
                <w:sz w:val="28"/>
                <w:szCs w:val="28"/>
              </w:rPr>
            </w:pPr>
          </w:p>
        </w:tc>
      </w:tr>
      <w:tr w:rsidR="00F502B3" w:rsidRPr="004D1C58" w:rsidTr="00FD3350">
        <w:trPr>
          <w:trHeight w:val="265"/>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10</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Обозначение мягкости согласных гласными </w:t>
            </w:r>
            <w:r w:rsidRPr="004D1C58">
              <w:rPr>
                <w:rFonts w:ascii="Times New Roman" w:hAnsi="Times New Roman"/>
                <w:sz w:val="28"/>
                <w:szCs w:val="28"/>
                <w:lang w:val="en-US"/>
              </w:rPr>
              <w:t>II</w:t>
            </w:r>
            <w:r w:rsidRPr="004D1C58">
              <w:rPr>
                <w:rFonts w:ascii="Times New Roman" w:hAnsi="Times New Roman"/>
                <w:sz w:val="28"/>
                <w:szCs w:val="28"/>
              </w:rPr>
              <w:t xml:space="preserve"> ряда. </w:t>
            </w:r>
            <w:proofErr w:type="spellStart"/>
            <w:r w:rsidRPr="004D1C58">
              <w:rPr>
                <w:rFonts w:ascii="Times New Roman" w:hAnsi="Times New Roman"/>
                <w:sz w:val="28"/>
                <w:szCs w:val="28"/>
              </w:rPr>
              <w:t>Буквы</w:t>
            </w:r>
            <w:r w:rsidRPr="004D1C58">
              <w:rPr>
                <w:rFonts w:ascii="Times New Roman" w:hAnsi="Times New Roman"/>
                <w:b/>
                <w:i/>
                <w:sz w:val="28"/>
                <w:szCs w:val="28"/>
              </w:rPr>
              <w:t>а-я</w:t>
            </w:r>
            <w:proofErr w:type="spellEnd"/>
            <w:r w:rsidRPr="004D1C58">
              <w:rPr>
                <w:rFonts w:ascii="Times New Roman" w:hAnsi="Times New Roman"/>
                <w:b/>
                <w:i/>
                <w:sz w:val="28"/>
                <w:szCs w:val="28"/>
              </w:rPr>
              <w:t xml:space="preserve">, </w:t>
            </w:r>
            <w:proofErr w:type="spellStart"/>
            <w:proofErr w:type="gramStart"/>
            <w:r w:rsidRPr="004D1C58">
              <w:rPr>
                <w:rFonts w:ascii="Times New Roman" w:hAnsi="Times New Roman"/>
                <w:b/>
                <w:i/>
                <w:sz w:val="28"/>
                <w:szCs w:val="28"/>
              </w:rPr>
              <w:t>о-ё</w:t>
            </w:r>
            <w:proofErr w:type="spellEnd"/>
            <w:proofErr w:type="gramEnd"/>
            <w:r w:rsidRPr="004D1C58">
              <w:rPr>
                <w:rFonts w:ascii="Times New Roman" w:hAnsi="Times New Roman"/>
                <w:b/>
                <w:i/>
                <w:sz w:val="28"/>
                <w:szCs w:val="28"/>
              </w:rPr>
              <w:t xml:space="preserve">, </w:t>
            </w:r>
            <w:proofErr w:type="spellStart"/>
            <w:r w:rsidRPr="004D1C58">
              <w:rPr>
                <w:rFonts w:ascii="Times New Roman" w:hAnsi="Times New Roman"/>
                <w:b/>
                <w:i/>
                <w:sz w:val="28"/>
                <w:szCs w:val="28"/>
              </w:rPr>
              <w:t>у-ю</w:t>
            </w:r>
            <w:proofErr w:type="spellEnd"/>
            <w:r w:rsidRPr="004D1C58">
              <w:rPr>
                <w:rFonts w:ascii="Times New Roman" w:hAnsi="Times New Roman"/>
                <w:b/>
                <w:i/>
                <w:sz w:val="28"/>
                <w:szCs w:val="28"/>
              </w:rPr>
              <w:t xml:space="preserve">, </w:t>
            </w:r>
            <w:proofErr w:type="spellStart"/>
            <w:r w:rsidRPr="004D1C58">
              <w:rPr>
                <w:rFonts w:ascii="Times New Roman" w:hAnsi="Times New Roman"/>
                <w:b/>
                <w:i/>
                <w:sz w:val="28"/>
                <w:szCs w:val="28"/>
              </w:rPr>
              <w:t>ы-и</w:t>
            </w:r>
            <w:proofErr w:type="spellEnd"/>
            <w:r>
              <w:rPr>
                <w:rFonts w:ascii="Times New Roman" w:hAnsi="Times New Roman"/>
                <w:b/>
                <w:i/>
                <w:sz w:val="28"/>
                <w:szCs w:val="28"/>
              </w:rPr>
              <w:t xml:space="preserve"> </w:t>
            </w:r>
            <w:r w:rsidRPr="004D1C58">
              <w:rPr>
                <w:rFonts w:ascii="Times New Roman" w:hAnsi="Times New Roman"/>
                <w:sz w:val="28"/>
                <w:szCs w:val="28"/>
              </w:rPr>
              <w:t xml:space="preserve">после твёрдых и мягких согласных в слогах, словах, словосочетаниях, </w:t>
            </w:r>
            <w:r w:rsidRPr="004D1C58">
              <w:rPr>
                <w:rFonts w:ascii="Times New Roman" w:hAnsi="Times New Roman"/>
                <w:sz w:val="28"/>
                <w:szCs w:val="28"/>
              </w:rPr>
              <w:lastRenderedPageBreak/>
              <w:t>предложениях, текстах</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lastRenderedPageBreak/>
              <w:t>11</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Обозначение мягкости согласных буквой </w:t>
            </w:r>
            <w:r w:rsidRPr="004D1C58">
              <w:rPr>
                <w:rFonts w:ascii="Times New Roman" w:hAnsi="Times New Roman"/>
                <w:b/>
                <w:sz w:val="28"/>
                <w:szCs w:val="28"/>
              </w:rPr>
              <w:t>Ь</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Развитие фонематических дифференцировок на материале твердых и мягких согласных</w:t>
            </w:r>
            <w:r>
              <w:rPr>
                <w:rFonts w:ascii="Times New Roman" w:hAnsi="Times New Roman"/>
                <w:sz w:val="28"/>
                <w:szCs w:val="28"/>
              </w:rPr>
              <w:t>.</w:t>
            </w:r>
            <w:r w:rsidRPr="004D1C58">
              <w:rPr>
                <w:rFonts w:ascii="Times New Roman" w:hAnsi="Times New Roman"/>
                <w:sz w:val="28"/>
                <w:szCs w:val="28"/>
              </w:rPr>
              <w:t xml:space="preserve"> Развитие понятийного мышления, скорости мышления.</w:t>
            </w:r>
          </w:p>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12</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Буква</w:t>
            </w:r>
            <w:r w:rsidRPr="004D1C58">
              <w:rPr>
                <w:rFonts w:ascii="Times New Roman" w:hAnsi="Times New Roman"/>
                <w:b/>
                <w:sz w:val="28"/>
                <w:szCs w:val="28"/>
              </w:rPr>
              <w:t xml:space="preserve"> Ь</w:t>
            </w:r>
            <w:r w:rsidRPr="004D1C58">
              <w:rPr>
                <w:rFonts w:ascii="Times New Roman" w:hAnsi="Times New Roman"/>
                <w:sz w:val="28"/>
                <w:szCs w:val="28"/>
              </w:rPr>
              <w:t xml:space="preserve"> в конце и в середине слова</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13</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Разделительный   </w:t>
            </w:r>
            <w:r w:rsidRPr="004D1C58">
              <w:rPr>
                <w:rFonts w:ascii="Times New Roman" w:hAnsi="Times New Roman"/>
                <w:b/>
                <w:sz w:val="28"/>
                <w:szCs w:val="28"/>
              </w:rPr>
              <w:t>Ь</w:t>
            </w:r>
            <w:r w:rsidRPr="004D1C58">
              <w:rPr>
                <w:rFonts w:ascii="Times New Roman" w:hAnsi="Times New Roman"/>
                <w:sz w:val="28"/>
                <w:szCs w:val="28"/>
              </w:rPr>
              <w:t xml:space="preserve">   перед  гласными</w:t>
            </w:r>
            <w:r w:rsidRPr="004D1C58">
              <w:rPr>
                <w:rFonts w:ascii="Times New Roman" w:hAnsi="Times New Roman"/>
                <w:b/>
                <w:i/>
                <w:sz w:val="28"/>
                <w:szCs w:val="28"/>
              </w:rPr>
              <w:t xml:space="preserve">  е,  ё,  я,  </w:t>
            </w:r>
            <w:proofErr w:type="spellStart"/>
            <w:r w:rsidRPr="004D1C58">
              <w:rPr>
                <w:rFonts w:ascii="Times New Roman" w:hAnsi="Times New Roman"/>
                <w:b/>
                <w:i/>
                <w:sz w:val="28"/>
                <w:szCs w:val="28"/>
              </w:rPr>
              <w:t>ю</w:t>
            </w:r>
            <w:proofErr w:type="spellEnd"/>
            <w:r w:rsidRPr="004D1C58">
              <w:rPr>
                <w:rFonts w:ascii="Times New Roman" w:hAnsi="Times New Roman"/>
                <w:b/>
                <w:i/>
                <w:sz w:val="28"/>
                <w:szCs w:val="28"/>
              </w:rPr>
              <w:t>,  и</w:t>
            </w:r>
          </w:p>
        </w:tc>
        <w:tc>
          <w:tcPr>
            <w:tcW w:w="4536" w:type="dxa"/>
            <w:vMerge/>
          </w:tcPr>
          <w:p w:rsidR="00F502B3" w:rsidRPr="004D1C58" w:rsidRDefault="00F502B3" w:rsidP="00FD3350">
            <w:pPr>
              <w:spacing w:after="0" w:line="240" w:lineRule="auto"/>
              <w:jc w:val="both"/>
              <w:rPr>
                <w:rFonts w:ascii="Times New Roman" w:hAnsi="Times New Roman"/>
                <w:b/>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14</w:t>
            </w:r>
          </w:p>
        </w:tc>
        <w:tc>
          <w:tcPr>
            <w:tcW w:w="5388" w:type="dxa"/>
          </w:tcPr>
          <w:p w:rsidR="00F502B3" w:rsidRPr="00FD3350" w:rsidRDefault="00F502B3" w:rsidP="00FD3350">
            <w:pPr>
              <w:spacing w:after="0" w:line="240" w:lineRule="auto"/>
              <w:jc w:val="both"/>
              <w:rPr>
                <w:rFonts w:ascii="Times New Roman" w:hAnsi="Times New Roman"/>
                <w:b/>
                <w:sz w:val="28"/>
                <w:szCs w:val="28"/>
              </w:rPr>
            </w:pPr>
            <w:r w:rsidRPr="004D1C58">
              <w:rPr>
                <w:rFonts w:ascii="Times New Roman" w:hAnsi="Times New Roman"/>
                <w:sz w:val="28"/>
                <w:szCs w:val="28"/>
              </w:rPr>
              <w:t xml:space="preserve">Дифференциация </w:t>
            </w:r>
            <w:r w:rsidRPr="004D1C58">
              <w:rPr>
                <w:rFonts w:ascii="Times New Roman" w:hAnsi="Times New Roman"/>
                <w:b/>
                <w:sz w:val="28"/>
                <w:szCs w:val="28"/>
              </w:rPr>
              <w:t xml:space="preserve">Ь  </w:t>
            </w:r>
            <w:r w:rsidRPr="004D1C58">
              <w:rPr>
                <w:rFonts w:ascii="Times New Roman" w:hAnsi="Times New Roman"/>
                <w:sz w:val="28"/>
                <w:szCs w:val="28"/>
              </w:rPr>
              <w:t xml:space="preserve">показателя мягкости согласных и разделительного </w:t>
            </w:r>
            <w:r w:rsidRPr="004D1C58">
              <w:rPr>
                <w:rFonts w:ascii="Times New Roman" w:hAnsi="Times New Roman"/>
                <w:b/>
                <w:sz w:val="28"/>
                <w:szCs w:val="28"/>
              </w:rPr>
              <w:t>Ь</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10632" w:type="dxa"/>
            <w:gridSpan w:val="3"/>
          </w:tcPr>
          <w:p w:rsidR="00F502B3" w:rsidRPr="004D1C58" w:rsidRDefault="00F502B3" w:rsidP="00FD3350">
            <w:pPr>
              <w:spacing w:after="0" w:line="240" w:lineRule="auto"/>
              <w:jc w:val="center"/>
              <w:rPr>
                <w:rFonts w:ascii="Times New Roman" w:hAnsi="Times New Roman"/>
                <w:b/>
                <w:i/>
                <w:sz w:val="28"/>
                <w:szCs w:val="28"/>
              </w:rPr>
            </w:pPr>
            <w:r w:rsidRPr="004D1C58">
              <w:rPr>
                <w:rFonts w:ascii="Times New Roman" w:hAnsi="Times New Roman"/>
                <w:b/>
                <w:i/>
                <w:sz w:val="28"/>
                <w:szCs w:val="28"/>
              </w:rPr>
              <w:t xml:space="preserve">Дифференциация звуков, имеющих </w:t>
            </w:r>
            <w:proofErr w:type="gramStart"/>
            <w:r w:rsidRPr="004D1C58">
              <w:rPr>
                <w:rFonts w:ascii="Times New Roman" w:hAnsi="Times New Roman"/>
                <w:b/>
                <w:i/>
                <w:sz w:val="28"/>
                <w:szCs w:val="28"/>
              </w:rPr>
              <w:t>акустико-артикуляционное</w:t>
            </w:r>
            <w:proofErr w:type="gramEnd"/>
          </w:p>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b/>
                <w:i/>
                <w:sz w:val="28"/>
                <w:szCs w:val="28"/>
              </w:rPr>
              <w:t>сходство</w:t>
            </w: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15</w:t>
            </w:r>
          </w:p>
        </w:tc>
        <w:tc>
          <w:tcPr>
            <w:tcW w:w="5388" w:type="dxa"/>
          </w:tcPr>
          <w:p w:rsidR="00F502B3" w:rsidRPr="004D1C58" w:rsidRDefault="00F502B3" w:rsidP="00FD3350">
            <w:pPr>
              <w:spacing w:after="0" w:line="240" w:lineRule="auto"/>
              <w:jc w:val="both"/>
              <w:rPr>
                <w:rFonts w:ascii="Times New Roman" w:hAnsi="Times New Roman"/>
                <w:b/>
                <w:sz w:val="28"/>
                <w:szCs w:val="28"/>
              </w:rPr>
            </w:pPr>
            <w:r w:rsidRPr="004D1C58">
              <w:rPr>
                <w:rFonts w:ascii="Times New Roman" w:hAnsi="Times New Roman"/>
                <w:b/>
                <w:sz w:val="28"/>
                <w:szCs w:val="28"/>
              </w:rPr>
              <w:t>Парные звонкие и глухие согласные</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звонких и глухих согласных звуков</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Установление сходства и различия парных  согласных звуков</w:t>
            </w:r>
            <w:r>
              <w:rPr>
                <w:rFonts w:ascii="Times New Roman" w:hAnsi="Times New Roman"/>
                <w:sz w:val="28"/>
                <w:szCs w:val="28"/>
              </w:rPr>
              <w:t>.</w:t>
            </w:r>
            <w:r w:rsidRPr="004D1C58">
              <w:rPr>
                <w:rFonts w:ascii="Times New Roman" w:hAnsi="Times New Roman"/>
                <w:sz w:val="28"/>
                <w:szCs w:val="28"/>
              </w:rPr>
              <w:t xml:space="preserve"> Упражнения, направленные на тренировку распределения и избирательности внимания</w:t>
            </w:r>
          </w:p>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16</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Дифференциация звуков     </w:t>
            </w:r>
            <w:r w:rsidRPr="004D1C58">
              <w:rPr>
                <w:rFonts w:ascii="Times New Roman" w:hAnsi="Times New Roman"/>
                <w:b/>
                <w:sz w:val="28"/>
                <w:szCs w:val="28"/>
              </w:rPr>
              <w:t xml:space="preserve">[Б – </w:t>
            </w:r>
            <w:proofErr w:type="gramStart"/>
            <w:r w:rsidRPr="004D1C58">
              <w:rPr>
                <w:rFonts w:ascii="Times New Roman" w:hAnsi="Times New Roman"/>
                <w:b/>
                <w:sz w:val="28"/>
                <w:szCs w:val="28"/>
              </w:rPr>
              <w:t>П</w:t>
            </w:r>
            <w:proofErr w:type="gramEnd"/>
            <w:r w:rsidRPr="004D1C58">
              <w:rPr>
                <w:rFonts w:ascii="Times New Roman" w:hAnsi="Times New Roman"/>
                <w:b/>
                <w:sz w:val="28"/>
                <w:szCs w:val="28"/>
              </w:rPr>
              <w:t>], [Д–Т],[Г – К – Х], [В–Ф],[З – С],  [Ж–Ш]-</w:t>
            </w:r>
            <w:r w:rsidRPr="004D1C58">
              <w:rPr>
                <w:rFonts w:ascii="Times New Roman" w:hAnsi="Times New Roman"/>
                <w:sz w:val="28"/>
                <w:szCs w:val="28"/>
              </w:rPr>
              <w:t>в изолированной позиции, в слогах, словах, предложениях, текстах</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 Уточнение артикуляции и звучания согласных звуков в слогах, словах, предложениях. Работа со словами-паронимами. Правописание «</w:t>
            </w:r>
            <w:proofErr w:type="spellStart"/>
            <w:r w:rsidRPr="004D1C58">
              <w:rPr>
                <w:rFonts w:ascii="Times New Roman" w:hAnsi="Times New Roman"/>
                <w:sz w:val="28"/>
                <w:szCs w:val="28"/>
              </w:rPr>
              <w:t>жи-ши</w:t>
            </w:r>
            <w:proofErr w:type="spellEnd"/>
            <w:r w:rsidRPr="004D1C58">
              <w:rPr>
                <w:rFonts w:ascii="Times New Roman" w:hAnsi="Times New Roman"/>
                <w:sz w:val="28"/>
                <w:szCs w:val="28"/>
              </w:rPr>
              <w:t xml:space="preserve">» </w:t>
            </w: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17</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Звук и буква </w:t>
            </w:r>
            <w:proofErr w:type="gramStart"/>
            <w:r w:rsidRPr="004D1C58">
              <w:rPr>
                <w:rFonts w:ascii="Times New Roman" w:hAnsi="Times New Roman"/>
                <w:b/>
                <w:sz w:val="28"/>
                <w:szCs w:val="28"/>
              </w:rPr>
              <w:t>Ц</w:t>
            </w:r>
            <w:proofErr w:type="gramEnd"/>
            <w:r w:rsidRPr="004D1C58">
              <w:rPr>
                <w:rFonts w:ascii="Times New Roman" w:hAnsi="Times New Roman"/>
                <w:sz w:val="28"/>
                <w:szCs w:val="28"/>
              </w:rPr>
              <w:t xml:space="preserve"> в слогах, словах, предложениях, текстах</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Характеристика звука. Выделение звука в разных позициях </w:t>
            </w:r>
          </w:p>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18</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Звук и буква </w:t>
            </w:r>
            <w:r w:rsidRPr="004D1C58">
              <w:rPr>
                <w:rFonts w:ascii="Times New Roman" w:hAnsi="Times New Roman"/>
                <w:b/>
                <w:sz w:val="28"/>
                <w:szCs w:val="28"/>
              </w:rPr>
              <w:t>Ч</w:t>
            </w:r>
            <w:r w:rsidRPr="004D1C58">
              <w:rPr>
                <w:rFonts w:ascii="Times New Roman" w:hAnsi="Times New Roman"/>
                <w:sz w:val="28"/>
                <w:szCs w:val="28"/>
              </w:rPr>
              <w:t xml:space="preserve"> в слогах, словах, предложениях, текстах </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Характеристика звука</w:t>
            </w:r>
            <w:r w:rsidRPr="004D1C58">
              <w:rPr>
                <w:rFonts w:ascii="Times New Roman" w:hAnsi="Times New Roman"/>
                <w:b/>
                <w:sz w:val="28"/>
                <w:szCs w:val="28"/>
              </w:rPr>
              <w:t xml:space="preserve">. </w:t>
            </w:r>
            <w:r w:rsidRPr="004D1C58">
              <w:rPr>
                <w:rFonts w:ascii="Times New Roman" w:hAnsi="Times New Roman"/>
                <w:sz w:val="28"/>
                <w:szCs w:val="28"/>
              </w:rPr>
              <w:t>Выделение звука в разных позициях. Употребление уменьшительно-ласкательных  суффиксов</w:t>
            </w: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19</w:t>
            </w:r>
          </w:p>
          <w:p w:rsidR="00F502B3" w:rsidRPr="004D1C58" w:rsidRDefault="00F502B3" w:rsidP="00FD3350">
            <w:pPr>
              <w:spacing w:after="0" w:line="240" w:lineRule="auto"/>
              <w:jc w:val="center"/>
              <w:rPr>
                <w:rFonts w:ascii="Times New Roman" w:hAnsi="Times New Roman"/>
                <w:sz w:val="28"/>
                <w:szCs w:val="28"/>
              </w:rPr>
            </w:pP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Дифференциация звуков </w:t>
            </w:r>
            <w:r w:rsidRPr="004D1C58">
              <w:rPr>
                <w:rFonts w:ascii="Times New Roman" w:hAnsi="Times New Roman"/>
                <w:b/>
                <w:sz w:val="28"/>
                <w:szCs w:val="28"/>
              </w:rPr>
              <w:t>[Ч–Ц]</w:t>
            </w:r>
            <w:r w:rsidRPr="004D1C58">
              <w:rPr>
                <w:rFonts w:ascii="Times New Roman" w:hAnsi="Times New Roman"/>
                <w:sz w:val="28"/>
                <w:szCs w:val="28"/>
              </w:rPr>
              <w:t xml:space="preserve"> в изолированной позиции, в слогах, словах, словосочетаниях, предложениях, текстах</w:t>
            </w:r>
          </w:p>
          <w:p w:rsidR="00F502B3" w:rsidRPr="004D1C58" w:rsidRDefault="00F502B3" w:rsidP="00FD3350">
            <w:pPr>
              <w:spacing w:after="0" w:line="240" w:lineRule="auto"/>
              <w:jc w:val="both"/>
              <w:rPr>
                <w:rFonts w:ascii="Times New Roman" w:hAnsi="Times New Roman"/>
                <w:sz w:val="28"/>
                <w:szCs w:val="28"/>
              </w:rPr>
            </w:pPr>
          </w:p>
          <w:p w:rsidR="00F502B3" w:rsidRPr="004D1C58" w:rsidRDefault="00F502B3" w:rsidP="00FD3350">
            <w:pPr>
              <w:spacing w:after="0" w:line="240" w:lineRule="auto"/>
              <w:jc w:val="both"/>
              <w:rPr>
                <w:rFonts w:ascii="Times New Roman" w:hAnsi="Times New Roman"/>
                <w:sz w:val="28"/>
                <w:szCs w:val="28"/>
              </w:rPr>
            </w:pP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Развитие фонематического восприятия, внимания, анализа и синтеза. Выделение звуков [Ч]– [</w:t>
            </w:r>
            <w:proofErr w:type="gramStart"/>
            <w:r w:rsidRPr="004D1C58">
              <w:rPr>
                <w:rFonts w:ascii="Times New Roman" w:hAnsi="Times New Roman"/>
                <w:sz w:val="28"/>
                <w:szCs w:val="28"/>
              </w:rPr>
              <w:t>Ц</w:t>
            </w:r>
            <w:proofErr w:type="gramEnd"/>
            <w:r w:rsidRPr="004D1C58">
              <w:rPr>
                <w:rFonts w:ascii="Times New Roman" w:hAnsi="Times New Roman"/>
                <w:sz w:val="28"/>
                <w:szCs w:val="28"/>
              </w:rPr>
              <w:t>]  в разных позициях</w:t>
            </w:r>
          </w:p>
        </w:tc>
      </w:tr>
      <w:tr w:rsidR="00F502B3" w:rsidRPr="004D1C58" w:rsidTr="00FD3350">
        <w:trPr>
          <w:trHeight w:val="265"/>
        </w:trPr>
        <w:tc>
          <w:tcPr>
            <w:tcW w:w="10632" w:type="dxa"/>
            <w:gridSpan w:val="3"/>
          </w:tcPr>
          <w:p w:rsidR="00F502B3" w:rsidRPr="004D1C58" w:rsidRDefault="00F502B3" w:rsidP="00FD3350">
            <w:pPr>
              <w:spacing w:before="120" w:after="120" w:line="240" w:lineRule="auto"/>
              <w:jc w:val="center"/>
              <w:rPr>
                <w:rFonts w:ascii="Times New Roman" w:hAnsi="Times New Roman"/>
                <w:sz w:val="28"/>
                <w:szCs w:val="28"/>
              </w:rPr>
            </w:pPr>
            <w:r w:rsidRPr="004D1C58">
              <w:rPr>
                <w:rFonts w:ascii="Times New Roman" w:hAnsi="Times New Roman"/>
                <w:b/>
                <w:i/>
                <w:sz w:val="28"/>
                <w:szCs w:val="28"/>
              </w:rPr>
              <w:t>Дифференциация оптически  сходных букв</w:t>
            </w:r>
          </w:p>
        </w:tc>
      </w:tr>
      <w:tr w:rsidR="00F502B3" w:rsidRPr="004D1C58" w:rsidTr="00FD3350">
        <w:trPr>
          <w:trHeight w:val="72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20</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смешиваемых и взаимозаменяемых букв</w:t>
            </w:r>
            <w:proofErr w:type="gramStart"/>
            <w:r w:rsidRPr="004D1C58">
              <w:rPr>
                <w:rFonts w:ascii="Times New Roman" w:hAnsi="Times New Roman"/>
                <w:sz w:val="28"/>
                <w:szCs w:val="28"/>
              </w:rPr>
              <w:t xml:space="preserve"> </w:t>
            </w:r>
            <w:r w:rsidRPr="004D1C58">
              <w:rPr>
                <w:rFonts w:ascii="Times New Roman" w:hAnsi="Times New Roman"/>
                <w:b/>
                <w:i/>
                <w:sz w:val="28"/>
                <w:szCs w:val="28"/>
              </w:rPr>
              <w:t>О</w:t>
            </w:r>
            <w:proofErr w:type="gramEnd"/>
            <w:r w:rsidRPr="004D1C58">
              <w:rPr>
                <w:rFonts w:ascii="Times New Roman" w:hAnsi="Times New Roman"/>
                <w:b/>
                <w:i/>
                <w:sz w:val="28"/>
                <w:szCs w:val="28"/>
              </w:rPr>
              <w:t xml:space="preserve"> – а</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Закрепление связей между произнесением звука и его графическим изображением на письме</w:t>
            </w:r>
          </w:p>
        </w:tc>
      </w:tr>
      <w:tr w:rsidR="00F502B3" w:rsidRPr="004D1C58" w:rsidTr="00FD3350">
        <w:trPr>
          <w:trHeight w:val="72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21</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гласных</w:t>
            </w:r>
            <w:proofErr w:type="gramStart"/>
            <w:r w:rsidRPr="004D1C58">
              <w:rPr>
                <w:rFonts w:ascii="Times New Roman" w:hAnsi="Times New Roman"/>
                <w:sz w:val="28"/>
                <w:szCs w:val="28"/>
              </w:rPr>
              <w:t xml:space="preserve"> </w:t>
            </w:r>
            <w:r w:rsidRPr="004D1C58">
              <w:rPr>
                <w:rFonts w:ascii="Times New Roman" w:hAnsi="Times New Roman"/>
                <w:b/>
                <w:i/>
                <w:sz w:val="28"/>
                <w:szCs w:val="28"/>
              </w:rPr>
              <w:t>О</w:t>
            </w:r>
            <w:proofErr w:type="gramEnd"/>
            <w:r w:rsidRPr="004D1C58">
              <w:rPr>
                <w:rFonts w:ascii="Times New Roman" w:hAnsi="Times New Roman"/>
                <w:b/>
                <w:i/>
                <w:sz w:val="28"/>
                <w:szCs w:val="28"/>
              </w:rPr>
              <w:t xml:space="preserve"> – а</w:t>
            </w:r>
            <w:r w:rsidRPr="004D1C58">
              <w:rPr>
                <w:rFonts w:ascii="Times New Roman" w:hAnsi="Times New Roman"/>
                <w:sz w:val="28"/>
                <w:szCs w:val="28"/>
              </w:rPr>
              <w:t xml:space="preserve">  в слогах, словах, словосочетаниях, предложениях, текстах </w:t>
            </w:r>
          </w:p>
        </w:tc>
        <w:tc>
          <w:tcPr>
            <w:tcW w:w="4536" w:type="dxa"/>
          </w:tcPr>
          <w:p w:rsidR="00F502B3" w:rsidRPr="004D1C58" w:rsidRDefault="00F502B3" w:rsidP="00FD3350">
            <w:pPr>
              <w:spacing w:after="0" w:line="240" w:lineRule="auto"/>
              <w:jc w:val="both"/>
              <w:rPr>
                <w:rFonts w:ascii="Times New Roman" w:hAnsi="Times New Roman"/>
                <w:i/>
                <w:sz w:val="28"/>
                <w:szCs w:val="28"/>
              </w:rPr>
            </w:pPr>
            <w:r w:rsidRPr="004D1C58">
              <w:rPr>
                <w:rFonts w:ascii="Times New Roman" w:hAnsi="Times New Roman"/>
                <w:sz w:val="28"/>
                <w:szCs w:val="28"/>
              </w:rPr>
              <w:t xml:space="preserve">Развитие зрительной  дифференциации строчных букв </w:t>
            </w:r>
            <w:r w:rsidRPr="004D1C58">
              <w:rPr>
                <w:rFonts w:ascii="Times New Roman" w:hAnsi="Times New Roman"/>
                <w:b/>
                <w:i/>
                <w:sz w:val="28"/>
                <w:szCs w:val="28"/>
              </w:rPr>
              <w:t>«о – а</w:t>
            </w:r>
            <w:proofErr w:type="gramStart"/>
            <w:r w:rsidRPr="004D1C58">
              <w:rPr>
                <w:rFonts w:ascii="Times New Roman" w:hAnsi="Times New Roman"/>
                <w:b/>
                <w:i/>
                <w:sz w:val="28"/>
                <w:szCs w:val="28"/>
              </w:rPr>
              <w:t>»</w:t>
            </w:r>
            <w:r w:rsidRPr="004D1C58">
              <w:rPr>
                <w:rFonts w:ascii="Times New Roman" w:hAnsi="Times New Roman"/>
                <w:sz w:val="28"/>
                <w:szCs w:val="28"/>
              </w:rPr>
              <w:t>Н</w:t>
            </w:r>
            <w:proofErr w:type="gramEnd"/>
            <w:r w:rsidRPr="004D1C58">
              <w:rPr>
                <w:rFonts w:ascii="Times New Roman" w:hAnsi="Times New Roman"/>
                <w:sz w:val="28"/>
                <w:szCs w:val="28"/>
              </w:rPr>
              <w:t xml:space="preserve">ахождение букв в </w:t>
            </w:r>
            <w:r w:rsidRPr="004D1C58">
              <w:rPr>
                <w:rFonts w:ascii="Times New Roman" w:hAnsi="Times New Roman"/>
                <w:i/>
                <w:sz w:val="28"/>
                <w:szCs w:val="28"/>
              </w:rPr>
              <w:t>«Волшебном квадрате»</w:t>
            </w:r>
          </w:p>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22</w:t>
            </w:r>
          </w:p>
        </w:tc>
        <w:tc>
          <w:tcPr>
            <w:tcW w:w="5388" w:type="dxa"/>
          </w:tcPr>
          <w:p w:rsidR="00F502B3" w:rsidRPr="004D1C58" w:rsidRDefault="00F502B3" w:rsidP="00FD3350">
            <w:pPr>
              <w:spacing w:after="0" w:line="240" w:lineRule="auto"/>
              <w:jc w:val="both"/>
              <w:rPr>
                <w:rFonts w:ascii="Times New Roman" w:hAnsi="Times New Roman"/>
                <w:b/>
                <w:sz w:val="28"/>
                <w:szCs w:val="28"/>
              </w:rPr>
            </w:pPr>
            <w:r w:rsidRPr="004D1C58">
              <w:rPr>
                <w:rFonts w:ascii="Times New Roman" w:hAnsi="Times New Roman"/>
                <w:sz w:val="28"/>
                <w:szCs w:val="28"/>
              </w:rPr>
              <w:t xml:space="preserve">Дифференциация смешиваемых и </w:t>
            </w:r>
            <w:r w:rsidRPr="004D1C58">
              <w:rPr>
                <w:rFonts w:ascii="Times New Roman" w:hAnsi="Times New Roman"/>
                <w:sz w:val="28"/>
                <w:szCs w:val="28"/>
              </w:rPr>
              <w:lastRenderedPageBreak/>
              <w:t xml:space="preserve">взаимозаменяемых букв </w:t>
            </w:r>
          </w:p>
          <w:p w:rsidR="00F502B3" w:rsidRPr="004D1C58" w:rsidRDefault="00F502B3" w:rsidP="00FD3350">
            <w:pPr>
              <w:spacing w:after="0" w:line="240" w:lineRule="auto"/>
              <w:jc w:val="both"/>
              <w:rPr>
                <w:rFonts w:ascii="Times New Roman" w:hAnsi="Times New Roman"/>
                <w:sz w:val="28"/>
                <w:szCs w:val="28"/>
              </w:rPr>
            </w:pPr>
            <w:proofErr w:type="spellStart"/>
            <w:r w:rsidRPr="004D1C58">
              <w:rPr>
                <w:rFonts w:ascii="Times New Roman" w:hAnsi="Times New Roman"/>
                <w:b/>
                <w:i/>
                <w:sz w:val="28"/>
                <w:szCs w:val="28"/>
              </w:rPr>
              <w:t>ш</w:t>
            </w:r>
            <w:proofErr w:type="spellEnd"/>
            <w:r w:rsidRPr="004D1C58">
              <w:rPr>
                <w:rFonts w:ascii="Times New Roman" w:hAnsi="Times New Roman"/>
                <w:b/>
                <w:i/>
                <w:sz w:val="28"/>
                <w:szCs w:val="28"/>
              </w:rPr>
              <w:t>–</w:t>
            </w:r>
            <w:proofErr w:type="spellStart"/>
            <w:r w:rsidRPr="004D1C58">
              <w:rPr>
                <w:rFonts w:ascii="Times New Roman" w:hAnsi="Times New Roman"/>
                <w:b/>
                <w:i/>
                <w:sz w:val="28"/>
                <w:szCs w:val="28"/>
              </w:rPr>
              <w:t>щ</w:t>
            </w:r>
            <w:proofErr w:type="spellEnd"/>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lastRenderedPageBreak/>
              <w:t xml:space="preserve">Работа над развитием </w:t>
            </w:r>
            <w:r w:rsidRPr="004D1C58">
              <w:rPr>
                <w:rFonts w:ascii="Times New Roman" w:hAnsi="Times New Roman"/>
                <w:sz w:val="28"/>
                <w:szCs w:val="28"/>
              </w:rPr>
              <w:lastRenderedPageBreak/>
              <w:t xml:space="preserve">ориентировки в пространстве и на плоскости Узнавание букв по контурному изображению и деталям рисунка, перечеркнутые, наложенные друг на друга </w:t>
            </w:r>
          </w:p>
        </w:tc>
      </w:tr>
      <w:tr w:rsidR="00F502B3" w:rsidRPr="004D1C58" w:rsidTr="00FD3350">
        <w:trPr>
          <w:trHeight w:val="117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lastRenderedPageBreak/>
              <w:t>23</w:t>
            </w:r>
          </w:p>
        </w:tc>
        <w:tc>
          <w:tcPr>
            <w:tcW w:w="5388" w:type="dxa"/>
          </w:tcPr>
          <w:p w:rsidR="00F502B3" w:rsidRPr="004D1C58" w:rsidRDefault="00F502B3" w:rsidP="00FD3350">
            <w:pPr>
              <w:jc w:val="both"/>
              <w:rPr>
                <w:rFonts w:ascii="Times New Roman" w:hAnsi="Times New Roman"/>
                <w:sz w:val="28"/>
                <w:szCs w:val="28"/>
              </w:rPr>
            </w:pPr>
            <w:r w:rsidRPr="004D1C58">
              <w:rPr>
                <w:rFonts w:ascii="Times New Roman" w:hAnsi="Times New Roman"/>
                <w:sz w:val="28"/>
                <w:szCs w:val="28"/>
              </w:rPr>
              <w:t xml:space="preserve">Дифференциация букв </w:t>
            </w:r>
            <w:proofErr w:type="spellStart"/>
            <w:r w:rsidRPr="004D1C58">
              <w:rPr>
                <w:rFonts w:ascii="Times New Roman" w:hAnsi="Times New Roman"/>
                <w:b/>
                <w:i/>
                <w:sz w:val="28"/>
                <w:szCs w:val="28"/>
              </w:rPr>
              <w:t>ш</w:t>
            </w:r>
            <w:proofErr w:type="spellEnd"/>
            <w:r w:rsidRPr="004D1C58">
              <w:rPr>
                <w:rFonts w:ascii="Times New Roman" w:hAnsi="Times New Roman"/>
                <w:b/>
                <w:i/>
                <w:sz w:val="28"/>
                <w:szCs w:val="28"/>
              </w:rPr>
              <w:t>–</w:t>
            </w:r>
            <w:proofErr w:type="spellStart"/>
            <w:r w:rsidRPr="004D1C58">
              <w:rPr>
                <w:rFonts w:ascii="Times New Roman" w:hAnsi="Times New Roman"/>
                <w:b/>
                <w:i/>
                <w:sz w:val="28"/>
                <w:szCs w:val="28"/>
              </w:rPr>
              <w:t>щ</w:t>
            </w:r>
            <w:proofErr w:type="spellEnd"/>
            <w:r w:rsidRPr="004D1C58">
              <w:rPr>
                <w:rFonts w:ascii="Times New Roman" w:hAnsi="Times New Roman"/>
                <w:sz w:val="28"/>
                <w:szCs w:val="28"/>
              </w:rPr>
              <w:t xml:space="preserve"> в изолированной позиции, в слогах, словах, словосочетаниях, предложениях, текстах</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Развитие зрительно-моторных координаций.</w:t>
            </w:r>
          </w:p>
          <w:p w:rsidR="00F502B3" w:rsidRPr="00DF5DFE"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Правописание «</w:t>
            </w:r>
            <w:proofErr w:type="spellStart"/>
            <w:r w:rsidRPr="004D1C58">
              <w:rPr>
                <w:rFonts w:ascii="Times New Roman" w:hAnsi="Times New Roman"/>
                <w:sz w:val="28"/>
                <w:szCs w:val="28"/>
              </w:rPr>
              <w:t>жи-ши</w:t>
            </w:r>
            <w:proofErr w:type="spellEnd"/>
            <w:r w:rsidRPr="004D1C58">
              <w:rPr>
                <w:rFonts w:ascii="Times New Roman" w:hAnsi="Times New Roman"/>
                <w:sz w:val="28"/>
                <w:szCs w:val="28"/>
              </w:rPr>
              <w:t>»</w:t>
            </w:r>
          </w:p>
        </w:tc>
      </w:tr>
      <w:tr w:rsidR="00F502B3" w:rsidRPr="004D1C58" w:rsidTr="00FD3350">
        <w:trPr>
          <w:trHeight w:val="265"/>
        </w:trPr>
        <w:tc>
          <w:tcPr>
            <w:tcW w:w="10632" w:type="dxa"/>
            <w:gridSpan w:val="3"/>
          </w:tcPr>
          <w:p w:rsidR="00F502B3" w:rsidRPr="004D1C58" w:rsidRDefault="00F502B3" w:rsidP="00FD3350">
            <w:pPr>
              <w:spacing w:before="120" w:after="120" w:line="240" w:lineRule="auto"/>
              <w:jc w:val="center"/>
              <w:rPr>
                <w:rFonts w:ascii="Times New Roman" w:hAnsi="Times New Roman"/>
                <w:b/>
                <w:bCs/>
                <w:sz w:val="28"/>
                <w:szCs w:val="28"/>
              </w:rPr>
            </w:pPr>
            <w:r w:rsidRPr="004D1C58">
              <w:rPr>
                <w:rFonts w:ascii="Times New Roman" w:hAnsi="Times New Roman"/>
                <w:b/>
                <w:sz w:val="28"/>
                <w:szCs w:val="28"/>
              </w:rPr>
              <w:t>Слово. Словосочетание. Предложение</w:t>
            </w:r>
          </w:p>
        </w:tc>
      </w:tr>
      <w:tr w:rsidR="00F502B3" w:rsidRPr="004D1C58" w:rsidTr="00FD3350">
        <w:trPr>
          <w:trHeight w:val="265"/>
        </w:trPr>
        <w:tc>
          <w:tcPr>
            <w:tcW w:w="10632" w:type="dxa"/>
            <w:gridSpan w:val="3"/>
          </w:tcPr>
          <w:p w:rsidR="00F502B3" w:rsidRPr="004D1C58" w:rsidRDefault="00F502B3" w:rsidP="00FD3350">
            <w:pPr>
              <w:spacing w:after="0" w:line="240" w:lineRule="auto"/>
              <w:jc w:val="center"/>
              <w:rPr>
                <w:rFonts w:ascii="Times New Roman" w:hAnsi="Times New Roman"/>
                <w:b/>
                <w:i/>
                <w:sz w:val="28"/>
                <w:szCs w:val="28"/>
              </w:rPr>
            </w:pPr>
            <w:r w:rsidRPr="004D1C58">
              <w:rPr>
                <w:rFonts w:ascii="Times New Roman" w:hAnsi="Times New Roman"/>
                <w:b/>
                <w:i/>
                <w:sz w:val="28"/>
                <w:szCs w:val="28"/>
              </w:rPr>
              <w:t>Развитие навыков словообразования</w:t>
            </w: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24</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i/>
                <w:sz w:val="28"/>
                <w:szCs w:val="28"/>
              </w:rPr>
              <w:t>Слово</w:t>
            </w:r>
            <w:r w:rsidRPr="004D1C58">
              <w:rPr>
                <w:rFonts w:ascii="Times New Roman" w:hAnsi="Times New Roman"/>
                <w:sz w:val="28"/>
                <w:szCs w:val="28"/>
              </w:rPr>
              <w:t xml:space="preserve"> и его лексическое значение. Однозначные и многозначные слова. Слова одинаковые по звучанию и написанию, но разные по значению</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Выявление значения в контексте. Лексическая сочетаемость слов. Омонимы (слов</w:t>
            </w:r>
            <w:proofErr w:type="gramStart"/>
            <w:r w:rsidRPr="004D1C58">
              <w:rPr>
                <w:rFonts w:ascii="Times New Roman" w:hAnsi="Times New Roman"/>
                <w:sz w:val="28"/>
                <w:szCs w:val="28"/>
              </w:rPr>
              <w:t>а-</w:t>
            </w:r>
            <w:proofErr w:type="gramEnd"/>
            <w:r w:rsidRPr="004D1C58">
              <w:rPr>
                <w:rFonts w:ascii="Times New Roman" w:hAnsi="Times New Roman"/>
                <w:sz w:val="28"/>
                <w:szCs w:val="28"/>
              </w:rPr>
              <w:t>«близнецы»)</w:t>
            </w:r>
          </w:p>
        </w:tc>
      </w:tr>
      <w:tr w:rsidR="00F502B3" w:rsidRPr="004D1C58" w:rsidTr="00FD3350">
        <w:trPr>
          <w:trHeight w:val="501"/>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25</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i/>
                <w:sz w:val="28"/>
                <w:szCs w:val="28"/>
              </w:rPr>
              <w:t>Слово.</w:t>
            </w:r>
            <w:r w:rsidRPr="004D1C58">
              <w:rPr>
                <w:rFonts w:ascii="Times New Roman" w:hAnsi="Times New Roman"/>
                <w:sz w:val="28"/>
                <w:szCs w:val="28"/>
              </w:rPr>
              <w:t xml:space="preserve"> Однокоренные слова</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Знакомство с однокоренными словами</w:t>
            </w:r>
          </w:p>
        </w:tc>
      </w:tr>
      <w:tr w:rsidR="00F502B3" w:rsidRPr="004D1C58" w:rsidTr="00FD3350">
        <w:trPr>
          <w:trHeight w:val="834"/>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26</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Однокоренные слова и слова-омонимы</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Омонимы (слов</w:t>
            </w:r>
            <w:proofErr w:type="gramStart"/>
            <w:r w:rsidRPr="004D1C58">
              <w:rPr>
                <w:rFonts w:ascii="Times New Roman" w:hAnsi="Times New Roman"/>
                <w:sz w:val="28"/>
                <w:szCs w:val="28"/>
              </w:rPr>
              <w:t>а-</w:t>
            </w:r>
            <w:proofErr w:type="gramEnd"/>
            <w:r w:rsidRPr="004D1C58">
              <w:rPr>
                <w:rFonts w:ascii="Times New Roman" w:hAnsi="Times New Roman"/>
                <w:sz w:val="28"/>
                <w:szCs w:val="28"/>
              </w:rPr>
              <w:t>«близнецы»). Выявление значения в контексте. Правила написания предложения</w:t>
            </w:r>
          </w:p>
        </w:tc>
      </w:tr>
      <w:tr w:rsidR="00F502B3" w:rsidRPr="004D1C58" w:rsidTr="00FD3350">
        <w:trPr>
          <w:trHeight w:val="834"/>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27</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Однокоренные слова и слова-омонимы</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610"/>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28</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Однокоренные слова и слова-паронимы</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Выявление значения в контексте. Согласование слов в словосочетании и предложении</w:t>
            </w:r>
          </w:p>
        </w:tc>
      </w:tr>
      <w:tr w:rsidR="00F502B3" w:rsidRPr="004D1C58" w:rsidTr="00FD3350">
        <w:trPr>
          <w:trHeight w:val="610"/>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29</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Однокоренные слова и слова-паронимы</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30</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Родственные слова</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Знакомство с понятием родственное слово. Подбор родственных слов. Дифференциация однокоренных и родственных слов. Развитие словаря</w:t>
            </w:r>
          </w:p>
        </w:tc>
      </w:tr>
      <w:tr w:rsidR="00F502B3" w:rsidRPr="004D1C58" w:rsidTr="00FD3350">
        <w:trPr>
          <w:trHeight w:val="265"/>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31</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Родственные слова</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32</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Корень слова</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Знакомство с понятием корень. Дифференциация однокоренных и родственных слов. Соотнесение слов со схемой. Выделение единого корня в серии слов. Правописание родственных и однокоренных слов</w:t>
            </w:r>
          </w:p>
        </w:tc>
      </w:tr>
      <w:tr w:rsidR="00F502B3" w:rsidRPr="004D1C58" w:rsidTr="00FD3350">
        <w:trPr>
          <w:trHeight w:val="265"/>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33</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Корень слова</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34</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Сложные слова</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Знакомство со сложным способом словообразования. Развитие умения образовывать  сложные слова</w:t>
            </w:r>
          </w:p>
        </w:tc>
      </w:tr>
      <w:tr w:rsidR="00F502B3" w:rsidRPr="004D1C58" w:rsidTr="00FD3350">
        <w:trPr>
          <w:trHeight w:val="562"/>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35</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Сложные слова</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sz w:val="28"/>
                <w:szCs w:val="28"/>
              </w:rPr>
              <w:t>3</w:t>
            </w:r>
            <w:r>
              <w:rPr>
                <w:rFonts w:ascii="Times New Roman" w:hAnsi="Times New Roman"/>
                <w:sz w:val="28"/>
                <w:szCs w:val="28"/>
              </w:rPr>
              <w:t>6</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Приставка. Приставочное словообразование</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Знакомство с приставками. Тренировка в нахождении  </w:t>
            </w:r>
            <w:r w:rsidRPr="004D1C58">
              <w:rPr>
                <w:rFonts w:ascii="Times New Roman" w:hAnsi="Times New Roman"/>
                <w:sz w:val="28"/>
                <w:szCs w:val="28"/>
              </w:rPr>
              <w:lastRenderedPageBreak/>
              <w:t>приставки в словах. Графическое обозначение приставки. Правописание приставок. Развитие временных и пространственных представлений</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sz w:val="28"/>
                <w:szCs w:val="28"/>
              </w:rPr>
              <w:lastRenderedPageBreak/>
              <w:t>3</w:t>
            </w:r>
            <w:r>
              <w:rPr>
                <w:rFonts w:ascii="Times New Roman" w:hAnsi="Times New Roman"/>
                <w:sz w:val="28"/>
                <w:szCs w:val="28"/>
              </w:rPr>
              <w:t>7</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Приставка. Приставочное словообразование</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lastRenderedPageBreak/>
              <w:t>38</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Приставки пространственного значения</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Тренировка в нахождении  приставки в словах. Развитие пространственных представлений</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39</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Приставки пространственного значения</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sz w:val="28"/>
                <w:szCs w:val="28"/>
              </w:rPr>
              <w:t>4</w:t>
            </w:r>
            <w:r>
              <w:rPr>
                <w:rFonts w:ascii="Times New Roman" w:hAnsi="Times New Roman"/>
                <w:sz w:val="28"/>
                <w:szCs w:val="28"/>
              </w:rPr>
              <w:t>0</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Приставки временного значения</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Тренировка в нахождении  приставки в словах. Развитие временных представлений.</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41</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Приставки временного значения</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42</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приставок</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 Образование слова префиксальным способом. Подбор  различных приставок к словам, обозначающим действия предметов.  Работа с антонимами</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43</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приставок</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44</w:t>
            </w:r>
          </w:p>
        </w:tc>
        <w:tc>
          <w:tcPr>
            <w:tcW w:w="5388" w:type="dxa"/>
          </w:tcPr>
          <w:p w:rsidR="00F502B3"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приставок, сходных по буквенному составу</w:t>
            </w:r>
          </w:p>
          <w:p w:rsidR="00F502B3" w:rsidRPr="004D1C58" w:rsidRDefault="00F502B3" w:rsidP="00FD3350">
            <w:pPr>
              <w:spacing w:after="0" w:line="240" w:lineRule="auto"/>
              <w:jc w:val="both"/>
              <w:rPr>
                <w:rFonts w:ascii="Times New Roman" w:hAnsi="Times New Roman"/>
                <w:sz w:val="28"/>
                <w:szCs w:val="28"/>
              </w:rPr>
            </w:pP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Правописание </w:t>
            </w:r>
            <w:proofErr w:type="spellStart"/>
            <w:r w:rsidRPr="004D1C58">
              <w:rPr>
                <w:rFonts w:ascii="Times New Roman" w:hAnsi="Times New Roman"/>
                <w:sz w:val="28"/>
                <w:szCs w:val="28"/>
              </w:rPr>
              <w:t>приставок</w:t>
            </w:r>
            <w:proofErr w:type="gramStart"/>
            <w:r w:rsidRPr="004D1C58">
              <w:rPr>
                <w:rFonts w:ascii="Times New Roman" w:hAnsi="Times New Roman"/>
                <w:sz w:val="28"/>
                <w:szCs w:val="28"/>
              </w:rPr>
              <w:t>.Т</w:t>
            </w:r>
            <w:proofErr w:type="gramEnd"/>
            <w:r w:rsidRPr="004D1C58">
              <w:rPr>
                <w:rFonts w:ascii="Times New Roman" w:hAnsi="Times New Roman"/>
                <w:sz w:val="28"/>
                <w:szCs w:val="28"/>
              </w:rPr>
              <w:t>ренировка</w:t>
            </w:r>
            <w:proofErr w:type="spellEnd"/>
            <w:r w:rsidRPr="004D1C58">
              <w:rPr>
                <w:rFonts w:ascii="Times New Roman" w:hAnsi="Times New Roman"/>
                <w:sz w:val="28"/>
                <w:szCs w:val="28"/>
              </w:rPr>
              <w:t xml:space="preserve"> в нахождении  приставки в словах. Развитие временных и пространственных представлений</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45</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Суффикс.</w:t>
            </w:r>
            <w:r w:rsidR="00FD3350">
              <w:rPr>
                <w:rFonts w:ascii="Times New Roman" w:hAnsi="Times New Roman"/>
                <w:sz w:val="28"/>
                <w:szCs w:val="28"/>
              </w:rPr>
              <w:t xml:space="preserve"> </w:t>
            </w:r>
            <w:r w:rsidRPr="004D1C58">
              <w:rPr>
                <w:rFonts w:ascii="Times New Roman" w:hAnsi="Times New Roman"/>
                <w:sz w:val="28"/>
                <w:szCs w:val="28"/>
              </w:rPr>
              <w:t>Суффиксальное словообразование</w:t>
            </w: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Закрепление знания о правописании суффиксов. Обогащение словаря путем образования существительных с уменьшительно-ласкательным значением </w:t>
            </w:r>
          </w:p>
        </w:tc>
      </w:tr>
      <w:tr w:rsidR="00F502B3" w:rsidRPr="004D1C58" w:rsidTr="00FD3350">
        <w:trPr>
          <w:trHeight w:val="562"/>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46</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Суффикс.</w:t>
            </w:r>
            <w:r w:rsidR="00FD3350">
              <w:rPr>
                <w:rFonts w:ascii="Times New Roman" w:hAnsi="Times New Roman"/>
                <w:sz w:val="28"/>
                <w:szCs w:val="28"/>
              </w:rPr>
              <w:t xml:space="preserve"> </w:t>
            </w:r>
            <w:r w:rsidRPr="004D1C58">
              <w:rPr>
                <w:rFonts w:ascii="Times New Roman" w:hAnsi="Times New Roman"/>
                <w:sz w:val="28"/>
                <w:szCs w:val="28"/>
              </w:rPr>
              <w:t>Суффиксальное словообразование</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47</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суффиксов. Уменьшительно-ласкательные суффиксы</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48</w:t>
            </w:r>
          </w:p>
        </w:tc>
        <w:tc>
          <w:tcPr>
            <w:tcW w:w="5388" w:type="dxa"/>
          </w:tcPr>
          <w:p w:rsidR="00F502B3"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суффиксов. Суффиксы профессий</w:t>
            </w:r>
          </w:p>
          <w:p w:rsidR="00F502B3" w:rsidRPr="004D1C58" w:rsidRDefault="00F502B3" w:rsidP="00FD3350">
            <w:pPr>
              <w:spacing w:after="0" w:line="240" w:lineRule="auto"/>
              <w:jc w:val="both"/>
              <w:rPr>
                <w:rFonts w:ascii="Times New Roman" w:hAnsi="Times New Roman"/>
                <w:sz w:val="28"/>
                <w:szCs w:val="28"/>
              </w:rPr>
            </w:pP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Закрепление знания о правописании суффиксов. Обогащение словаря по теме: «Профессии»</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49</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суффиксов. Суффиксы профессий</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50</w:t>
            </w:r>
          </w:p>
        </w:tc>
        <w:tc>
          <w:tcPr>
            <w:tcW w:w="5388" w:type="dxa"/>
          </w:tcPr>
          <w:p w:rsidR="00F502B3"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Морфологический состав слова</w:t>
            </w:r>
          </w:p>
          <w:p w:rsidR="00F502B3" w:rsidRPr="004D1C58" w:rsidRDefault="00F502B3" w:rsidP="00FD3350">
            <w:pPr>
              <w:spacing w:after="0" w:line="240" w:lineRule="auto"/>
              <w:jc w:val="both"/>
              <w:rPr>
                <w:rFonts w:ascii="Times New Roman" w:hAnsi="Times New Roman"/>
                <w:sz w:val="28"/>
                <w:szCs w:val="28"/>
              </w:rPr>
            </w:pP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Тренировка в морфологическом разборе слов. Уточнение значения слов. Работа с антонимами, синонимами</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51</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b/>
                <w:i/>
                <w:sz w:val="28"/>
                <w:szCs w:val="28"/>
              </w:rPr>
              <w:t>Ударение.</w:t>
            </w:r>
            <w:r w:rsidRPr="004D1C58">
              <w:rPr>
                <w:rFonts w:ascii="Times New Roman" w:hAnsi="Times New Roman"/>
                <w:sz w:val="28"/>
                <w:szCs w:val="28"/>
              </w:rPr>
              <w:t xml:space="preserve">  </w:t>
            </w:r>
          </w:p>
          <w:p w:rsidR="00F502B3" w:rsidRPr="004D1C58" w:rsidRDefault="00F502B3" w:rsidP="00FD3350">
            <w:pPr>
              <w:spacing w:after="0" w:line="240" w:lineRule="auto"/>
              <w:jc w:val="both"/>
              <w:rPr>
                <w:rFonts w:ascii="Times New Roman" w:hAnsi="Times New Roman"/>
                <w:sz w:val="28"/>
                <w:szCs w:val="28"/>
              </w:rPr>
            </w:pPr>
          </w:p>
          <w:p w:rsidR="00F502B3" w:rsidRPr="004D1C58" w:rsidRDefault="00F502B3" w:rsidP="00FD3350">
            <w:pPr>
              <w:spacing w:after="0" w:line="240" w:lineRule="auto"/>
              <w:jc w:val="both"/>
              <w:rPr>
                <w:rFonts w:ascii="Times New Roman" w:hAnsi="Times New Roman"/>
                <w:sz w:val="28"/>
                <w:szCs w:val="28"/>
              </w:rPr>
            </w:pP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Обогащение словаря. Слова-омографы.  Работа над </w:t>
            </w:r>
            <w:proofErr w:type="spellStart"/>
            <w:r w:rsidRPr="004D1C58">
              <w:rPr>
                <w:rFonts w:ascii="Times New Roman" w:hAnsi="Times New Roman"/>
                <w:sz w:val="28"/>
                <w:szCs w:val="28"/>
              </w:rPr>
              <w:t>слог</w:t>
            </w:r>
            <w:proofErr w:type="gramStart"/>
            <w:r w:rsidRPr="004D1C58">
              <w:rPr>
                <w:rFonts w:ascii="Times New Roman" w:hAnsi="Times New Roman"/>
                <w:sz w:val="28"/>
                <w:szCs w:val="28"/>
              </w:rPr>
              <w:t>о</w:t>
            </w:r>
            <w:proofErr w:type="spellEnd"/>
            <w:r w:rsidRPr="004D1C58">
              <w:rPr>
                <w:rFonts w:ascii="Times New Roman" w:hAnsi="Times New Roman"/>
                <w:sz w:val="28"/>
                <w:szCs w:val="28"/>
              </w:rPr>
              <w:t>-</w:t>
            </w:r>
            <w:proofErr w:type="gramEnd"/>
            <w:r w:rsidRPr="004D1C58">
              <w:rPr>
                <w:rFonts w:ascii="Times New Roman" w:hAnsi="Times New Roman"/>
                <w:sz w:val="28"/>
                <w:szCs w:val="28"/>
              </w:rPr>
              <w:t xml:space="preserve"> ритмическим оформлением слова. Различение ударных и безударных гласных</w:t>
            </w:r>
          </w:p>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52</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Безударные гласные в </w:t>
            </w:r>
            <w:proofErr w:type="gramStart"/>
            <w:r w:rsidRPr="004D1C58">
              <w:rPr>
                <w:rFonts w:ascii="Times New Roman" w:hAnsi="Times New Roman"/>
                <w:sz w:val="28"/>
                <w:szCs w:val="28"/>
              </w:rPr>
              <w:t>корне слова</w:t>
            </w:r>
            <w:proofErr w:type="gramEnd"/>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Выделение безударных гласных в </w:t>
            </w:r>
            <w:r w:rsidRPr="004D1C58">
              <w:rPr>
                <w:rFonts w:ascii="Times New Roman" w:hAnsi="Times New Roman"/>
                <w:sz w:val="28"/>
                <w:szCs w:val="28"/>
              </w:rPr>
              <w:lastRenderedPageBreak/>
              <w:t>словах. Обогащение словаря. Подбор родственных слов</w:t>
            </w:r>
          </w:p>
        </w:tc>
      </w:tr>
      <w:tr w:rsidR="00F502B3" w:rsidRPr="004D1C58" w:rsidTr="00FD3350">
        <w:trPr>
          <w:trHeight w:val="562"/>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lastRenderedPageBreak/>
              <w:t>53</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Безударные гласные в </w:t>
            </w:r>
            <w:proofErr w:type="gramStart"/>
            <w:r w:rsidRPr="004D1C58">
              <w:rPr>
                <w:rFonts w:ascii="Times New Roman" w:hAnsi="Times New Roman"/>
                <w:sz w:val="28"/>
                <w:szCs w:val="28"/>
              </w:rPr>
              <w:t>корне слова</w:t>
            </w:r>
            <w:proofErr w:type="gramEnd"/>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lastRenderedPageBreak/>
              <w:t>54</w:t>
            </w:r>
          </w:p>
        </w:tc>
        <w:tc>
          <w:tcPr>
            <w:tcW w:w="5388" w:type="dxa"/>
          </w:tcPr>
          <w:p w:rsidR="00F502B3" w:rsidRDefault="00F502B3" w:rsidP="00FD3350">
            <w:pPr>
              <w:spacing w:after="0" w:line="240" w:lineRule="auto"/>
              <w:jc w:val="both"/>
              <w:rPr>
                <w:rFonts w:ascii="Times New Roman" w:hAnsi="Times New Roman"/>
                <w:b/>
                <w:i/>
                <w:sz w:val="28"/>
                <w:szCs w:val="28"/>
              </w:rPr>
            </w:pPr>
            <w:r w:rsidRPr="004D1C58">
              <w:rPr>
                <w:rFonts w:ascii="Times New Roman" w:hAnsi="Times New Roman"/>
                <w:b/>
                <w:i/>
                <w:sz w:val="28"/>
                <w:szCs w:val="28"/>
              </w:rPr>
              <w:t>Предлоги.</w:t>
            </w:r>
            <w:r>
              <w:rPr>
                <w:rFonts w:ascii="Times New Roman" w:hAnsi="Times New Roman"/>
                <w:b/>
                <w:i/>
                <w:sz w:val="28"/>
                <w:szCs w:val="28"/>
              </w:rPr>
              <w:t xml:space="preserve">                          </w:t>
            </w:r>
          </w:p>
          <w:p w:rsidR="00F502B3" w:rsidRPr="004D1C58" w:rsidRDefault="00F502B3" w:rsidP="00FD3350">
            <w:pPr>
              <w:spacing w:after="0" w:line="240" w:lineRule="auto"/>
              <w:jc w:val="both"/>
              <w:rPr>
                <w:rFonts w:ascii="Times New Roman" w:hAnsi="Times New Roman"/>
                <w:i/>
                <w:sz w:val="28"/>
                <w:szCs w:val="28"/>
              </w:rPr>
            </w:pPr>
            <w:r w:rsidRPr="004D1C58">
              <w:rPr>
                <w:rFonts w:ascii="Times New Roman" w:hAnsi="Times New Roman"/>
                <w:sz w:val="28"/>
                <w:szCs w:val="28"/>
              </w:rPr>
              <w:t>Предлоги</w:t>
            </w:r>
            <w:proofErr w:type="gramStart"/>
            <w:r>
              <w:rPr>
                <w:rFonts w:ascii="Times New Roman" w:hAnsi="Times New Roman"/>
                <w:sz w:val="28"/>
                <w:szCs w:val="28"/>
              </w:rPr>
              <w:t xml:space="preserve"> </w:t>
            </w:r>
            <w:r w:rsidRPr="004D1C58">
              <w:rPr>
                <w:rFonts w:ascii="Times New Roman" w:hAnsi="Times New Roman"/>
                <w:i/>
                <w:sz w:val="28"/>
                <w:szCs w:val="28"/>
              </w:rPr>
              <w:t>В</w:t>
            </w:r>
            <w:proofErr w:type="gramEnd"/>
            <w:r w:rsidRPr="004D1C58">
              <w:rPr>
                <w:rFonts w:ascii="Times New Roman" w:hAnsi="Times New Roman"/>
                <w:i/>
                <w:sz w:val="28"/>
                <w:szCs w:val="28"/>
              </w:rPr>
              <w:t xml:space="preserve"> – НА - ИЗ </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Языковой анализ предложений</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Закрепление понятий о предлоге как о целом слове. Развитие временно-пространственных представлений. Закрепление знания о правописании предлогов</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55</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Предлоги</w:t>
            </w:r>
            <w:r>
              <w:rPr>
                <w:rFonts w:ascii="Times New Roman" w:hAnsi="Times New Roman"/>
                <w:sz w:val="28"/>
                <w:szCs w:val="28"/>
              </w:rPr>
              <w:t xml:space="preserve"> </w:t>
            </w:r>
            <w:proofErr w:type="gramStart"/>
            <w:r w:rsidRPr="004D1C58">
              <w:rPr>
                <w:rFonts w:ascii="Times New Roman" w:hAnsi="Times New Roman"/>
                <w:i/>
                <w:sz w:val="28"/>
                <w:szCs w:val="28"/>
              </w:rPr>
              <w:t>НАД</w:t>
            </w:r>
            <w:proofErr w:type="gramEnd"/>
            <w:r w:rsidRPr="004D1C58">
              <w:rPr>
                <w:rFonts w:ascii="Times New Roman" w:hAnsi="Times New Roman"/>
                <w:sz w:val="28"/>
                <w:szCs w:val="28"/>
              </w:rPr>
              <w:t xml:space="preserve"> - </w:t>
            </w:r>
            <w:r w:rsidRPr="004D1C58">
              <w:rPr>
                <w:rFonts w:ascii="Times New Roman" w:hAnsi="Times New Roman"/>
                <w:i/>
                <w:sz w:val="28"/>
                <w:szCs w:val="28"/>
              </w:rPr>
              <w:t>ПОД</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Восстановление деформированных предложений</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Развитие временно-пространственных представлений. Устранение </w:t>
            </w:r>
            <w:proofErr w:type="spellStart"/>
            <w:r w:rsidRPr="004D1C58">
              <w:rPr>
                <w:rFonts w:ascii="Times New Roman" w:hAnsi="Times New Roman"/>
                <w:sz w:val="28"/>
                <w:szCs w:val="28"/>
              </w:rPr>
              <w:t>аграмматизма</w:t>
            </w:r>
            <w:proofErr w:type="spellEnd"/>
            <w:r w:rsidRPr="004D1C58">
              <w:rPr>
                <w:rFonts w:ascii="Times New Roman" w:hAnsi="Times New Roman"/>
                <w:sz w:val="28"/>
                <w:szCs w:val="28"/>
              </w:rPr>
              <w:t xml:space="preserve"> в устной и письменной речи</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56</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Предлоги</w:t>
            </w:r>
            <w:proofErr w:type="gramStart"/>
            <w:r>
              <w:rPr>
                <w:rFonts w:ascii="Times New Roman" w:hAnsi="Times New Roman"/>
                <w:sz w:val="28"/>
                <w:szCs w:val="28"/>
              </w:rPr>
              <w:t xml:space="preserve"> </w:t>
            </w:r>
            <w:r w:rsidRPr="004D1C58">
              <w:rPr>
                <w:rFonts w:ascii="Times New Roman" w:hAnsi="Times New Roman"/>
                <w:i/>
                <w:sz w:val="28"/>
                <w:szCs w:val="28"/>
              </w:rPr>
              <w:t>К</w:t>
            </w:r>
            <w:proofErr w:type="gramEnd"/>
            <w:r w:rsidRPr="004D1C58">
              <w:rPr>
                <w:rFonts w:ascii="Times New Roman" w:hAnsi="Times New Roman"/>
                <w:i/>
                <w:sz w:val="28"/>
                <w:szCs w:val="28"/>
              </w:rPr>
              <w:t xml:space="preserve"> – ОТ</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Главные члены предложения: подлежащее и сказуемое</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Закрепление знания о предлогах. Антонимы, обозначающие предмет, признак предмета, действие предмета Установление порядка слов и грамматических связей в предложении</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57</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Предлоги  </w:t>
            </w:r>
            <w:proofErr w:type="gramStart"/>
            <w:r w:rsidRPr="004D1C58">
              <w:rPr>
                <w:rFonts w:ascii="Times New Roman" w:hAnsi="Times New Roman"/>
                <w:i/>
                <w:sz w:val="28"/>
                <w:szCs w:val="28"/>
              </w:rPr>
              <w:t>ОТ</w:t>
            </w:r>
            <w:proofErr w:type="gramEnd"/>
            <w:r w:rsidRPr="004D1C58">
              <w:rPr>
                <w:rFonts w:ascii="Times New Roman" w:hAnsi="Times New Roman"/>
                <w:i/>
                <w:sz w:val="28"/>
                <w:szCs w:val="28"/>
              </w:rPr>
              <w:t xml:space="preserve"> – ИЗ</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Закрепление знания о предлогах. Практическое употребление существительных  в форме ед.ч. Р.п. Правила написания предложения. Преодоление </w:t>
            </w:r>
            <w:proofErr w:type="spellStart"/>
            <w:r w:rsidRPr="004D1C58">
              <w:rPr>
                <w:rFonts w:ascii="Times New Roman" w:hAnsi="Times New Roman"/>
                <w:sz w:val="28"/>
                <w:szCs w:val="28"/>
              </w:rPr>
              <w:t>аграмматизма</w:t>
            </w:r>
            <w:proofErr w:type="spellEnd"/>
            <w:r w:rsidRPr="004D1C58">
              <w:rPr>
                <w:rFonts w:ascii="Times New Roman" w:hAnsi="Times New Roman"/>
                <w:sz w:val="28"/>
                <w:szCs w:val="28"/>
              </w:rPr>
              <w:t xml:space="preserve"> падежных окончаний в устной и письменной речи</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58</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Предлоги</w:t>
            </w:r>
            <w:proofErr w:type="gramStart"/>
            <w:r w:rsidRPr="004D1C58">
              <w:rPr>
                <w:rFonts w:ascii="Times New Roman" w:hAnsi="Times New Roman"/>
                <w:sz w:val="28"/>
                <w:szCs w:val="28"/>
              </w:rPr>
              <w:t xml:space="preserve"> </w:t>
            </w:r>
            <w:r w:rsidRPr="004D1C58">
              <w:rPr>
                <w:rFonts w:ascii="Times New Roman" w:hAnsi="Times New Roman"/>
                <w:i/>
                <w:sz w:val="28"/>
                <w:szCs w:val="28"/>
              </w:rPr>
              <w:t>С</w:t>
            </w:r>
            <w:proofErr w:type="gramEnd"/>
            <w:r w:rsidRPr="004D1C58">
              <w:rPr>
                <w:rFonts w:ascii="Times New Roman" w:hAnsi="Times New Roman"/>
                <w:i/>
                <w:sz w:val="28"/>
                <w:szCs w:val="28"/>
              </w:rPr>
              <w:t xml:space="preserve"> – СО</w:t>
            </w:r>
          </w:p>
        </w:tc>
        <w:tc>
          <w:tcPr>
            <w:tcW w:w="4536"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Дифференциация предлогов и приставок. Согласование слов в словосочетании и предложении. Преодоление </w:t>
            </w:r>
            <w:proofErr w:type="spellStart"/>
            <w:r w:rsidRPr="004D1C58">
              <w:rPr>
                <w:rFonts w:ascii="Times New Roman" w:hAnsi="Times New Roman"/>
                <w:sz w:val="28"/>
                <w:szCs w:val="28"/>
              </w:rPr>
              <w:t>аграмматизма</w:t>
            </w:r>
            <w:proofErr w:type="spellEnd"/>
            <w:r w:rsidRPr="004D1C58">
              <w:rPr>
                <w:rFonts w:ascii="Times New Roman" w:hAnsi="Times New Roman"/>
                <w:sz w:val="28"/>
                <w:szCs w:val="28"/>
              </w:rPr>
              <w:t xml:space="preserve"> падежных окончаний в устной и письменной речи</w:t>
            </w: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59</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предлогов и приставок. Одинаковые предлоги и приставки</w:t>
            </w:r>
          </w:p>
          <w:p w:rsidR="00F502B3" w:rsidRPr="004D1C58" w:rsidRDefault="00F502B3" w:rsidP="00FD3350">
            <w:pPr>
              <w:spacing w:after="0" w:line="240" w:lineRule="auto"/>
              <w:jc w:val="both"/>
              <w:rPr>
                <w:rFonts w:ascii="Times New Roman" w:hAnsi="Times New Roman"/>
                <w:sz w:val="28"/>
                <w:szCs w:val="28"/>
              </w:rPr>
            </w:pPr>
          </w:p>
          <w:p w:rsidR="00F502B3" w:rsidRPr="004D1C58" w:rsidRDefault="00F502B3" w:rsidP="00FD3350">
            <w:pPr>
              <w:spacing w:after="0" w:line="240" w:lineRule="auto"/>
              <w:jc w:val="both"/>
              <w:rPr>
                <w:rFonts w:ascii="Times New Roman" w:hAnsi="Times New Roman"/>
                <w:sz w:val="28"/>
                <w:szCs w:val="28"/>
              </w:rPr>
            </w:pPr>
          </w:p>
        </w:tc>
        <w:tc>
          <w:tcPr>
            <w:tcW w:w="4536" w:type="dxa"/>
            <w:vMerge w:val="restart"/>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Нахождение  приставок в словах.</w:t>
            </w:r>
            <w:r>
              <w:rPr>
                <w:rFonts w:ascii="Times New Roman" w:hAnsi="Times New Roman"/>
                <w:sz w:val="28"/>
                <w:szCs w:val="28"/>
              </w:rPr>
              <w:t xml:space="preserve"> </w:t>
            </w:r>
            <w:r w:rsidRPr="004D1C58">
              <w:rPr>
                <w:rFonts w:ascii="Times New Roman" w:hAnsi="Times New Roman"/>
                <w:sz w:val="28"/>
                <w:szCs w:val="28"/>
              </w:rPr>
              <w:t>Закрепление понятий о предлоге как о целом слове. Развитие временно-пространственных представлений.</w:t>
            </w:r>
            <w:r>
              <w:rPr>
                <w:rFonts w:ascii="Times New Roman" w:hAnsi="Times New Roman"/>
                <w:sz w:val="28"/>
                <w:szCs w:val="28"/>
              </w:rPr>
              <w:t xml:space="preserve"> </w:t>
            </w:r>
            <w:r w:rsidRPr="004D1C58">
              <w:rPr>
                <w:rFonts w:ascii="Times New Roman" w:hAnsi="Times New Roman"/>
                <w:sz w:val="28"/>
                <w:szCs w:val="28"/>
              </w:rPr>
              <w:t>Восстановление деформированных предложений Установление грамматических связей  между словами в предложении</w:t>
            </w:r>
          </w:p>
        </w:tc>
      </w:tr>
      <w:tr w:rsidR="00F502B3" w:rsidRPr="004D1C58" w:rsidTr="00FD3350">
        <w:trPr>
          <w:trHeight w:val="562"/>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60</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предлогов и приставок. Одинаковые предлоги и приставки</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61</w:t>
            </w:r>
          </w:p>
        </w:tc>
        <w:tc>
          <w:tcPr>
            <w:tcW w:w="5388"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предлогов и приставок. Одинаковые предлоги и приставки</w:t>
            </w:r>
          </w:p>
        </w:tc>
        <w:tc>
          <w:tcPr>
            <w:tcW w:w="4536" w:type="dxa"/>
            <w:vMerge/>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698"/>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62</w:t>
            </w:r>
          </w:p>
        </w:tc>
        <w:tc>
          <w:tcPr>
            <w:tcW w:w="5388"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Распространенные и нераспространен-</w:t>
            </w:r>
          </w:p>
          <w:p w:rsidR="00F502B3" w:rsidRPr="004D1C58" w:rsidRDefault="00F502B3" w:rsidP="00FD3350">
            <w:pPr>
              <w:spacing w:after="0" w:line="240" w:lineRule="auto"/>
              <w:rPr>
                <w:rFonts w:ascii="Times New Roman" w:hAnsi="Times New Roman"/>
                <w:b/>
                <w:sz w:val="28"/>
                <w:szCs w:val="28"/>
              </w:rPr>
            </w:pPr>
            <w:proofErr w:type="spellStart"/>
            <w:r w:rsidRPr="00761F71">
              <w:rPr>
                <w:rFonts w:ascii="Times New Roman" w:eastAsiaTheme="minorHAnsi" w:hAnsi="Times New Roman" w:cs="Times New Roman"/>
                <w:sz w:val="28"/>
                <w:szCs w:val="28"/>
                <w:lang w:eastAsia="en-US"/>
              </w:rPr>
              <w:t>ные</w:t>
            </w:r>
            <w:proofErr w:type="spellEnd"/>
            <w:r w:rsidRPr="00761F71">
              <w:rPr>
                <w:rFonts w:ascii="Times New Roman" w:eastAsiaTheme="minorHAnsi" w:hAnsi="Times New Roman" w:cs="Times New Roman"/>
                <w:sz w:val="28"/>
                <w:szCs w:val="28"/>
                <w:lang w:eastAsia="en-US"/>
              </w:rPr>
              <w:t xml:space="preserve"> предложения</w:t>
            </w:r>
          </w:p>
        </w:tc>
        <w:tc>
          <w:tcPr>
            <w:tcW w:w="4536" w:type="dxa"/>
            <w:vMerge w:val="restart"/>
          </w:tcPr>
          <w:p w:rsidR="00F502B3" w:rsidRPr="00F502B3" w:rsidRDefault="00F502B3" w:rsidP="00FD3350">
            <w:pPr>
              <w:spacing w:after="0" w:line="240" w:lineRule="auto"/>
              <w:ind w:firstLine="141"/>
              <w:jc w:val="both"/>
              <w:rPr>
                <w:rFonts w:ascii="Times New Roman" w:eastAsia="Times New Roman" w:hAnsi="Times New Roman" w:cs="Times New Roman"/>
                <w:sz w:val="28"/>
                <w:szCs w:val="28"/>
              </w:rPr>
            </w:pPr>
            <w:r w:rsidRPr="00F502B3">
              <w:rPr>
                <w:rFonts w:ascii="Times New Roman" w:eastAsia="Times New Roman" w:hAnsi="Times New Roman" w:cs="Times New Roman"/>
                <w:sz w:val="28"/>
                <w:szCs w:val="28"/>
              </w:rPr>
              <w:t>Распространение и сокращение предложений.</w:t>
            </w:r>
          </w:p>
          <w:p w:rsidR="00F502B3" w:rsidRPr="004D1C58" w:rsidRDefault="00F502B3" w:rsidP="00FD3350">
            <w:pPr>
              <w:jc w:val="both"/>
              <w:rPr>
                <w:rFonts w:ascii="Times New Roman" w:hAnsi="Times New Roman"/>
                <w:sz w:val="28"/>
                <w:szCs w:val="28"/>
              </w:rPr>
            </w:pPr>
            <w:r w:rsidRPr="00F502B3">
              <w:rPr>
                <w:rFonts w:ascii="Times New Roman" w:hAnsi="Times New Roman"/>
                <w:bCs/>
                <w:sz w:val="28"/>
                <w:szCs w:val="28"/>
              </w:rPr>
              <w:t xml:space="preserve">Исправление ошибок в содержании и построении текста. Точное </w:t>
            </w:r>
            <w:r w:rsidRPr="00F502B3">
              <w:rPr>
                <w:rFonts w:ascii="Times New Roman" w:hAnsi="Times New Roman"/>
                <w:bCs/>
                <w:sz w:val="28"/>
                <w:szCs w:val="28"/>
              </w:rPr>
              <w:lastRenderedPageBreak/>
              <w:t>употребление слов в речи.</w:t>
            </w:r>
          </w:p>
        </w:tc>
      </w:tr>
      <w:tr w:rsidR="00F502B3" w:rsidRPr="004D1C58" w:rsidTr="00FD3350">
        <w:trPr>
          <w:trHeight w:val="708"/>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63</w:t>
            </w:r>
          </w:p>
        </w:tc>
        <w:tc>
          <w:tcPr>
            <w:tcW w:w="5388"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Разбор предложения. Составление</w:t>
            </w:r>
          </w:p>
          <w:p w:rsidR="00F502B3" w:rsidRPr="004D1C58" w:rsidRDefault="00F502B3" w:rsidP="00FD3350">
            <w:pPr>
              <w:spacing w:after="0" w:line="240" w:lineRule="auto"/>
              <w:rPr>
                <w:rFonts w:ascii="Times New Roman" w:hAnsi="Times New Roman"/>
                <w:b/>
                <w:sz w:val="28"/>
                <w:szCs w:val="28"/>
              </w:rPr>
            </w:pPr>
            <w:r w:rsidRPr="00761F71">
              <w:rPr>
                <w:rFonts w:ascii="Times New Roman" w:eastAsiaTheme="minorHAnsi" w:hAnsi="Times New Roman" w:cs="Times New Roman"/>
                <w:sz w:val="28"/>
                <w:szCs w:val="28"/>
                <w:lang w:eastAsia="en-US"/>
              </w:rPr>
              <w:t>схемы предложения</w:t>
            </w:r>
          </w:p>
        </w:tc>
        <w:tc>
          <w:tcPr>
            <w:tcW w:w="4536" w:type="dxa"/>
            <w:vMerge/>
          </w:tcPr>
          <w:p w:rsidR="00F502B3" w:rsidRPr="004D1C58" w:rsidRDefault="00F502B3" w:rsidP="00FD3350">
            <w:pPr>
              <w:rPr>
                <w:rFonts w:ascii="Times New Roman" w:hAnsi="Times New Roman"/>
                <w:sz w:val="28"/>
                <w:szCs w:val="28"/>
              </w:rPr>
            </w:pPr>
          </w:p>
        </w:tc>
      </w:tr>
      <w:tr w:rsidR="00F502B3" w:rsidRPr="004D1C58" w:rsidTr="00FD3350">
        <w:trPr>
          <w:trHeight w:val="689"/>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lastRenderedPageBreak/>
              <w:t>64</w:t>
            </w:r>
          </w:p>
        </w:tc>
        <w:tc>
          <w:tcPr>
            <w:tcW w:w="5388"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Составление предложения из с</w:t>
            </w:r>
            <w:r w:rsidRPr="00761F71">
              <w:rPr>
                <w:rFonts w:ascii="Times New Roman" w:eastAsiaTheme="minorHAnsi" w:hAnsi="Times New Roman" w:cs="Times New Roman"/>
                <w:sz w:val="28"/>
                <w:szCs w:val="28"/>
                <w:lang w:eastAsia="en-US"/>
              </w:rPr>
              <w:t>ловосочетани</w:t>
            </w:r>
            <w:r>
              <w:rPr>
                <w:rFonts w:ascii="Times New Roman" w:eastAsiaTheme="minorHAnsi" w:hAnsi="Times New Roman" w:cs="Times New Roman"/>
                <w:sz w:val="28"/>
                <w:szCs w:val="28"/>
                <w:lang w:eastAsia="en-US"/>
              </w:rPr>
              <w:t>й</w:t>
            </w:r>
          </w:p>
        </w:tc>
        <w:tc>
          <w:tcPr>
            <w:tcW w:w="4536" w:type="dxa"/>
            <w:vMerge/>
          </w:tcPr>
          <w:p w:rsidR="00F502B3" w:rsidRPr="004D1C58" w:rsidRDefault="00F502B3" w:rsidP="00FD3350">
            <w:pPr>
              <w:rPr>
                <w:rFonts w:ascii="Times New Roman" w:hAnsi="Times New Roman"/>
                <w:sz w:val="28"/>
                <w:szCs w:val="28"/>
              </w:rPr>
            </w:pPr>
          </w:p>
        </w:tc>
      </w:tr>
      <w:tr w:rsidR="00F502B3" w:rsidRPr="004D1C58" w:rsidTr="00FD3350">
        <w:trPr>
          <w:trHeight w:val="273"/>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lastRenderedPageBreak/>
              <w:t>65</w:t>
            </w:r>
          </w:p>
        </w:tc>
        <w:tc>
          <w:tcPr>
            <w:tcW w:w="5388"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Виды предложений по интонации</w:t>
            </w:r>
          </w:p>
        </w:tc>
        <w:tc>
          <w:tcPr>
            <w:tcW w:w="4536" w:type="dxa"/>
            <w:vMerge/>
          </w:tcPr>
          <w:p w:rsidR="00F502B3" w:rsidRPr="004D1C58" w:rsidRDefault="00F502B3" w:rsidP="00FD3350">
            <w:pPr>
              <w:rPr>
                <w:rFonts w:ascii="Times New Roman" w:hAnsi="Times New Roman"/>
                <w:sz w:val="28"/>
                <w:szCs w:val="28"/>
              </w:rPr>
            </w:pPr>
          </w:p>
        </w:tc>
      </w:tr>
      <w:tr w:rsidR="00F502B3" w:rsidRPr="004D1C58" w:rsidTr="00FD3350">
        <w:trPr>
          <w:trHeight w:val="647"/>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66</w:t>
            </w:r>
          </w:p>
        </w:tc>
        <w:tc>
          <w:tcPr>
            <w:tcW w:w="5388"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 xml:space="preserve">Обследование </w:t>
            </w:r>
            <w:proofErr w:type="gramStart"/>
            <w:r w:rsidRPr="00761F71">
              <w:rPr>
                <w:rFonts w:ascii="Times New Roman" w:eastAsiaTheme="minorHAnsi" w:hAnsi="Times New Roman" w:cs="Times New Roman"/>
                <w:sz w:val="28"/>
                <w:szCs w:val="28"/>
                <w:lang w:eastAsia="en-US"/>
              </w:rPr>
              <w:t>устной</w:t>
            </w:r>
            <w:proofErr w:type="gramEnd"/>
            <w:r w:rsidRPr="00761F71">
              <w:rPr>
                <w:rFonts w:ascii="Times New Roman" w:eastAsiaTheme="minorHAnsi" w:hAnsi="Times New Roman" w:cs="Times New Roman"/>
                <w:sz w:val="28"/>
                <w:szCs w:val="28"/>
                <w:lang w:eastAsia="en-US"/>
              </w:rPr>
              <w:t xml:space="preserve"> и письменной</w:t>
            </w:r>
          </w:p>
          <w:p w:rsidR="00F502B3" w:rsidRPr="004D1C58" w:rsidRDefault="00F502B3" w:rsidP="00FD3350">
            <w:pPr>
              <w:spacing w:after="0" w:line="240" w:lineRule="auto"/>
              <w:rPr>
                <w:rFonts w:ascii="Times New Roman" w:hAnsi="Times New Roman"/>
                <w:b/>
                <w:sz w:val="28"/>
                <w:szCs w:val="28"/>
              </w:rPr>
            </w:pPr>
            <w:r w:rsidRPr="00761F71">
              <w:rPr>
                <w:rFonts w:ascii="Times New Roman" w:eastAsiaTheme="minorHAnsi" w:hAnsi="Times New Roman" w:cs="Times New Roman"/>
                <w:sz w:val="28"/>
                <w:szCs w:val="28"/>
                <w:lang w:eastAsia="en-US"/>
              </w:rPr>
              <w:t>речи</w:t>
            </w:r>
          </w:p>
        </w:tc>
        <w:tc>
          <w:tcPr>
            <w:tcW w:w="4536" w:type="dxa"/>
            <w:vMerge w:val="restart"/>
          </w:tcPr>
          <w:p w:rsidR="00F502B3" w:rsidRPr="004D1C58" w:rsidRDefault="00F502B3" w:rsidP="00FD3350">
            <w:pPr>
              <w:rPr>
                <w:rFonts w:ascii="Times New Roman" w:hAnsi="Times New Roman"/>
                <w:sz w:val="28"/>
                <w:szCs w:val="28"/>
              </w:rPr>
            </w:pPr>
            <w:r w:rsidRPr="00473D51">
              <w:rPr>
                <w:rFonts w:ascii="Times New Roman" w:hAnsi="Times New Roman" w:cs="Times New Roman"/>
                <w:bCs/>
                <w:sz w:val="24"/>
                <w:szCs w:val="24"/>
              </w:rPr>
              <w:t>Выполнение диагностических тестов, заданий.</w:t>
            </w:r>
          </w:p>
        </w:tc>
      </w:tr>
      <w:tr w:rsidR="00F502B3" w:rsidRPr="004D1C58" w:rsidTr="00FD3350">
        <w:trPr>
          <w:trHeight w:val="571"/>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67</w:t>
            </w:r>
          </w:p>
        </w:tc>
        <w:tc>
          <w:tcPr>
            <w:tcW w:w="5388"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 xml:space="preserve">Обследование </w:t>
            </w:r>
            <w:proofErr w:type="gramStart"/>
            <w:r w:rsidRPr="00761F71">
              <w:rPr>
                <w:rFonts w:ascii="Times New Roman" w:eastAsiaTheme="minorHAnsi" w:hAnsi="Times New Roman" w:cs="Times New Roman"/>
                <w:sz w:val="28"/>
                <w:szCs w:val="28"/>
                <w:lang w:eastAsia="en-US"/>
              </w:rPr>
              <w:t>устной</w:t>
            </w:r>
            <w:proofErr w:type="gramEnd"/>
            <w:r w:rsidRPr="00761F71">
              <w:rPr>
                <w:rFonts w:ascii="Times New Roman" w:eastAsiaTheme="minorHAnsi" w:hAnsi="Times New Roman" w:cs="Times New Roman"/>
                <w:sz w:val="28"/>
                <w:szCs w:val="28"/>
                <w:lang w:eastAsia="en-US"/>
              </w:rPr>
              <w:t xml:space="preserve"> и письменной</w:t>
            </w:r>
          </w:p>
          <w:p w:rsidR="00F502B3" w:rsidRPr="004D1C58" w:rsidRDefault="00F502B3" w:rsidP="00FD3350">
            <w:pPr>
              <w:spacing w:after="0" w:line="240" w:lineRule="auto"/>
              <w:rPr>
                <w:rFonts w:ascii="Times New Roman" w:hAnsi="Times New Roman"/>
                <w:b/>
                <w:sz w:val="28"/>
                <w:szCs w:val="28"/>
              </w:rPr>
            </w:pPr>
            <w:r w:rsidRPr="00761F71">
              <w:rPr>
                <w:rFonts w:ascii="Times New Roman" w:eastAsiaTheme="minorHAnsi" w:hAnsi="Times New Roman" w:cs="Times New Roman"/>
                <w:sz w:val="28"/>
                <w:szCs w:val="28"/>
                <w:lang w:eastAsia="en-US"/>
              </w:rPr>
              <w:t>речи</w:t>
            </w:r>
          </w:p>
        </w:tc>
        <w:tc>
          <w:tcPr>
            <w:tcW w:w="4536" w:type="dxa"/>
            <w:vMerge/>
          </w:tcPr>
          <w:p w:rsidR="00F502B3" w:rsidRPr="004D1C58" w:rsidRDefault="00F502B3" w:rsidP="00FD3350">
            <w:pPr>
              <w:rPr>
                <w:rFonts w:ascii="Times New Roman" w:hAnsi="Times New Roman"/>
                <w:sz w:val="28"/>
                <w:szCs w:val="28"/>
              </w:rPr>
            </w:pPr>
          </w:p>
        </w:tc>
      </w:tr>
      <w:tr w:rsidR="00F502B3" w:rsidRPr="004D1C58" w:rsidTr="00FD3350">
        <w:trPr>
          <w:trHeight w:val="623"/>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68</w:t>
            </w:r>
          </w:p>
        </w:tc>
        <w:tc>
          <w:tcPr>
            <w:tcW w:w="5388"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 xml:space="preserve">Обследование </w:t>
            </w:r>
            <w:proofErr w:type="gramStart"/>
            <w:r w:rsidRPr="00761F71">
              <w:rPr>
                <w:rFonts w:ascii="Times New Roman" w:eastAsiaTheme="minorHAnsi" w:hAnsi="Times New Roman" w:cs="Times New Roman"/>
                <w:sz w:val="28"/>
                <w:szCs w:val="28"/>
                <w:lang w:eastAsia="en-US"/>
              </w:rPr>
              <w:t>устной</w:t>
            </w:r>
            <w:proofErr w:type="gramEnd"/>
            <w:r w:rsidRPr="00761F71">
              <w:rPr>
                <w:rFonts w:ascii="Times New Roman" w:eastAsiaTheme="minorHAnsi" w:hAnsi="Times New Roman" w:cs="Times New Roman"/>
                <w:sz w:val="28"/>
                <w:szCs w:val="28"/>
                <w:lang w:eastAsia="en-US"/>
              </w:rPr>
              <w:t xml:space="preserve"> и письменной</w:t>
            </w:r>
          </w:p>
          <w:p w:rsidR="00F502B3" w:rsidRPr="004D1C58" w:rsidRDefault="00F502B3" w:rsidP="00FD3350">
            <w:pPr>
              <w:spacing w:after="0" w:line="240" w:lineRule="auto"/>
              <w:rPr>
                <w:rFonts w:ascii="Times New Roman" w:hAnsi="Times New Roman"/>
                <w:b/>
                <w:sz w:val="28"/>
                <w:szCs w:val="28"/>
              </w:rPr>
            </w:pPr>
            <w:r w:rsidRPr="00761F71">
              <w:rPr>
                <w:rFonts w:ascii="Times New Roman" w:eastAsiaTheme="minorHAnsi" w:hAnsi="Times New Roman" w:cs="Times New Roman"/>
                <w:sz w:val="28"/>
                <w:szCs w:val="28"/>
                <w:lang w:eastAsia="en-US"/>
              </w:rPr>
              <w:t>речи</w:t>
            </w:r>
          </w:p>
        </w:tc>
        <w:tc>
          <w:tcPr>
            <w:tcW w:w="4536" w:type="dxa"/>
            <w:vMerge/>
          </w:tcPr>
          <w:p w:rsidR="00F502B3" w:rsidRPr="004D1C58" w:rsidRDefault="00F502B3" w:rsidP="00FD3350">
            <w:pPr>
              <w:rPr>
                <w:rFonts w:ascii="Times New Roman" w:hAnsi="Times New Roman"/>
                <w:sz w:val="28"/>
                <w:szCs w:val="28"/>
              </w:rPr>
            </w:pPr>
          </w:p>
        </w:tc>
      </w:tr>
    </w:tbl>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3C596F" w:rsidRDefault="003C596F" w:rsidP="00E32BD2">
      <w:pPr>
        <w:pStyle w:val="a4"/>
        <w:shd w:val="clear" w:color="auto" w:fill="FFFFFF"/>
        <w:spacing w:before="0" w:beforeAutospacing="0" w:after="0" w:afterAutospacing="0"/>
        <w:jc w:val="center"/>
        <w:rPr>
          <w:b/>
          <w:sz w:val="28"/>
          <w:szCs w:val="28"/>
        </w:rPr>
      </w:pPr>
    </w:p>
    <w:p w:rsidR="003C596F" w:rsidRDefault="003C596F" w:rsidP="00E32BD2">
      <w:pPr>
        <w:pStyle w:val="a4"/>
        <w:shd w:val="clear" w:color="auto" w:fill="FFFFFF"/>
        <w:spacing w:before="0" w:beforeAutospacing="0" w:after="0" w:afterAutospacing="0"/>
        <w:jc w:val="center"/>
        <w:rPr>
          <w:b/>
          <w:sz w:val="28"/>
          <w:szCs w:val="28"/>
        </w:rPr>
      </w:pPr>
    </w:p>
    <w:p w:rsidR="003C596F" w:rsidRDefault="003C596F" w:rsidP="00E32BD2">
      <w:pPr>
        <w:pStyle w:val="a4"/>
        <w:shd w:val="clear" w:color="auto" w:fill="FFFFFF"/>
        <w:spacing w:before="0" w:beforeAutospacing="0" w:after="0" w:afterAutospacing="0"/>
        <w:jc w:val="center"/>
        <w:rPr>
          <w:b/>
          <w:sz w:val="28"/>
          <w:szCs w:val="28"/>
        </w:rPr>
      </w:pPr>
    </w:p>
    <w:p w:rsidR="003C596F" w:rsidRDefault="003C596F"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F502B3" w:rsidRDefault="00F502B3" w:rsidP="00E32BD2">
      <w:pPr>
        <w:pStyle w:val="a4"/>
        <w:shd w:val="clear" w:color="auto" w:fill="FFFFFF"/>
        <w:spacing w:before="0" w:beforeAutospacing="0" w:after="0" w:afterAutospacing="0"/>
        <w:jc w:val="center"/>
        <w:rPr>
          <w:b/>
          <w:sz w:val="28"/>
          <w:szCs w:val="28"/>
        </w:rPr>
      </w:pPr>
    </w:p>
    <w:p w:rsidR="004B6607" w:rsidRPr="00E32BD2" w:rsidRDefault="004B6607" w:rsidP="00E32BD2">
      <w:pPr>
        <w:pStyle w:val="a4"/>
        <w:shd w:val="clear" w:color="auto" w:fill="FFFFFF"/>
        <w:spacing w:before="0" w:beforeAutospacing="0" w:after="0" w:afterAutospacing="0"/>
        <w:jc w:val="center"/>
        <w:rPr>
          <w:b/>
          <w:sz w:val="28"/>
          <w:szCs w:val="28"/>
        </w:rPr>
      </w:pPr>
    </w:p>
    <w:p w:rsidR="00F502B3" w:rsidRPr="00F502B3" w:rsidRDefault="00F502B3" w:rsidP="00F502B3">
      <w:pPr>
        <w:pStyle w:val="a3"/>
        <w:tabs>
          <w:tab w:val="left" w:pos="5835"/>
        </w:tabs>
        <w:spacing w:line="240" w:lineRule="auto"/>
        <w:ind w:left="0" w:firstLine="851"/>
        <w:jc w:val="center"/>
        <w:rPr>
          <w:rFonts w:ascii="Times New Roman" w:hAnsi="Times New Roman" w:cs="Times New Roman"/>
          <w:b/>
          <w:sz w:val="28"/>
          <w:szCs w:val="28"/>
        </w:rPr>
      </w:pPr>
      <w:r w:rsidRPr="00F502B3">
        <w:rPr>
          <w:rFonts w:ascii="Times New Roman" w:hAnsi="Times New Roman" w:cs="Times New Roman"/>
          <w:b/>
          <w:sz w:val="28"/>
          <w:szCs w:val="28"/>
        </w:rPr>
        <w:lastRenderedPageBreak/>
        <w:t>Поурочное планирование</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8"/>
        <w:gridCol w:w="6947"/>
        <w:gridCol w:w="2977"/>
      </w:tblGrid>
      <w:tr w:rsidR="00F502B3" w:rsidRPr="004D1C58" w:rsidTr="00F502B3">
        <w:trPr>
          <w:trHeight w:val="592"/>
        </w:trPr>
        <w:tc>
          <w:tcPr>
            <w:tcW w:w="708" w:type="dxa"/>
          </w:tcPr>
          <w:p w:rsidR="00F502B3" w:rsidRPr="004D1C58" w:rsidRDefault="00F502B3" w:rsidP="00F502B3">
            <w:pPr>
              <w:spacing w:after="0" w:line="240" w:lineRule="auto"/>
              <w:jc w:val="center"/>
              <w:rPr>
                <w:rFonts w:ascii="Times New Roman" w:hAnsi="Times New Roman"/>
                <w:b/>
                <w:sz w:val="28"/>
                <w:szCs w:val="28"/>
                <w:lang w:val="en-US"/>
              </w:rPr>
            </w:pPr>
            <w:r w:rsidRPr="004D1C58">
              <w:rPr>
                <w:rFonts w:ascii="Times New Roman" w:hAnsi="Times New Roman"/>
                <w:b/>
                <w:sz w:val="28"/>
                <w:szCs w:val="28"/>
              </w:rPr>
              <w:t>№</w:t>
            </w:r>
          </w:p>
          <w:p w:rsidR="00F502B3" w:rsidRPr="004D1C58" w:rsidRDefault="00F502B3" w:rsidP="00F502B3">
            <w:pPr>
              <w:spacing w:after="0" w:line="240" w:lineRule="auto"/>
              <w:jc w:val="center"/>
              <w:rPr>
                <w:rFonts w:ascii="Times New Roman" w:hAnsi="Times New Roman"/>
                <w:sz w:val="28"/>
                <w:szCs w:val="28"/>
              </w:rPr>
            </w:pPr>
            <w:proofErr w:type="spellStart"/>
            <w:proofErr w:type="gramStart"/>
            <w:r w:rsidRPr="004D1C58">
              <w:rPr>
                <w:rFonts w:ascii="Times New Roman" w:hAnsi="Times New Roman"/>
                <w:b/>
                <w:sz w:val="28"/>
                <w:szCs w:val="28"/>
              </w:rPr>
              <w:t>п</w:t>
            </w:r>
            <w:proofErr w:type="spellEnd"/>
            <w:proofErr w:type="gramEnd"/>
            <w:r w:rsidRPr="004D1C58">
              <w:rPr>
                <w:rFonts w:ascii="Times New Roman" w:hAnsi="Times New Roman"/>
                <w:sz w:val="28"/>
                <w:szCs w:val="28"/>
                <w:lang w:val="en-US"/>
              </w:rPr>
              <w:t>/</w:t>
            </w:r>
            <w:proofErr w:type="spellStart"/>
            <w:r w:rsidRPr="004D1C58">
              <w:rPr>
                <w:rFonts w:ascii="Times New Roman" w:hAnsi="Times New Roman"/>
                <w:b/>
                <w:sz w:val="28"/>
                <w:szCs w:val="28"/>
              </w:rPr>
              <w:t>п</w:t>
            </w:r>
            <w:proofErr w:type="spellEnd"/>
          </w:p>
        </w:tc>
        <w:tc>
          <w:tcPr>
            <w:tcW w:w="6947" w:type="dxa"/>
          </w:tcPr>
          <w:p w:rsidR="00F502B3" w:rsidRPr="004D1C58" w:rsidRDefault="00F502B3" w:rsidP="00F502B3">
            <w:pPr>
              <w:spacing w:after="0" w:line="240" w:lineRule="auto"/>
              <w:jc w:val="center"/>
              <w:rPr>
                <w:rFonts w:ascii="Times New Roman" w:hAnsi="Times New Roman"/>
                <w:b/>
                <w:sz w:val="28"/>
                <w:szCs w:val="28"/>
              </w:rPr>
            </w:pPr>
            <w:r w:rsidRPr="004D1C58">
              <w:rPr>
                <w:rFonts w:ascii="Times New Roman" w:hAnsi="Times New Roman"/>
                <w:b/>
                <w:sz w:val="28"/>
                <w:szCs w:val="28"/>
              </w:rPr>
              <w:t>Темы и содержание занятий</w:t>
            </w:r>
          </w:p>
        </w:tc>
        <w:tc>
          <w:tcPr>
            <w:tcW w:w="2977" w:type="dxa"/>
          </w:tcPr>
          <w:p w:rsidR="00F502B3" w:rsidRPr="004D1C58" w:rsidRDefault="00F502B3" w:rsidP="00F502B3">
            <w:pPr>
              <w:spacing w:after="0" w:line="240" w:lineRule="auto"/>
              <w:jc w:val="center"/>
              <w:rPr>
                <w:rFonts w:ascii="Times New Roman" w:hAnsi="Times New Roman"/>
                <w:b/>
                <w:sz w:val="28"/>
                <w:szCs w:val="28"/>
              </w:rPr>
            </w:pPr>
            <w:r>
              <w:rPr>
                <w:rFonts w:ascii="Times New Roman" w:hAnsi="Times New Roman"/>
                <w:b/>
                <w:sz w:val="28"/>
                <w:szCs w:val="28"/>
              </w:rPr>
              <w:t>Планируемая дата</w:t>
            </w:r>
          </w:p>
        </w:tc>
      </w:tr>
      <w:tr w:rsidR="00F502B3" w:rsidRPr="004D1C58" w:rsidTr="00FD3350">
        <w:trPr>
          <w:trHeight w:val="445"/>
        </w:trPr>
        <w:tc>
          <w:tcPr>
            <w:tcW w:w="708" w:type="dxa"/>
          </w:tcPr>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sz w:val="28"/>
                <w:szCs w:val="28"/>
              </w:rPr>
              <w:t>1</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sz w:val="28"/>
                <w:szCs w:val="28"/>
              </w:rPr>
              <w:t>Обследование устной и письменной речи.</w:t>
            </w:r>
          </w:p>
        </w:tc>
        <w:tc>
          <w:tcPr>
            <w:tcW w:w="2977" w:type="dxa"/>
          </w:tcPr>
          <w:p w:rsidR="00F502B3" w:rsidRPr="00E43BFA" w:rsidRDefault="00F502B3" w:rsidP="00FD3350">
            <w:pPr>
              <w:spacing w:after="0" w:line="240" w:lineRule="auto"/>
              <w:jc w:val="both"/>
              <w:rPr>
                <w:rFonts w:ascii="Times New Roman" w:hAnsi="Times New Roman"/>
                <w:sz w:val="28"/>
                <w:szCs w:val="28"/>
              </w:rPr>
            </w:pPr>
          </w:p>
        </w:tc>
      </w:tr>
      <w:tr w:rsidR="00F502B3" w:rsidRPr="004D1C58" w:rsidTr="00FD3350">
        <w:trPr>
          <w:trHeight w:val="44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sz w:val="28"/>
                <w:szCs w:val="28"/>
              </w:rPr>
              <w:t>Обследование устной и письменной речи.</w:t>
            </w:r>
          </w:p>
        </w:tc>
        <w:tc>
          <w:tcPr>
            <w:tcW w:w="2977" w:type="dxa"/>
          </w:tcPr>
          <w:p w:rsidR="00F502B3" w:rsidRPr="00E43BFA" w:rsidRDefault="00F502B3" w:rsidP="00FD3350">
            <w:pPr>
              <w:spacing w:after="0" w:line="240" w:lineRule="auto"/>
              <w:jc w:val="both"/>
              <w:rPr>
                <w:rFonts w:ascii="Times New Roman" w:hAnsi="Times New Roman"/>
                <w:sz w:val="28"/>
                <w:szCs w:val="28"/>
              </w:rPr>
            </w:pPr>
          </w:p>
        </w:tc>
      </w:tr>
      <w:tr w:rsidR="00F502B3" w:rsidRPr="004D1C58" w:rsidTr="00FD3350">
        <w:trPr>
          <w:trHeight w:val="44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3</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sz w:val="28"/>
                <w:szCs w:val="28"/>
              </w:rPr>
              <w:t>Обследование устной и письменной речи.</w:t>
            </w:r>
          </w:p>
        </w:tc>
        <w:tc>
          <w:tcPr>
            <w:tcW w:w="2977" w:type="dxa"/>
          </w:tcPr>
          <w:p w:rsidR="00F502B3" w:rsidRPr="00E43BFA" w:rsidRDefault="00F502B3" w:rsidP="00FD3350">
            <w:pPr>
              <w:spacing w:after="0" w:line="240" w:lineRule="auto"/>
              <w:jc w:val="both"/>
              <w:rPr>
                <w:rFonts w:ascii="Times New Roman" w:hAnsi="Times New Roman"/>
                <w:sz w:val="28"/>
                <w:szCs w:val="28"/>
              </w:rPr>
            </w:pPr>
          </w:p>
        </w:tc>
      </w:tr>
      <w:tr w:rsidR="00F502B3" w:rsidRPr="004D1C58" w:rsidTr="00FD3350">
        <w:trPr>
          <w:trHeight w:val="44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sz w:val="28"/>
                <w:szCs w:val="28"/>
              </w:rPr>
              <w:t>Обследование устной и письменной речи.</w:t>
            </w:r>
          </w:p>
        </w:tc>
        <w:tc>
          <w:tcPr>
            <w:tcW w:w="2977" w:type="dxa"/>
          </w:tcPr>
          <w:p w:rsidR="00F502B3" w:rsidRPr="00E43BFA" w:rsidRDefault="00F502B3" w:rsidP="00FD3350">
            <w:pPr>
              <w:spacing w:after="0" w:line="240" w:lineRule="auto"/>
              <w:jc w:val="both"/>
              <w:rPr>
                <w:rFonts w:ascii="Times New Roman" w:hAnsi="Times New Roman"/>
                <w:sz w:val="28"/>
                <w:szCs w:val="28"/>
              </w:rPr>
            </w:pPr>
          </w:p>
        </w:tc>
      </w:tr>
      <w:tr w:rsidR="00F502B3" w:rsidRPr="004D1C58" w:rsidTr="00FD3350">
        <w:trPr>
          <w:trHeight w:val="1374"/>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5</w:t>
            </w:r>
          </w:p>
        </w:tc>
        <w:tc>
          <w:tcPr>
            <w:tcW w:w="6947" w:type="dxa"/>
          </w:tcPr>
          <w:p w:rsidR="00F502B3" w:rsidRPr="004D1C58" w:rsidRDefault="00F502B3" w:rsidP="00FD3350">
            <w:pPr>
              <w:spacing w:after="0" w:line="240" w:lineRule="auto"/>
              <w:jc w:val="both"/>
              <w:rPr>
                <w:rFonts w:ascii="Times New Roman" w:hAnsi="Times New Roman"/>
                <w:b/>
                <w:i/>
                <w:sz w:val="28"/>
                <w:szCs w:val="28"/>
              </w:rPr>
            </w:pPr>
            <w:r w:rsidRPr="004D1C58">
              <w:rPr>
                <w:rFonts w:ascii="Times New Roman" w:hAnsi="Times New Roman"/>
                <w:b/>
                <w:i/>
                <w:sz w:val="28"/>
                <w:szCs w:val="28"/>
              </w:rPr>
              <w:t>Звуки и буквы</w:t>
            </w:r>
          </w:p>
          <w:p w:rsidR="00F502B3" w:rsidRPr="004D1C58" w:rsidRDefault="00F502B3" w:rsidP="00FD3350">
            <w:pPr>
              <w:spacing w:after="0" w:line="240" w:lineRule="auto"/>
              <w:jc w:val="both"/>
              <w:rPr>
                <w:rFonts w:ascii="Times New Roman" w:hAnsi="Times New Roman"/>
                <w:b/>
                <w:i/>
                <w:sz w:val="28"/>
                <w:szCs w:val="28"/>
              </w:rPr>
            </w:pPr>
            <w:r w:rsidRPr="004D1C58">
              <w:rPr>
                <w:rFonts w:ascii="Times New Roman" w:hAnsi="Times New Roman"/>
                <w:sz w:val="28"/>
                <w:szCs w:val="28"/>
              </w:rPr>
              <w:t>Гласные и согласные звуки</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Свойство гласных образовывать слог. Дифференциация понятий «слово – слог»</w:t>
            </w:r>
          </w:p>
        </w:tc>
        <w:tc>
          <w:tcPr>
            <w:tcW w:w="2977" w:type="dxa"/>
          </w:tcPr>
          <w:p w:rsidR="00F502B3" w:rsidRPr="004D1C58" w:rsidRDefault="00F502B3" w:rsidP="00FD3350">
            <w:pPr>
              <w:spacing w:after="0" w:line="240" w:lineRule="auto"/>
              <w:jc w:val="both"/>
              <w:rPr>
                <w:rFonts w:ascii="Times New Roman" w:hAnsi="Times New Roman"/>
                <w:b/>
                <w:i/>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6</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Слоговой анализ и синтез слов различной слоговой структуры. Понятие «стечение согласных»</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7</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Слоговой  анализ и синтез слов различной слоговой структуры  </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8</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E43BFA">
              <w:rPr>
                <w:rFonts w:ascii="Times New Roman" w:hAnsi="Times New Roman"/>
                <w:b/>
                <w:sz w:val="28"/>
                <w:szCs w:val="28"/>
              </w:rPr>
              <w:t>Твердые и мягкие согласные.</w:t>
            </w:r>
            <w:r w:rsidRPr="004D1C58">
              <w:rPr>
                <w:rFonts w:ascii="Times New Roman" w:hAnsi="Times New Roman"/>
                <w:i/>
                <w:sz w:val="28"/>
                <w:szCs w:val="28"/>
              </w:rPr>
              <w:t xml:space="preserve"> </w:t>
            </w:r>
            <w:r w:rsidRPr="004D1C58">
              <w:rPr>
                <w:rFonts w:ascii="Times New Roman" w:hAnsi="Times New Roman"/>
                <w:sz w:val="28"/>
                <w:szCs w:val="28"/>
              </w:rPr>
              <w:t>Дифференциация твердых и мягких согласных, в изолированной позиции, в слогах, словах.</w:t>
            </w:r>
          </w:p>
        </w:tc>
        <w:tc>
          <w:tcPr>
            <w:tcW w:w="2977" w:type="dxa"/>
          </w:tcPr>
          <w:p w:rsidR="00F502B3" w:rsidRPr="00E43BFA" w:rsidRDefault="00F502B3" w:rsidP="00FD3350">
            <w:pPr>
              <w:spacing w:after="0" w:line="240" w:lineRule="auto"/>
              <w:jc w:val="both"/>
              <w:rPr>
                <w:rFonts w:ascii="Times New Roman" w:hAnsi="Times New Roman"/>
                <w:b/>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9</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Обозначение мягкости согласных гласными </w:t>
            </w:r>
            <w:r w:rsidRPr="004D1C58">
              <w:rPr>
                <w:rFonts w:ascii="Times New Roman" w:hAnsi="Times New Roman"/>
                <w:sz w:val="28"/>
                <w:szCs w:val="28"/>
                <w:lang w:val="en-US"/>
              </w:rPr>
              <w:t>II</w:t>
            </w:r>
            <w:r w:rsidRPr="004D1C58">
              <w:rPr>
                <w:rFonts w:ascii="Times New Roman" w:hAnsi="Times New Roman"/>
                <w:sz w:val="28"/>
                <w:szCs w:val="28"/>
              </w:rPr>
              <w:t xml:space="preserve"> ряда. </w:t>
            </w:r>
            <w:proofErr w:type="spellStart"/>
            <w:r w:rsidRPr="004D1C58">
              <w:rPr>
                <w:rFonts w:ascii="Times New Roman" w:hAnsi="Times New Roman"/>
                <w:sz w:val="28"/>
                <w:szCs w:val="28"/>
              </w:rPr>
              <w:t>Буквы</w:t>
            </w:r>
            <w:r w:rsidRPr="004D1C58">
              <w:rPr>
                <w:rFonts w:ascii="Times New Roman" w:hAnsi="Times New Roman"/>
                <w:b/>
                <w:i/>
                <w:sz w:val="28"/>
                <w:szCs w:val="28"/>
              </w:rPr>
              <w:t>а-я</w:t>
            </w:r>
            <w:proofErr w:type="spellEnd"/>
            <w:r w:rsidRPr="004D1C58">
              <w:rPr>
                <w:rFonts w:ascii="Times New Roman" w:hAnsi="Times New Roman"/>
                <w:b/>
                <w:i/>
                <w:sz w:val="28"/>
                <w:szCs w:val="28"/>
              </w:rPr>
              <w:t xml:space="preserve">, </w:t>
            </w:r>
            <w:proofErr w:type="spellStart"/>
            <w:proofErr w:type="gramStart"/>
            <w:r w:rsidRPr="004D1C58">
              <w:rPr>
                <w:rFonts w:ascii="Times New Roman" w:hAnsi="Times New Roman"/>
                <w:b/>
                <w:i/>
                <w:sz w:val="28"/>
                <w:szCs w:val="28"/>
              </w:rPr>
              <w:t>о-ё</w:t>
            </w:r>
            <w:proofErr w:type="spellEnd"/>
            <w:proofErr w:type="gramEnd"/>
            <w:r w:rsidRPr="004D1C58">
              <w:rPr>
                <w:rFonts w:ascii="Times New Roman" w:hAnsi="Times New Roman"/>
                <w:b/>
                <w:i/>
                <w:sz w:val="28"/>
                <w:szCs w:val="28"/>
              </w:rPr>
              <w:t xml:space="preserve">, </w:t>
            </w:r>
            <w:proofErr w:type="spellStart"/>
            <w:r w:rsidRPr="004D1C58">
              <w:rPr>
                <w:rFonts w:ascii="Times New Roman" w:hAnsi="Times New Roman"/>
                <w:b/>
                <w:i/>
                <w:sz w:val="28"/>
                <w:szCs w:val="28"/>
              </w:rPr>
              <w:t>у-ю</w:t>
            </w:r>
            <w:proofErr w:type="spellEnd"/>
            <w:r w:rsidRPr="004D1C58">
              <w:rPr>
                <w:rFonts w:ascii="Times New Roman" w:hAnsi="Times New Roman"/>
                <w:b/>
                <w:i/>
                <w:sz w:val="28"/>
                <w:szCs w:val="28"/>
              </w:rPr>
              <w:t xml:space="preserve">, </w:t>
            </w:r>
            <w:proofErr w:type="spellStart"/>
            <w:r w:rsidRPr="004D1C58">
              <w:rPr>
                <w:rFonts w:ascii="Times New Roman" w:hAnsi="Times New Roman"/>
                <w:b/>
                <w:i/>
                <w:sz w:val="28"/>
                <w:szCs w:val="28"/>
              </w:rPr>
              <w:t>ы-и</w:t>
            </w:r>
            <w:proofErr w:type="spellEnd"/>
            <w:r>
              <w:rPr>
                <w:rFonts w:ascii="Times New Roman" w:hAnsi="Times New Roman"/>
                <w:b/>
                <w:i/>
                <w:sz w:val="28"/>
                <w:szCs w:val="28"/>
              </w:rPr>
              <w:t xml:space="preserve"> </w:t>
            </w:r>
            <w:r w:rsidRPr="004D1C58">
              <w:rPr>
                <w:rFonts w:ascii="Times New Roman" w:hAnsi="Times New Roman"/>
                <w:sz w:val="28"/>
                <w:szCs w:val="28"/>
              </w:rPr>
              <w:t>после твёрдых и мягких согласных в слогах, словах, словосочетаниях, предложениях, текстах</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10</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Обозначение мягкости согласных гласными </w:t>
            </w:r>
            <w:r w:rsidRPr="004D1C58">
              <w:rPr>
                <w:rFonts w:ascii="Times New Roman" w:hAnsi="Times New Roman"/>
                <w:sz w:val="28"/>
                <w:szCs w:val="28"/>
                <w:lang w:val="en-US"/>
              </w:rPr>
              <w:t>II</w:t>
            </w:r>
            <w:r w:rsidRPr="004D1C58">
              <w:rPr>
                <w:rFonts w:ascii="Times New Roman" w:hAnsi="Times New Roman"/>
                <w:sz w:val="28"/>
                <w:szCs w:val="28"/>
              </w:rPr>
              <w:t xml:space="preserve"> ряда. </w:t>
            </w:r>
            <w:proofErr w:type="spellStart"/>
            <w:r w:rsidRPr="004D1C58">
              <w:rPr>
                <w:rFonts w:ascii="Times New Roman" w:hAnsi="Times New Roman"/>
                <w:sz w:val="28"/>
                <w:szCs w:val="28"/>
              </w:rPr>
              <w:t>Буквы</w:t>
            </w:r>
            <w:r w:rsidRPr="004D1C58">
              <w:rPr>
                <w:rFonts w:ascii="Times New Roman" w:hAnsi="Times New Roman"/>
                <w:b/>
                <w:i/>
                <w:sz w:val="28"/>
                <w:szCs w:val="28"/>
              </w:rPr>
              <w:t>а-я</w:t>
            </w:r>
            <w:proofErr w:type="spellEnd"/>
            <w:r w:rsidRPr="004D1C58">
              <w:rPr>
                <w:rFonts w:ascii="Times New Roman" w:hAnsi="Times New Roman"/>
                <w:b/>
                <w:i/>
                <w:sz w:val="28"/>
                <w:szCs w:val="28"/>
              </w:rPr>
              <w:t xml:space="preserve">, </w:t>
            </w:r>
            <w:proofErr w:type="spellStart"/>
            <w:proofErr w:type="gramStart"/>
            <w:r w:rsidRPr="004D1C58">
              <w:rPr>
                <w:rFonts w:ascii="Times New Roman" w:hAnsi="Times New Roman"/>
                <w:b/>
                <w:i/>
                <w:sz w:val="28"/>
                <w:szCs w:val="28"/>
              </w:rPr>
              <w:t>о-ё</w:t>
            </w:r>
            <w:proofErr w:type="spellEnd"/>
            <w:proofErr w:type="gramEnd"/>
            <w:r w:rsidRPr="004D1C58">
              <w:rPr>
                <w:rFonts w:ascii="Times New Roman" w:hAnsi="Times New Roman"/>
                <w:b/>
                <w:i/>
                <w:sz w:val="28"/>
                <w:szCs w:val="28"/>
              </w:rPr>
              <w:t xml:space="preserve">, </w:t>
            </w:r>
            <w:proofErr w:type="spellStart"/>
            <w:r w:rsidRPr="004D1C58">
              <w:rPr>
                <w:rFonts w:ascii="Times New Roman" w:hAnsi="Times New Roman"/>
                <w:b/>
                <w:i/>
                <w:sz w:val="28"/>
                <w:szCs w:val="28"/>
              </w:rPr>
              <w:t>у-ю</w:t>
            </w:r>
            <w:proofErr w:type="spellEnd"/>
            <w:r w:rsidRPr="004D1C58">
              <w:rPr>
                <w:rFonts w:ascii="Times New Roman" w:hAnsi="Times New Roman"/>
                <w:b/>
                <w:i/>
                <w:sz w:val="28"/>
                <w:szCs w:val="28"/>
              </w:rPr>
              <w:t xml:space="preserve">, </w:t>
            </w:r>
            <w:proofErr w:type="spellStart"/>
            <w:r w:rsidRPr="004D1C58">
              <w:rPr>
                <w:rFonts w:ascii="Times New Roman" w:hAnsi="Times New Roman"/>
                <w:b/>
                <w:i/>
                <w:sz w:val="28"/>
                <w:szCs w:val="28"/>
              </w:rPr>
              <w:t>ы-и</w:t>
            </w:r>
            <w:proofErr w:type="spellEnd"/>
            <w:r>
              <w:rPr>
                <w:rFonts w:ascii="Times New Roman" w:hAnsi="Times New Roman"/>
                <w:b/>
                <w:i/>
                <w:sz w:val="28"/>
                <w:szCs w:val="28"/>
              </w:rPr>
              <w:t xml:space="preserve"> </w:t>
            </w:r>
            <w:r w:rsidRPr="004D1C58">
              <w:rPr>
                <w:rFonts w:ascii="Times New Roman" w:hAnsi="Times New Roman"/>
                <w:sz w:val="28"/>
                <w:szCs w:val="28"/>
              </w:rPr>
              <w:t>после твёрдых и мягких согласных в слогах, словах, словосочетаниях, предложениях, текстах</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11</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Обозначение мягкости согласных буквой </w:t>
            </w:r>
            <w:r w:rsidRPr="004D1C58">
              <w:rPr>
                <w:rFonts w:ascii="Times New Roman" w:hAnsi="Times New Roman"/>
                <w:b/>
                <w:sz w:val="28"/>
                <w:szCs w:val="28"/>
              </w:rPr>
              <w:t>Ь</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12</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Буква</w:t>
            </w:r>
            <w:r w:rsidRPr="004D1C58">
              <w:rPr>
                <w:rFonts w:ascii="Times New Roman" w:hAnsi="Times New Roman"/>
                <w:b/>
                <w:sz w:val="28"/>
                <w:szCs w:val="28"/>
              </w:rPr>
              <w:t xml:space="preserve"> Ь</w:t>
            </w:r>
            <w:r w:rsidRPr="004D1C58">
              <w:rPr>
                <w:rFonts w:ascii="Times New Roman" w:hAnsi="Times New Roman"/>
                <w:sz w:val="28"/>
                <w:szCs w:val="28"/>
              </w:rPr>
              <w:t xml:space="preserve"> в конце и в середине слова</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13</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Разделительный   </w:t>
            </w:r>
            <w:r w:rsidRPr="004D1C58">
              <w:rPr>
                <w:rFonts w:ascii="Times New Roman" w:hAnsi="Times New Roman"/>
                <w:b/>
                <w:sz w:val="28"/>
                <w:szCs w:val="28"/>
              </w:rPr>
              <w:t>Ь</w:t>
            </w:r>
            <w:r w:rsidRPr="004D1C58">
              <w:rPr>
                <w:rFonts w:ascii="Times New Roman" w:hAnsi="Times New Roman"/>
                <w:sz w:val="28"/>
                <w:szCs w:val="28"/>
              </w:rPr>
              <w:t xml:space="preserve">   перед  гласными</w:t>
            </w:r>
            <w:r w:rsidRPr="004D1C58">
              <w:rPr>
                <w:rFonts w:ascii="Times New Roman" w:hAnsi="Times New Roman"/>
                <w:b/>
                <w:i/>
                <w:sz w:val="28"/>
                <w:szCs w:val="28"/>
              </w:rPr>
              <w:t xml:space="preserve">  е,  ё,  я,  </w:t>
            </w:r>
            <w:proofErr w:type="spellStart"/>
            <w:r w:rsidRPr="004D1C58">
              <w:rPr>
                <w:rFonts w:ascii="Times New Roman" w:hAnsi="Times New Roman"/>
                <w:b/>
                <w:i/>
                <w:sz w:val="28"/>
                <w:szCs w:val="28"/>
              </w:rPr>
              <w:t>ю</w:t>
            </w:r>
            <w:proofErr w:type="spellEnd"/>
            <w:r w:rsidRPr="004D1C58">
              <w:rPr>
                <w:rFonts w:ascii="Times New Roman" w:hAnsi="Times New Roman"/>
                <w:b/>
                <w:i/>
                <w:sz w:val="28"/>
                <w:szCs w:val="28"/>
              </w:rPr>
              <w:t>,  и</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14</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Дифференциация </w:t>
            </w:r>
            <w:r w:rsidRPr="004D1C58">
              <w:rPr>
                <w:rFonts w:ascii="Times New Roman" w:hAnsi="Times New Roman"/>
                <w:b/>
                <w:sz w:val="28"/>
                <w:szCs w:val="28"/>
              </w:rPr>
              <w:t xml:space="preserve">Ь  </w:t>
            </w:r>
            <w:r w:rsidRPr="004D1C58">
              <w:rPr>
                <w:rFonts w:ascii="Times New Roman" w:hAnsi="Times New Roman"/>
                <w:sz w:val="28"/>
                <w:szCs w:val="28"/>
              </w:rPr>
              <w:t xml:space="preserve">показателя мягкости согласных и разделительного </w:t>
            </w:r>
            <w:r w:rsidRPr="004D1C58">
              <w:rPr>
                <w:rFonts w:ascii="Times New Roman" w:hAnsi="Times New Roman"/>
                <w:b/>
                <w:sz w:val="28"/>
                <w:szCs w:val="28"/>
              </w:rPr>
              <w:t>Ь</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15</w:t>
            </w:r>
          </w:p>
        </w:tc>
        <w:tc>
          <w:tcPr>
            <w:tcW w:w="6947" w:type="dxa"/>
          </w:tcPr>
          <w:p w:rsidR="00F502B3" w:rsidRPr="004D1C58" w:rsidRDefault="00F502B3" w:rsidP="00FD3350">
            <w:pPr>
              <w:spacing w:after="0" w:line="240" w:lineRule="auto"/>
              <w:jc w:val="both"/>
              <w:rPr>
                <w:rFonts w:ascii="Times New Roman" w:hAnsi="Times New Roman"/>
                <w:b/>
                <w:sz w:val="28"/>
                <w:szCs w:val="28"/>
              </w:rPr>
            </w:pPr>
            <w:r w:rsidRPr="004D1C58">
              <w:rPr>
                <w:rFonts w:ascii="Times New Roman" w:hAnsi="Times New Roman"/>
                <w:b/>
                <w:sz w:val="28"/>
                <w:szCs w:val="28"/>
              </w:rPr>
              <w:t>Парные звонкие и глухие согласные</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звонких и глухих согласных звуков</w:t>
            </w:r>
          </w:p>
        </w:tc>
        <w:tc>
          <w:tcPr>
            <w:tcW w:w="2977" w:type="dxa"/>
          </w:tcPr>
          <w:p w:rsidR="00F502B3" w:rsidRPr="004D1C58" w:rsidRDefault="00F502B3" w:rsidP="00FD3350">
            <w:pPr>
              <w:spacing w:after="0" w:line="240" w:lineRule="auto"/>
              <w:jc w:val="both"/>
              <w:rPr>
                <w:rFonts w:ascii="Times New Roman" w:hAnsi="Times New Roman"/>
                <w:b/>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16</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Дифференциация звуков     </w:t>
            </w:r>
            <w:r w:rsidRPr="004D1C58">
              <w:rPr>
                <w:rFonts w:ascii="Times New Roman" w:hAnsi="Times New Roman"/>
                <w:b/>
                <w:sz w:val="28"/>
                <w:szCs w:val="28"/>
              </w:rPr>
              <w:t xml:space="preserve">[Б – </w:t>
            </w:r>
            <w:proofErr w:type="gramStart"/>
            <w:r w:rsidRPr="004D1C58">
              <w:rPr>
                <w:rFonts w:ascii="Times New Roman" w:hAnsi="Times New Roman"/>
                <w:b/>
                <w:sz w:val="28"/>
                <w:szCs w:val="28"/>
              </w:rPr>
              <w:t>П</w:t>
            </w:r>
            <w:proofErr w:type="gramEnd"/>
            <w:r w:rsidRPr="004D1C58">
              <w:rPr>
                <w:rFonts w:ascii="Times New Roman" w:hAnsi="Times New Roman"/>
                <w:b/>
                <w:sz w:val="28"/>
                <w:szCs w:val="28"/>
              </w:rPr>
              <w:t>], [Д–Т],[Г – К – Х], [В–Ф],[З – С],  [Ж–Ш]-</w:t>
            </w:r>
            <w:r w:rsidRPr="004D1C58">
              <w:rPr>
                <w:rFonts w:ascii="Times New Roman" w:hAnsi="Times New Roman"/>
                <w:sz w:val="28"/>
                <w:szCs w:val="28"/>
              </w:rPr>
              <w:t>в изолированной позиции, в слогах, словах, предложениях, текстах</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17</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Звук и буква </w:t>
            </w:r>
            <w:proofErr w:type="gramStart"/>
            <w:r w:rsidRPr="004D1C58">
              <w:rPr>
                <w:rFonts w:ascii="Times New Roman" w:hAnsi="Times New Roman"/>
                <w:b/>
                <w:sz w:val="28"/>
                <w:szCs w:val="28"/>
              </w:rPr>
              <w:t>Ц</w:t>
            </w:r>
            <w:proofErr w:type="gramEnd"/>
            <w:r w:rsidRPr="004D1C58">
              <w:rPr>
                <w:rFonts w:ascii="Times New Roman" w:hAnsi="Times New Roman"/>
                <w:sz w:val="28"/>
                <w:szCs w:val="28"/>
              </w:rPr>
              <w:t xml:space="preserve"> в слогах, словах, предложениях, текстах</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18</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Звук и буква </w:t>
            </w:r>
            <w:r w:rsidRPr="004D1C58">
              <w:rPr>
                <w:rFonts w:ascii="Times New Roman" w:hAnsi="Times New Roman"/>
                <w:b/>
                <w:sz w:val="28"/>
                <w:szCs w:val="28"/>
              </w:rPr>
              <w:t>Ч</w:t>
            </w:r>
            <w:r w:rsidRPr="004D1C58">
              <w:rPr>
                <w:rFonts w:ascii="Times New Roman" w:hAnsi="Times New Roman"/>
                <w:sz w:val="28"/>
                <w:szCs w:val="28"/>
              </w:rPr>
              <w:t xml:space="preserve"> в слогах, словах, предложениях, текстах </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950"/>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19</w:t>
            </w:r>
          </w:p>
          <w:p w:rsidR="00F502B3" w:rsidRPr="004D1C58" w:rsidRDefault="00F502B3" w:rsidP="00FD3350">
            <w:pPr>
              <w:spacing w:after="0" w:line="240" w:lineRule="auto"/>
              <w:jc w:val="center"/>
              <w:rPr>
                <w:rFonts w:ascii="Times New Roman" w:hAnsi="Times New Roman"/>
                <w:sz w:val="28"/>
                <w:szCs w:val="28"/>
              </w:rPr>
            </w:pP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Дифференциация звуков </w:t>
            </w:r>
            <w:r w:rsidRPr="004D1C58">
              <w:rPr>
                <w:rFonts w:ascii="Times New Roman" w:hAnsi="Times New Roman"/>
                <w:b/>
                <w:sz w:val="28"/>
                <w:szCs w:val="28"/>
              </w:rPr>
              <w:t>[Ч–Ц]</w:t>
            </w:r>
            <w:r w:rsidRPr="004D1C58">
              <w:rPr>
                <w:rFonts w:ascii="Times New Roman" w:hAnsi="Times New Roman"/>
                <w:sz w:val="28"/>
                <w:szCs w:val="28"/>
              </w:rPr>
              <w:t xml:space="preserve"> в изолированной позиции, в слогах, словах, словосочетаниях, предложениях, текстах</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72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lastRenderedPageBreak/>
              <w:t>20</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смешиваемых и взаимозаменяемых букв</w:t>
            </w:r>
            <w:proofErr w:type="gramStart"/>
            <w:r w:rsidRPr="004D1C58">
              <w:rPr>
                <w:rFonts w:ascii="Times New Roman" w:hAnsi="Times New Roman"/>
                <w:sz w:val="28"/>
                <w:szCs w:val="28"/>
              </w:rPr>
              <w:t xml:space="preserve"> </w:t>
            </w:r>
            <w:r w:rsidRPr="004D1C58">
              <w:rPr>
                <w:rFonts w:ascii="Times New Roman" w:hAnsi="Times New Roman"/>
                <w:b/>
                <w:i/>
                <w:sz w:val="28"/>
                <w:szCs w:val="28"/>
              </w:rPr>
              <w:t>О</w:t>
            </w:r>
            <w:proofErr w:type="gramEnd"/>
            <w:r w:rsidRPr="004D1C58">
              <w:rPr>
                <w:rFonts w:ascii="Times New Roman" w:hAnsi="Times New Roman"/>
                <w:b/>
                <w:i/>
                <w:sz w:val="28"/>
                <w:szCs w:val="28"/>
              </w:rPr>
              <w:t xml:space="preserve"> – а</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72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21</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гласных</w:t>
            </w:r>
            <w:proofErr w:type="gramStart"/>
            <w:r w:rsidRPr="004D1C58">
              <w:rPr>
                <w:rFonts w:ascii="Times New Roman" w:hAnsi="Times New Roman"/>
                <w:sz w:val="28"/>
                <w:szCs w:val="28"/>
              </w:rPr>
              <w:t xml:space="preserve"> </w:t>
            </w:r>
            <w:r w:rsidRPr="004D1C58">
              <w:rPr>
                <w:rFonts w:ascii="Times New Roman" w:hAnsi="Times New Roman"/>
                <w:b/>
                <w:i/>
                <w:sz w:val="28"/>
                <w:szCs w:val="28"/>
              </w:rPr>
              <w:t>О</w:t>
            </w:r>
            <w:proofErr w:type="gramEnd"/>
            <w:r w:rsidRPr="004D1C58">
              <w:rPr>
                <w:rFonts w:ascii="Times New Roman" w:hAnsi="Times New Roman"/>
                <w:b/>
                <w:i/>
                <w:sz w:val="28"/>
                <w:szCs w:val="28"/>
              </w:rPr>
              <w:t xml:space="preserve"> – а</w:t>
            </w:r>
            <w:r w:rsidRPr="004D1C58">
              <w:rPr>
                <w:rFonts w:ascii="Times New Roman" w:hAnsi="Times New Roman"/>
                <w:sz w:val="28"/>
                <w:szCs w:val="28"/>
              </w:rPr>
              <w:t xml:space="preserve">  в слогах, словах, словосочетаниях, предложениях, текстах </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22</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Дифференциация смешиваемых и взаимозаменяемых букв </w:t>
            </w:r>
            <w:proofErr w:type="spellStart"/>
            <w:r w:rsidRPr="004D1C58">
              <w:rPr>
                <w:rFonts w:ascii="Times New Roman" w:hAnsi="Times New Roman"/>
                <w:b/>
                <w:i/>
                <w:sz w:val="28"/>
                <w:szCs w:val="28"/>
              </w:rPr>
              <w:t>ш</w:t>
            </w:r>
            <w:proofErr w:type="spellEnd"/>
            <w:r w:rsidRPr="004D1C58">
              <w:rPr>
                <w:rFonts w:ascii="Times New Roman" w:hAnsi="Times New Roman"/>
                <w:b/>
                <w:i/>
                <w:sz w:val="28"/>
                <w:szCs w:val="28"/>
              </w:rPr>
              <w:t>–</w:t>
            </w:r>
            <w:proofErr w:type="spellStart"/>
            <w:r w:rsidRPr="004D1C58">
              <w:rPr>
                <w:rFonts w:ascii="Times New Roman" w:hAnsi="Times New Roman"/>
                <w:b/>
                <w:i/>
                <w:sz w:val="28"/>
                <w:szCs w:val="28"/>
              </w:rPr>
              <w:t>щ</w:t>
            </w:r>
            <w:proofErr w:type="spellEnd"/>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1114"/>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23</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Дифференциация букв </w:t>
            </w:r>
            <w:proofErr w:type="spellStart"/>
            <w:r w:rsidRPr="004D1C58">
              <w:rPr>
                <w:rFonts w:ascii="Times New Roman" w:hAnsi="Times New Roman"/>
                <w:b/>
                <w:i/>
                <w:sz w:val="28"/>
                <w:szCs w:val="28"/>
              </w:rPr>
              <w:t>ш</w:t>
            </w:r>
            <w:proofErr w:type="spellEnd"/>
            <w:r w:rsidRPr="004D1C58">
              <w:rPr>
                <w:rFonts w:ascii="Times New Roman" w:hAnsi="Times New Roman"/>
                <w:b/>
                <w:i/>
                <w:sz w:val="28"/>
                <w:szCs w:val="28"/>
              </w:rPr>
              <w:t>–</w:t>
            </w:r>
            <w:proofErr w:type="spellStart"/>
            <w:r w:rsidRPr="004D1C58">
              <w:rPr>
                <w:rFonts w:ascii="Times New Roman" w:hAnsi="Times New Roman"/>
                <w:b/>
                <w:i/>
                <w:sz w:val="28"/>
                <w:szCs w:val="28"/>
              </w:rPr>
              <w:t>щ</w:t>
            </w:r>
            <w:proofErr w:type="spellEnd"/>
            <w:r w:rsidRPr="004D1C58">
              <w:rPr>
                <w:rFonts w:ascii="Times New Roman" w:hAnsi="Times New Roman"/>
                <w:sz w:val="28"/>
                <w:szCs w:val="28"/>
              </w:rPr>
              <w:t xml:space="preserve"> в изолированной позиции, в слогах, словах, словосочетаниях, предложениях, текстах</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24</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i/>
                <w:sz w:val="28"/>
                <w:szCs w:val="28"/>
              </w:rPr>
              <w:t>Слово</w:t>
            </w:r>
            <w:r w:rsidRPr="004D1C58">
              <w:rPr>
                <w:rFonts w:ascii="Times New Roman" w:hAnsi="Times New Roman"/>
                <w:sz w:val="28"/>
                <w:szCs w:val="28"/>
              </w:rPr>
              <w:t xml:space="preserve"> и его лексическое значение. Однозначные и многозначные слова. Слова одинаковые по звучанию и написанию, но разные по значению</w:t>
            </w:r>
          </w:p>
        </w:tc>
        <w:tc>
          <w:tcPr>
            <w:tcW w:w="2977" w:type="dxa"/>
          </w:tcPr>
          <w:p w:rsidR="00F502B3" w:rsidRPr="004D1C58" w:rsidRDefault="00F502B3" w:rsidP="00FD3350">
            <w:pPr>
              <w:spacing w:after="0" w:line="240" w:lineRule="auto"/>
              <w:jc w:val="both"/>
              <w:rPr>
                <w:rFonts w:ascii="Times New Roman" w:hAnsi="Times New Roman"/>
                <w:i/>
                <w:sz w:val="28"/>
                <w:szCs w:val="28"/>
              </w:rPr>
            </w:pPr>
          </w:p>
        </w:tc>
      </w:tr>
      <w:tr w:rsidR="00F502B3" w:rsidRPr="004D1C58" w:rsidTr="00FD3350">
        <w:trPr>
          <w:trHeight w:val="501"/>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25</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i/>
                <w:sz w:val="28"/>
                <w:szCs w:val="28"/>
              </w:rPr>
              <w:t>Слово.</w:t>
            </w:r>
            <w:r w:rsidRPr="004D1C58">
              <w:rPr>
                <w:rFonts w:ascii="Times New Roman" w:hAnsi="Times New Roman"/>
                <w:sz w:val="28"/>
                <w:szCs w:val="28"/>
              </w:rPr>
              <w:t xml:space="preserve"> Однокоренные слова</w:t>
            </w:r>
          </w:p>
        </w:tc>
        <w:tc>
          <w:tcPr>
            <w:tcW w:w="2977" w:type="dxa"/>
          </w:tcPr>
          <w:p w:rsidR="00F502B3" w:rsidRPr="004D1C58" w:rsidRDefault="00F502B3" w:rsidP="00FD3350">
            <w:pPr>
              <w:spacing w:after="0" w:line="240" w:lineRule="auto"/>
              <w:jc w:val="both"/>
              <w:rPr>
                <w:rFonts w:ascii="Times New Roman" w:hAnsi="Times New Roman"/>
                <w:i/>
                <w:sz w:val="28"/>
                <w:szCs w:val="28"/>
              </w:rPr>
            </w:pPr>
          </w:p>
        </w:tc>
      </w:tr>
      <w:tr w:rsidR="00F502B3" w:rsidRPr="004D1C58" w:rsidTr="00FD3350">
        <w:trPr>
          <w:trHeight w:val="304"/>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26</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Однокоренные слова и слова-омонимы</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393"/>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27</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Однокоренные слова и слова-омонимы</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130"/>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28</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Однокоренные слова и слова-паронимы</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20"/>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29</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Однокоренные слова и слова-паронимы</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30</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Родственные слова</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31</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Родственные слова</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32</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Корень слова</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65"/>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33</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Корень слова</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400"/>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34</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Сложные слова</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77"/>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35</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Сложные слова</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381"/>
        </w:trPr>
        <w:tc>
          <w:tcPr>
            <w:tcW w:w="708" w:type="dxa"/>
          </w:tcPr>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sz w:val="28"/>
                <w:szCs w:val="28"/>
              </w:rPr>
              <w:t>3</w:t>
            </w:r>
            <w:r>
              <w:rPr>
                <w:rFonts w:ascii="Times New Roman" w:hAnsi="Times New Roman"/>
                <w:sz w:val="28"/>
                <w:szCs w:val="28"/>
              </w:rPr>
              <w:t>6</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Приставка. Приставочное словообразование</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74"/>
        </w:trPr>
        <w:tc>
          <w:tcPr>
            <w:tcW w:w="708" w:type="dxa"/>
          </w:tcPr>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sz w:val="28"/>
                <w:szCs w:val="28"/>
              </w:rPr>
              <w:t>3</w:t>
            </w:r>
            <w:r>
              <w:rPr>
                <w:rFonts w:ascii="Times New Roman" w:hAnsi="Times New Roman"/>
                <w:sz w:val="28"/>
                <w:szCs w:val="28"/>
              </w:rPr>
              <w:t>7</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Приставка. Приставочное словообразование</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221"/>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38</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Приставки пространственного значения</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170"/>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39</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Приставки пространственного значения</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415"/>
        </w:trPr>
        <w:tc>
          <w:tcPr>
            <w:tcW w:w="708" w:type="dxa"/>
          </w:tcPr>
          <w:p w:rsidR="00F502B3" w:rsidRPr="004D1C58" w:rsidRDefault="00F502B3" w:rsidP="00FD3350">
            <w:pPr>
              <w:spacing w:after="0" w:line="240" w:lineRule="auto"/>
              <w:jc w:val="center"/>
              <w:rPr>
                <w:rFonts w:ascii="Times New Roman" w:hAnsi="Times New Roman"/>
                <w:sz w:val="28"/>
                <w:szCs w:val="28"/>
              </w:rPr>
            </w:pPr>
            <w:r w:rsidRPr="004D1C58">
              <w:rPr>
                <w:rFonts w:ascii="Times New Roman" w:hAnsi="Times New Roman"/>
                <w:sz w:val="28"/>
                <w:szCs w:val="28"/>
              </w:rPr>
              <w:t>4</w:t>
            </w:r>
            <w:r>
              <w:rPr>
                <w:rFonts w:ascii="Times New Roman" w:hAnsi="Times New Roman"/>
                <w:sz w:val="28"/>
                <w:szCs w:val="28"/>
              </w:rPr>
              <w:t>0</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Приставки временного значения</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41</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Приставки временного значения</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42</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приставок</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43</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приставок</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44</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приставок, сходных по буквенному составу</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45</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Суффикс.</w:t>
            </w:r>
            <w:r>
              <w:rPr>
                <w:rFonts w:ascii="Times New Roman" w:hAnsi="Times New Roman"/>
                <w:sz w:val="28"/>
                <w:szCs w:val="28"/>
              </w:rPr>
              <w:t xml:space="preserve"> </w:t>
            </w:r>
            <w:r w:rsidRPr="004D1C58">
              <w:rPr>
                <w:rFonts w:ascii="Times New Roman" w:hAnsi="Times New Roman"/>
                <w:sz w:val="28"/>
                <w:szCs w:val="28"/>
              </w:rPr>
              <w:t>Суффиксальное словообразование</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46</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Суффикс.</w:t>
            </w:r>
            <w:r>
              <w:rPr>
                <w:rFonts w:ascii="Times New Roman" w:hAnsi="Times New Roman"/>
                <w:sz w:val="28"/>
                <w:szCs w:val="28"/>
              </w:rPr>
              <w:t xml:space="preserve"> </w:t>
            </w:r>
            <w:r w:rsidRPr="004D1C58">
              <w:rPr>
                <w:rFonts w:ascii="Times New Roman" w:hAnsi="Times New Roman"/>
                <w:sz w:val="28"/>
                <w:szCs w:val="28"/>
              </w:rPr>
              <w:t>Суффиксальное словообразование</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47</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суффиксов. Уменьшительно-ласкательные суффиксы</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lastRenderedPageBreak/>
              <w:t>48</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суффиксов. Суффиксы профессий</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49</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Образование слов при помощи суффиксов. Суффиксы профессий</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50</w:t>
            </w:r>
          </w:p>
        </w:tc>
        <w:tc>
          <w:tcPr>
            <w:tcW w:w="6947" w:type="dxa"/>
          </w:tcPr>
          <w:p w:rsidR="00F502B3" w:rsidRPr="004D1C58" w:rsidRDefault="00F502B3" w:rsidP="00FD3350">
            <w:pPr>
              <w:spacing w:after="0" w:line="240" w:lineRule="auto"/>
              <w:jc w:val="both"/>
              <w:rPr>
                <w:rFonts w:ascii="Times New Roman" w:hAnsi="Times New Roman"/>
                <w:sz w:val="28"/>
                <w:szCs w:val="28"/>
              </w:rPr>
            </w:pPr>
            <w:r>
              <w:rPr>
                <w:rFonts w:ascii="Times New Roman" w:hAnsi="Times New Roman"/>
                <w:sz w:val="28"/>
                <w:szCs w:val="28"/>
              </w:rPr>
              <w:t xml:space="preserve">Резерв. </w:t>
            </w:r>
            <w:r w:rsidRPr="004D1C58">
              <w:rPr>
                <w:rFonts w:ascii="Times New Roman" w:hAnsi="Times New Roman"/>
                <w:sz w:val="28"/>
                <w:szCs w:val="28"/>
              </w:rPr>
              <w:t>Морфологический состав слова</w:t>
            </w:r>
          </w:p>
        </w:tc>
        <w:tc>
          <w:tcPr>
            <w:tcW w:w="2977" w:type="dxa"/>
          </w:tcPr>
          <w:p w:rsidR="00F502B3"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51</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b/>
                <w:i/>
                <w:sz w:val="28"/>
                <w:szCs w:val="28"/>
              </w:rPr>
              <w:t>Ударение.</w:t>
            </w:r>
            <w:r w:rsidRPr="004D1C58">
              <w:rPr>
                <w:rFonts w:ascii="Times New Roman" w:hAnsi="Times New Roman"/>
                <w:sz w:val="28"/>
                <w:szCs w:val="28"/>
              </w:rPr>
              <w:t xml:space="preserve">  </w:t>
            </w:r>
          </w:p>
        </w:tc>
        <w:tc>
          <w:tcPr>
            <w:tcW w:w="2977" w:type="dxa"/>
          </w:tcPr>
          <w:p w:rsidR="00F502B3" w:rsidRPr="004D1C58" w:rsidRDefault="00F502B3" w:rsidP="00FD3350">
            <w:pPr>
              <w:spacing w:after="0" w:line="240" w:lineRule="auto"/>
              <w:jc w:val="both"/>
              <w:rPr>
                <w:rFonts w:ascii="Times New Roman" w:hAnsi="Times New Roman"/>
                <w:b/>
                <w:i/>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52</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Безударные гласные в </w:t>
            </w:r>
            <w:proofErr w:type="gramStart"/>
            <w:r w:rsidRPr="004D1C58">
              <w:rPr>
                <w:rFonts w:ascii="Times New Roman" w:hAnsi="Times New Roman"/>
                <w:sz w:val="28"/>
                <w:szCs w:val="28"/>
              </w:rPr>
              <w:t>корне слова</w:t>
            </w:r>
            <w:proofErr w:type="gramEnd"/>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53</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Безударные гласные в </w:t>
            </w:r>
            <w:proofErr w:type="gramStart"/>
            <w:r w:rsidRPr="004D1C58">
              <w:rPr>
                <w:rFonts w:ascii="Times New Roman" w:hAnsi="Times New Roman"/>
                <w:sz w:val="28"/>
                <w:szCs w:val="28"/>
              </w:rPr>
              <w:t>корне слова</w:t>
            </w:r>
            <w:proofErr w:type="gramEnd"/>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54</w:t>
            </w:r>
          </w:p>
        </w:tc>
        <w:tc>
          <w:tcPr>
            <w:tcW w:w="6947" w:type="dxa"/>
          </w:tcPr>
          <w:p w:rsidR="00F502B3" w:rsidRDefault="00F502B3" w:rsidP="00FD3350">
            <w:pPr>
              <w:spacing w:after="0" w:line="240" w:lineRule="auto"/>
              <w:jc w:val="both"/>
              <w:rPr>
                <w:rFonts w:ascii="Times New Roman" w:hAnsi="Times New Roman"/>
                <w:b/>
                <w:i/>
                <w:sz w:val="28"/>
                <w:szCs w:val="28"/>
              </w:rPr>
            </w:pPr>
            <w:r w:rsidRPr="004D1C58">
              <w:rPr>
                <w:rFonts w:ascii="Times New Roman" w:hAnsi="Times New Roman"/>
                <w:b/>
                <w:i/>
                <w:sz w:val="28"/>
                <w:szCs w:val="28"/>
              </w:rPr>
              <w:t>Предлоги.</w:t>
            </w:r>
            <w:r>
              <w:rPr>
                <w:rFonts w:ascii="Times New Roman" w:hAnsi="Times New Roman"/>
                <w:b/>
                <w:i/>
                <w:sz w:val="28"/>
                <w:szCs w:val="28"/>
              </w:rPr>
              <w:t xml:space="preserve">                          </w:t>
            </w:r>
          </w:p>
          <w:p w:rsidR="00F502B3" w:rsidRPr="004D1C58" w:rsidRDefault="00F502B3" w:rsidP="00FD3350">
            <w:pPr>
              <w:spacing w:after="0" w:line="240" w:lineRule="auto"/>
              <w:jc w:val="both"/>
              <w:rPr>
                <w:rFonts w:ascii="Times New Roman" w:hAnsi="Times New Roman"/>
                <w:i/>
                <w:sz w:val="28"/>
                <w:szCs w:val="28"/>
              </w:rPr>
            </w:pPr>
            <w:r w:rsidRPr="004D1C58">
              <w:rPr>
                <w:rFonts w:ascii="Times New Roman" w:hAnsi="Times New Roman"/>
                <w:sz w:val="28"/>
                <w:szCs w:val="28"/>
              </w:rPr>
              <w:t>Предлоги</w:t>
            </w:r>
            <w:proofErr w:type="gramStart"/>
            <w:r>
              <w:rPr>
                <w:rFonts w:ascii="Times New Roman" w:hAnsi="Times New Roman"/>
                <w:sz w:val="28"/>
                <w:szCs w:val="28"/>
              </w:rPr>
              <w:t xml:space="preserve"> </w:t>
            </w:r>
            <w:r w:rsidRPr="004D1C58">
              <w:rPr>
                <w:rFonts w:ascii="Times New Roman" w:hAnsi="Times New Roman"/>
                <w:i/>
                <w:sz w:val="28"/>
                <w:szCs w:val="28"/>
              </w:rPr>
              <w:t>В</w:t>
            </w:r>
            <w:proofErr w:type="gramEnd"/>
            <w:r w:rsidRPr="004D1C58">
              <w:rPr>
                <w:rFonts w:ascii="Times New Roman" w:hAnsi="Times New Roman"/>
                <w:i/>
                <w:sz w:val="28"/>
                <w:szCs w:val="28"/>
              </w:rPr>
              <w:t xml:space="preserve"> – НА - ИЗ </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Языковой анализ предложений</w:t>
            </w:r>
          </w:p>
        </w:tc>
        <w:tc>
          <w:tcPr>
            <w:tcW w:w="2977" w:type="dxa"/>
          </w:tcPr>
          <w:p w:rsidR="00F502B3" w:rsidRPr="004D1C58" w:rsidRDefault="00F502B3" w:rsidP="00FD3350">
            <w:pPr>
              <w:spacing w:after="0" w:line="240" w:lineRule="auto"/>
              <w:jc w:val="both"/>
              <w:rPr>
                <w:rFonts w:ascii="Times New Roman" w:hAnsi="Times New Roman"/>
                <w:b/>
                <w:i/>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55</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Предлоги</w:t>
            </w:r>
            <w:r>
              <w:rPr>
                <w:rFonts w:ascii="Times New Roman" w:hAnsi="Times New Roman"/>
                <w:sz w:val="28"/>
                <w:szCs w:val="28"/>
              </w:rPr>
              <w:t xml:space="preserve"> </w:t>
            </w:r>
            <w:proofErr w:type="gramStart"/>
            <w:r w:rsidRPr="004D1C58">
              <w:rPr>
                <w:rFonts w:ascii="Times New Roman" w:hAnsi="Times New Roman"/>
                <w:i/>
                <w:sz w:val="28"/>
                <w:szCs w:val="28"/>
              </w:rPr>
              <w:t>НАД</w:t>
            </w:r>
            <w:proofErr w:type="gramEnd"/>
            <w:r w:rsidRPr="004D1C58">
              <w:rPr>
                <w:rFonts w:ascii="Times New Roman" w:hAnsi="Times New Roman"/>
                <w:sz w:val="28"/>
                <w:szCs w:val="28"/>
              </w:rPr>
              <w:t xml:space="preserve"> - </w:t>
            </w:r>
            <w:r w:rsidRPr="004D1C58">
              <w:rPr>
                <w:rFonts w:ascii="Times New Roman" w:hAnsi="Times New Roman"/>
                <w:i/>
                <w:sz w:val="28"/>
                <w:szCs w:val="28"/>
              </w:rPr>
              <w:t>ПОД</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Восстановление деформированных предложений</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56</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Предлоги</w:t>
            </w:r>
            <w:proofErr w:type="gramStart"/>
            <w:r>
              <w:rPr>
                <w:rFonts w:ascii="Times New Roman" w:hAnsi="Times New Roman"/>
                <w:sz w:val="28"/>
                <w:szCs w:val="28"/>
              </w:rPr>
              <w:t xml:space="preserve"> </w:t>
            </w:r>
            <w:r w:rsidRPr="004D1C58">
              <w:rPr>
                <w:rFonts w:ascii="Times New Roman" w:hAnsi="Times New Roman"/>
                <w:i/>
                <w:sz w:val="28"/>
                <w:szCs w:val="28"/>
              </w:rPr>
              <w:t>К</w:t>
            </w:r>
            <w:proofErr w:type="gramEnd"/>
            <w:r w:rsidRPr="004D1C58">
              <w:rPr>
                <w:rFonts w:ascii="Times New Roman" w:hAnsi="Times New Roman"/>
                <w:i/>
                <w:sz w:val="28"/>
                <w:szCs w:val="28"/>
              </w:rPr>
              <w:t xml:space="preserve"> – ОТ</w:t>
            </w:r>
          </w:p>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Главные члены предложения: подлежащее и сказуемое</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57</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 xml:space="preserve">Предлоги  </w:t>
            </w:r>
            <w:proofErr w:type="gramStart"/>
            <w:r w:rsidRPr="004D1C58">
              <w:rPr>
                <w:rFonts w:ascii="Times New Roman" w:hAnsi="Times New Roman"/>
                <w:i/>
                <w:sz w:val="28"/>
                <w:szCs w:val="28"/>
              </w:rPr>
              <w:t>ОТ</w:t>
            </w:r>
            <w:proofErr w:type="gramEnd"/>
            <w:r w:rsidRPr="004D1C58">
              <w:rPr>
                <w:rFonts w:ascii="Times New Roman" w:hAnsi="Times New Roman"/>
                <w:i/>
                <w:sz w:val="28"/>
                <w:szCs w:val="28"/>
              </w:rPr>
              <w:t xml:space="preserve"> – ИЗ</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58</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Предлоги</w:t>
            </w:r>
            <w:proofErr w:type="gramStart"/>
            <w:r w:rsidRPr="004D1C58">
              <w:rPr>
                <w:rFonts w:ascii="Times New Roman" w:hAnsi="Times New Roman"/>
                <w:sz w:val="28"/>
                <w:szCs w:val="28"/>
              </w:rPr>
              <w:t xml:space="preserve"> </w:t>
            </w:r>
            <w:r w:rsidRPr="004D1C58">
              <w:rPr>
                <w:rFonts w:ascii="Times New Roman" w:hAnsi="Times New Roman"/>
                <w:i/>
                <w:sz w:val="28"/>
                <w:szCs w:val="28"/>
              </w:rPr>
              <w:t>С</w:t>
            </w:r>
            <w:proofErr w:type="gramEnd"/>
            <w:r w:rsidRPr="004D1C58">
              <w:rPr>
                <w:rFonts w:ascii="Times New Roman" w:hAnsi="Times New Roman"/>
                <w:i/>
                <w:sz w:val="28"/>
                <w:szCs w:val="28"/>
              </w:rPr>
              <w:t xml:space="preserve"> – СО</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Pr="004D1C58"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59</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предлогов и приставок. Одинаковые предлоги и приставки</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60</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предлогов и приставок. Одинаковые предлоги и приставки</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FD3350">
        <w:trPr>
          <w:trHeight w:val="562"/>
        </w:trPr>
        <w:tc>
          <w:tcPr>
            <w:tcW w:w="708" w:type="dxa"/>
          </w:tcPr>
          <w:p w:rsidR="00F502B3" w:rsidRDefault="00F502B3" w:rsidP="00FD3350">
            <w:pPr>
              <w:spacing w:after="0" w:line="240" w:lineRule="auto"/>
              <w:jc w:val="center"/>
              <w:rPr>
                <w:rFonts w:ascii="Times New Roman" w:hAnsi="Times New Roman"/>
                <w:sz w:val="28"/>
                <w:szCs w:val="28"/>
              </w:rPr>
            </w:pPr>
            <w:r>
              <w:rPr>
                <w:rFonts w:ascii="Times New Roman" w:hAnsi="Times New Roman"/>
                <w:sz w:val="28"/>
                <w:szCs w:val="28"/>
              </w:rPr>
              <w:t>61</w:t>
            </w:r>
          </w:p>
        </w:tc>
        <w:tc>
          <w:tcPr>
            <w:tcW w:w="6947" w:type="dxa"/>
          </w:tcPr>
          <w:p w:rsidR="00F502B3" w:rsidRPr="004D1C58" w:rsidRDefault="00F502B3" w:rsidP="00FD3350">
            <w:pPr>
              <w:spacing w:after="0" w:line="240" w:lineRule="auto"/>
              <w:jc w:val="both"/>
              <w:rPr>
                <w:rFonts w:ascii="Times New Roman" w:hAnsi="Times New Roman"/>
                <w:sz w:val="28"/>
                <w:szCs w:val="28"/>
              </w:rPr>
            </w:pPr>
            <w:r w:rsidRPr="004D1C58">
              <w:rPr>
                <w:rFonts w:ascii="Times New Roman" w:hAnsi="Times New Roman"/>
                <w:sz w:val="28"/>
                <w:szCs w:val="28"/>
              </w:rPr>
              <w:t>Дифференциация предлогов и приставок. Одинаковые предлоги и приставки</w:t>
            </w:r>
          </w:p>
        </w:tc>
        <w:tc>
          <w:tcPr>
            <w:tcW w:w="2977" w:type="dxa"/>
          </w:tcPr>
          <w:p w:rsidR="00F502B3" w:rsidRPr="004D1C58" w:rsidRDefault="00F502B3" w:rsidP="00FD3350">
            <w:pPr>
              <w:spacing w:after="0" w:line="240" w:lineRule="auto"/>
              <w:jc w:val="both"/>
              <w:rPr>
                <w:rFonts w:ascii="Times New Roman" w:hAnsi="Times New Roman"/>
                <w:sz w:val="28"/>
                <w:szCs w:val="28"/>
              </w:rPr>
            </w:pPr>
          </w:p>
        </w:tc>
      </w:tr>
      <w:tr w:rsidR="00F502B3" w:rsidRPr="004D1C58" w:rsidTr="00DD4FE9">
        <w:trPr>
          <w:trHeight w:val="357"/>
        </w:trPr>
        <w:tc>
          <w:tcPr>
            <w:tcW w:w="708" w:type="dxa"/>
          </w:tcPr>
          <w:p w:rsidR="00F502B3" w:rsidRPr="004D1C58" w:rsidRDefault="00F502B3" w:rsidP="00FD3350">
            <w:pPr>
              <w:spacing w:after="0" w:line="240" w:lineRule="auto"/>
              <w:rPr>
                <w:rFonts w:ascii="Times New Roman" w:hAnsi="Times New Roman"/>
                <w:sz w:val="28"/>
                <w:szCs w:val="28"/>
              </w:rPr>
            </w:pPr>
            <w:r>
              <w:rPr>
                <w:rFonts w:ascii="Times New Roman" w:hAnsi="Times New Roman"/>
                <w:sz w:val="28"/>
                <w:szCs w:val="28"/>
              </w:rPr>
              <w:t>62</w:t>
            </w:r>
          </w:p>
        </w:tc>
        <w:tc>
          <w:tcPr>
            <w:tcW w:w="6947" w:type="dxa"/>
          </w:tcPr>
          <w:p w:rsidR="00F502B3" w:rsidRPr="004D1C58" w:rsidRDefault="00F502B3" w:rsidP="00DD4FE9">
            <w:pPr>
              <w:autoSpaceDE w:val="0"/>
              <w:autoSpaceDN w:val="0"/>
              <w:adjustRightInd w:val="0"/>
              <w:spacing w:after="0" w:line="240" w:lineRule="auto"/>
              <w:jc w:val="both"/>
              <w:rPr>
                <w:rFonts w:ascii="Times New Roman" w:hAnsi="Times New Roman"/>
                <w:b/>
                <w:sz w:val="28"/>
                <w:szCs w:val="28"/>
              </w:rPr>
            </w:pPr>
            <w:r w:rsidRPr="00761F71">
              <w:rPr>
                <w:rFonts w:ascii="Times New Roman" w:eastAsiaTheme="minorHAnsi" w:hAnsi="Times New Roman" w:cs="Times New Roman"/>
                <w:sz w:val="28"/>
                <w:szCs w:val="28"/>
                <w:lang w:eastAsia="en-US"/>
              </w:rPr>
              <w:t>Рас</w:t>
            </w:r>
            <w:r w:rsidR="00DD4FE9">
              <w:rPr>
                <w:rFonts w:ascii="Times New Roman" w:eastAsiaTheme="minorHAnsi" w:hAnsi="Times New Roman" w:cs="Times New Roman"/>
                <w:sz w:val="28"/>
                <w:szCs w:val="28"/>
                <w:lang w:eastAsia="en-US"/>
              </w:rPr>
              <w:t>пространенные и нераспространен</w:t>
            </w:r>
            <w:r w:rsidRPr="00761F71">
              <w:rPr>
                <w:rFonts w:ascii="Times New Roman" w:eastAsiaTheme="minorHAnsi" w:hAnsi="Times New Roman" w:cs="Times New Roman"/>
                <w:sz w:val="28"/>
                <w:szCs w:val="28"/>
                <w:lang w:eastAsia="en-US"/>
              </w:rPr>
              <w:t>ные предложения</w:t>
            </w:r>
          </w:p>
        </w:tc>
        <w:tc>
          <w:tcPr>
            <w:tcW w:w="297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r>
      <w:tr w:rsidR="00F502B3" w:rsidRPr="004D1C58" w:rsidTr="00FD3350">
        <w:trPr>
          <w:trHeight w:val="708"/>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63</w:t>
            </w:r>
          </w:p>
        </w:tc>
        <w:tc>
          <w:tcPr>
            <w:tcW w:w="694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Разбор предложения. Составление</w:t>
            </w:r>
          </w:p>
          <w:p w:rsidR="00F502B3" w:rsidRPr="004D1C58" w:rsidRDefault="00F502B3" w:rsidP="00FD3350">
            <w:pPr>
              <w:spacing w:after="0" w:line="240" w:lineRule="auto"/>
              <w:rPr>
                <w:rFonts w:ascii="Times New Roman" w:hAnsi="Times New Roman"/>
                <w:b/>
                <w:sz w:val="28"/>
                <w:szCs w:val="28"/>
              </w:rPr>
            </w:pPr>
            <w:r w:rsidRPr="00761F71">
              <w:rPr>
                <w:rFonts w:ascii="Times New Roman" w:eastAsiaTheme="minorHAnsi" w:hAnsi="Times New Roman" w:cs="Times New Roman"/>
                <w:sz w:val="28"/>
                <w:szCs w:val="28"/>
                <w:lang w:eastAsia="en-US"/>
              </w:rPr>
              <w:t>схемы предложения</w:t>
            </w:r>
          </w:p>
        </w:tc>
        <w:tc>
          <w:tcPr>
            <w:tcW w:w="297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r>
      <w:tr w:rsidR="00F502B3" w:rsidRPr="004D1C58" w:rsidTr="00FD3350">
        <w:trPr>
          <w:trHeight w:val="411"/>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64</w:t>
            </w:r>
          </w:p>
        </w:tc>
        <w:tc>
          <w:tcPr>
            <w:tcW w:w="694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Составление предложения из с</w:t>
            </w:r>
            <w:r w:rsidRPr="00761F71">
              <w:rPr>
                <w:rFonts w:ascii="Times New Roman" w:eastAsiaTheme="minorHAnsi" w:hAnsi="Times New Roman" w:cs="Times New Roman"/>
                <w:sz w:val="28"/>
                <w:szCs w:val="28"/>
                <w:lang w:eastAsia="en-US"/>
              </w:rPr>
              <w:t>ловосочетани</w:t>
            </w:r>
            <w:r>
              <w:rPr>
                <w:rFonts w:ascii="Times New Roman" w:eastAsiaTheme="minorHAnsi" w:hAnsi="Times New Roman" w:cs="Times New Roman"/>
                <w:sz w:val="28"/>
                <w:szCs w:val="28"/>
                <w:lang w:eastAsia="en-US"/>
              </w:rPr>
              <w:t>й</w:t>
            </w:r>
          </w:p>
        </w:tc>
        <w:tc>
          <w:tcPr>
            <w:tcW w:w="2977" w:type="dxa"/>
          </w:tcPr>
          <w:p w:rsidR="00F502B3"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r>
      <w:tr w:rsidR="00F502B3" w:rsidRPr="004D1C58" w:rsidTr="00FD3350">
        <w:trPr>
          <w:trHeight w:val="273"/>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65</w:t>
            </w:r>
          </w:p>
        </w:tc>
        <w:tc>
          <w:tcPr>
            <w:tcW w:w="694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61F71">
              <w:rPr>
                <w:rFonts w:ascii="Times New Roman" w:eastAsiaTheme="minorHAnsi" w:hAnsi="Times New Roman" w:cs="Times New Roman"/>
                <w:sz w:val="28"/>
                <w:szCs w:val="28"/>
                <w:lang w:eastAsia="en-US"/>
              </w:rPr>
              <w:t>Виды предложений по интонации</w:t>
            </w:r>
          </w:p>
        </w:tc>
        <w:tc>
          <w:tcPr>
            <w:tcW w:w="297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r>
      <w:tr w:rsidR="00F502B3" w:rsidRPr="004D1C58" w:rsidTr="00FD3350">
        <w:trPr>
          <w:trHeight w:val="363"/>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66</w:t>
            </w:r>
          </w:p>
        </w:tc>
        <w:tc>
          <w:tcPr>
            <w:tcW w:w="6947" w:type="dxa"/>
          </w:tcPr>
          <w:p w:rsidR="00F502B3" w:rsidRPr="004D1C58" w:rsidRDefault="00F502B3" w:rsidP="00FD3350">
            <w:pPr>
              <w:autoSpaceDE w:val="0"/>
              <w:autoSpaceDN w:val="0"/>
              <w:adjustRightInd w:val="0"/>
              <w:spacing w:after="0" w:line="240" w:lineRule="auto"/>
              <w:jc w:val="both"/>
              <w:rPr>
                <w:rFonts w:ascii="Times New Roman" w:hAnsi="Times New Roman"/>
                <w:b/>
                <w:sz w:val="28"/>
                <w:szCs w:val="28"/>
              </w:rPr>
            </w:pPr>
            <w:r w:rsidRPr="00761F71">
              <w:rPr>
                <w:rFonts w:ascii="Times New Roman" w:eastAsiaTheme="minorHAnsi" w:hAnsi="Times New Roman" w:cs="Times New Roman"/>
                <w:sz w:val="28"/>
                <w:szCs w:val="28"/>
                <w:lang w:eastAsia="en-US"/>
              </w:rPr>
              <w:t>Обследование устной и письменной</w:t>
            </w:r>
            <w:r>
              <w:rPr>
                <w:rFonts w:ascii="Times New Roman" w:eastAsiaTheme="minorHAnsi" w:hAnsi="Times New Roman" w:cs="Times New Roman"/>
                <w:sz w:val="28"/>
                <w:szCs w:val="28"/>
                <w:lang w:eastAsia="en-US"/>
              </w:rPr>
              <w:t xml:space="preserve"> </w:t>
            </w:r>
            <w:r w:rsidRPr="00761F71">
              <w:rPr>
                <w:rFonts w:ascii="Times New Roman" w:eastAsiaTheme="minorHAnsi" w:hAnsi="Times New Roman" w:cs="Times New Roman"/>
                <w:sz w:val="28"/>
                <w:szCs w:val="28"/>
                <w:lang w:eastAsia="en-US"/>
              </w:rPr>
              <w:t>речи</w:t>
            </w:r>
          </w:p>
        </w:tc>
        <w:tc>
          <w:tcPr>
            <w:tcW w:w="297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r>
      <w:tr w:rsidR="00F502B3" w:rsidRPr="004D1C58" w:rsidTr="00FD3350">
        <w:trPr>
          <w:trHeight w:val="270"/>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67</w:t>
            </w:r>
          </w:p>
        </w:tc>
        <w:tc>
          <w:tcPr>
            <w:tcW w:w="6947" w:type="dxa"/>
          </w:tcPr>
          <w:p w:rsidR="00F502B3" w:rsidRPr="004D1C58" w:rsidRDefault="00F502B3" w:rsidP="00FD3350">
            <w:pPr>
              <w:autoSpaceDE w:val="0"/>
              <w:autoSpaceDN w:val="0"/>
              <w:adjustRightInd w:val="0"/>
              <w:spacing w:after="0" w:line="240" w:lineRule="auto"/>
              <w:jc w:val="both"/>
              <w:rPr>
                <w:rFonts w:ascii="Times New Roman" w:hAnsi="Times New Roman"/>
                <w:b/>
                <w:sz w:val="28"/>
                <w:szCs w:val="28"/>
              </w:rPr>
            </w:pPr>
            <w:r w:rsidRPr="00761F71">
              <w:rPr>
                <w:rFonts w:ascii="Times New Roman" w:eastAsiaTheme="minorHAnsi" w:hAnsi="Times New Roman" w:cs="Times New Roman"/>
                <w:sz w:val="28"/>
                <w:szCs w:val="28"/>
                <w:lang w:eastAsia="en-US"/>
              </w:rPr>
              <w:t>Обследование устной и письменной</w:t>
            </w:r>
            <w:r>
              <w:rPr>
                <w:rFonts w:ascii="Times New Roman" w:eastAsiaTheme="minorHAnsi" w:hAnsi="Times New Roman" w:cs="Times New Roman"/>
                <w:sz w:val="28"/>
                <w:szCs w:val="28"/>
                <w:lang w:eastAsia="en-US"/>
              </w:rPr>
              <w:t xml:space="preserve"> </w:t>
            </w:r>
            <w:r w:rsidRPr="00761F71">
              <w:rPr>
                <w:rFonts w:ascii="Times New Roman" w:eastAsiaTheme="minorHAnsi" w:hAnsi="Times New Roman" w:cs="Times New Roman"/>
                <w:sz w:val="28"/>
                <w:szCs w:val="28"/>
                <w:lang w:eastAsia="en-US"/>
              </w:rPr>
              <w:t>речи</w:t>
            </w:r>
          </w:p>
        </w:tc>
        <w:tc>
          <w:tcPr>
            <w:tcW w:w="297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r>
      <w:tr w:rsidR="00F502B3" w:rsidRPr="004D1C58" w:rsidTr="00FD3350">
        <w:trPr>
          <w:trHeight w:val="359"/>
        </w:trPr>
        <w:tc>
          <w:tcPr>
            <w:tcW w:w="708" w:type="dxa"/>
          </w:tcPr>
          <w:p w:rsidR="00F502B3" w:rsidRDefault="00F502B3" w:rsidP="00FD3350">
            <w:pPr>
              <w:spacing w:after="0" w:line="240" w:lineRule="auto"/>
              <w:rPr>
                <w:rFonts w:ascii="Times New Roman" w:hAnsi="Times New Roman"/>
                <w:sz w:val="28"/>
                <w:szCs w:val="28"/>
              </w:rPr>
            </w:pPr>
            <w:r>
              <w:rPr>
                <w:rFonts w:ascii="Times New Roman" w:hAnsi="Times New Roman"/>
                <w:sz w:val="28"/>
                <w:szCs w:val="28"/>
              </w:rPr>
              <w:t>68</w:t>
            </w:r>
          </w:p>
        </w:tc>
        <w:tc>
          <w:tcPr>
            <w:tcW w:w="6947" w:type="dxa"/>
          </w:tcPr>
          <w:p w:rsidR="00F502B3" w:rsidRPr="004D1C58" w:rsidRDefault="00F502B3" w:rsidP="00FD3350">
            <w:pPr>
              <w:autoSpaceDE w:val="0"/>
              <w:autoSpaceDN w:val="0"/>
              <w:adjustRightInd w:val="0"/>
              <w:spacing w:after="0" w:line="240" w:lineRule="auto"/>
              <w:jc w:val="both"/>
              <w:rPr>
                <w:rFonts w:ascii="Times New Roman" w:hAnsi="Times New Roman"/>
                <w:b/>
                <w:sz w:val="28"/>
                <w:szCs w:val="28"/>
              </w:rPr>
            </w:pPr>
            <w:r w:rsidRPr="00761F71">
              <w:rPr>
                <w:rFonts w:ascii="Times New Roman" w:eastAsiaTheme="minorHAnsi" w:hAnsi="Times New Roman" w:cs="Times New Roman"/>
                <w:sz w:val="28"/>
                <w:szCs w:val="28"/>
                <w:lang w:eastAsia="en-US"/>
              </w:rPr>
              <w:t>Обследование устной и письменной</w:t>
            </w:r>
            <w:r>
              <w:rPr>
                <w:rFonts w:ascii="Times New Roman" w:eastAsiaTheme="minorHAnsi" w:hAnsi="Times New Roman" w:cs="Times New Roman"/>
                <w:sz w:val="28"/>
                <w:szCs w:val="28"/>
                <w:lang w:eastAsia="en-US"/>
              </w:rPr>
              <w:t xml:space="preserve"> </w:t>
            </w:r>
            <w:r w:rsidRPr="00761F71">
              <w:rPr>
                <w:rFonts w:ascii="Times New Roman" w:eastAsiaTheme="minorHAnsi" w:hAnsi="Times New Roman" w:cs="Times New Roman"/>
                <w:sz w:val="28"/>
                <w:szCs w:val="28"/>
                <w:lang w:eastAsia="en-US"/>
              </w:rPr>
              <w:t>речи</w:t>
            </w:r>
          </w:p>
        </w:tc>
        <w:tc>
          <w:tcPr>
            <w:tcW w:w="2977" w:type="dxa"/>
          </w:tcPr>
          <w:p w:rsidR="00F502B3" w:rsidRPr="00761F71" w:rsidRDefault="00F502B3" w:rsidP="00FD3350">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r>
    </w:tbl>
    <w:p w:rsidR="004644E2" w:rsidRDefault="00200579" w:rsidP="00200579">
      <w:pPr>
        <w:pStyle w:val="a3"/>
        <w:tabs>
          <w:tab w:val="left" w:pos="5835"/>
        </w:tabs>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ab/>
      </w:r>
    </w:p>
    <w:p w:rsidR="00F502B3" w:rsidRDefault="00F502B3" w:rsidP="00200579">
      <w:pPr>
        <w:pStyle w:val="a3"/>
        <w:tabs>
          <w:tab w:val="left" w:pos="5835"/>
        </w:tabs>
        <w:spacing w:line="240" w:lineRule="auto"/>
        <w:ind w:left="0" w:firstLine="851"/>
        <w:jc w:val="both"/>
        <w:rPr>
          <w:rFonts w:ascii="Times New Roman" w:hAnsi="Times New Roman" w:cs="Times New Roman"/>
          <w:sz w:val="28"/>
          <w:szCs w:val="28"/>
        </w:rPr>
      </w:pPr>
    </w:p>
    <w:p w:rsidR="00F502B3" w:rsidRDefault="00F502B3" w:rsidP="00200579">
      <w:pPr>
        <w:pStyle w:val="a3"/>
        <w:tabs>
          <w:tab w:val="left" w:pos="5835"/>
        </w:tabs>
        <w:spacing w:line="240" w:lineRule="auto"/>
        <w:ind w:left="0" w:firstLine="851"/>
        <w:jc w:val="both"/>
        <w:rPr>
          <w:rFonts w:ascii="Times New Roman" w:hAnsi="Times New Roman" w:cs="Times New Roman"/>
          <w:sz w:val="28"/>
          <w:szCs w:val="28"/>
        </w:rPr>
      </w:pPr>
    </w:p>
    <w:p w:rsidR="00F502B3" w:rsidRDefault="00F502B3" w:rsidP="00200579">
      <w:pPr>
        <w:pStyle w:val="a3"/>
        <w:tabs>
          <w:tab w:val="left" w:pos="5835"/>
        </w:tabs>
        <w:spacing w:line="240" w:lineRule="auto"/>
        <w:ind w:left="0" w:firstLine="851"/>
        <w:jc w:val="both"/>
        <w:rPr>
          <w:rFonts w:ascii="Times New Roman" w:hAnsi="Times New Roman" w:cs="Times New Roman"/>
          <w:sz w:val="28"/>
          <w:szCs w:val="28"/>
        </w:rPr>
      </w:pPr>
    </w:p>
    <w:p w:rsidR="00DD4FE9" w:rsidRDefault="00DD4FE9" w:rsidP="00200579">
      <w:pPr>
        <w:pStyle w:val="a3"/>
        <w:tabs>
          <w:tab w:val="left" w:pos="5835"/>
        </w:tabs>
        <w:spacing w:line="240" w:lineRule="auto"/>
        <w:ind w:left="0" w:firstLine="851"/>
        <w:jc w:val="both"/>
        <w:rPr>
          <w:rFonts w:ascii="Times New Roman" w:hAnsi="Times New Roman" w:cs="Times New Roman"/>
          <w:sz w:val="28"/>
          <w:szCs w:val="28"/>
        </w:rPr>
      </w:pPr>
    </w:p>
    <w:p w:rsidR="00F502B3" w:rsidRDefault="00F502B3" w:rsidP="00200579">
      <w:pPr>
        <w:pStyle w:val="a3"/>
        <w:tabs>
          <w:tab w:val="left" w:pos="5835"/>
        </w:tabs>
        <w:spacing w:line="240" w:lineRule="auto"/>
        <w:ind w:left="0" w:firstLine="851"/>
        <w:jc w:val="both"/>
        <w:rPr>
          <w:rFonts w:ascii="Times New Roman" w:hAnsi="Times New Roman" w:cs="Times New Roman"/>
          <w:sz w:val="28"/>
          <w:szCs w:val="28"/>
        </w:rPr>
      </w:pPr>
    </w:p>
    <w:p w:rsidR="00F502B3" w:rsidRDefault="00F502B3" w:rsidP="00200579">
      <w:pPr>
        <w:pStyle w:val="a3"/>
        <w:tabs>
          <w:tab w:val="left" w:pos="5835"/>
        </w:tabs>
        <w:spacing w:line="240" w:lineRule="auto"/>
        <w:ind w:left="0" w:firstLine="851"/>
        <w:jc w:val="both"/>
        <w:rPr>
          <w:rFonts w:ascii="Times New Roman" w:hAnsi="Times New Roman" w:cs="Times New Roman"/>
          <w:sz w:val="28"/>
          <w:szCs w:val="28"/>
        </w:rPr>
      </w:pPr>
    </w:p>
    <w:p w:rsidR="00697E07" w:rsidRDefault="00697E07" w:rsidP="007807CE">
      <w:pPr>
        <w:pStyle w:val="a4"/>
        <w:shd w:val="clear" w:color="auto" w:fill="FFFFFF"/>
        <w:spacing w:before="0" w:beforeAutospacing="0" w:after="0" w:afterAutospacing="0"/>
        <w:jc w:val="center"/>
        <w:rPr>
          <w:b/>
          <w:sz w:val="28"/>
          <w:szCs w:val="28"/>
        </w:rPr>
      </w:pPr>
      <w:r w:rsidRPr="007807CE">
        <w:rPr>
          <w:b/>
          <w:sz w:val="28"/>
          <w:szCs w:val="28"/>
        </w:rPr>
        <w:lastRenderedPageBreak/>
        <w:t>Материально-техническое обеспечен</w:t>
      </w:r>
      <w:r w:rsidR="009364CA" w:rsidRPr="007807CE">
        <w:rPr>
          <w:b/>
          <w:sz w:val="28"/>
          <w:szCs w:val="28"/>
        </w:rPr>
        <w:t xml:space="preserve">ие </w:t>
      </w:r>
    </w:p>
    <w:p w:rsidR="007807CE" w:rsidRPr="007807CE" w:rsidRDefault="007807CE" w:rsidP="007807CE">
      <w:pPr>
        <w:pStyle w:val="a4"/>
        <w:shd w:val="clear" w:color="auto" w:fill="FFFFFF"/>
        <w:spacing w:before="0" w:beforeAutospacing="0" w:after="0" w:afterAutospacing="0"/>
        <w:jc w:val="both"/>
        <w:rPr>
          <w:b/>
          <w:sz w:val="28"/>
          <w:szCs w:val="28"/>
        </w:rPr>
      </w:pPr>
    </w:p>
    <w:p w:rsidR="007807CE" w:rsidRDefault="007807CE" w:rsidP="007807CE">
      <w:pPr>
        <w:pStyle w:val="a4"/>
        <w:shd w:val="clear" w:color="auto" w:fill="FFFFFF"/>
        <w:spacing w:before="0" w:beforeAutospacing="0" w:after="0" w:afterAutospacing="0"/>
        <w:jc w:val="both"/>
        <w:rPr>
          <w:sz w:val="28"/>
          <w:szCs w:val="28"/>
        </w:rPr>
      </w:pPr>
      <w:r>
        <w:rPr>
          <w:sz w:val="28"/>
          <w:szCs w:val="28"/>
        </w:rPr>
        <w:t xml:space="preserve">1. </w:t>
      </w:r>
      <w:proofErr w:type="spellStart"/>
      <w:r w:rsidRPr="007807CE">
        <w:rPr>
          <w:sz w:val="28"/>
          <w:szCs w:val="28"/>
        </w:rPr>
        <w:t>Лалаева</w:t>
      </w:r>
      <w:proofErr w:type="spellEnd"/>
      <w:r w:rsidRPr="007807CE">
        <w:rPr>
          <w:sz w:val="28"/>
          <w:szCs w:val="28"/>
        </w:rPr>
        <w:t xml:space="preserve"> Р.И. Логопедическая работа в коррекционных классах. - М.: </w:t>
      </w:r>
    </w:p>
    <w:p w:rsidR="007807CE" w:rsidRDefault="007807CE" w:rsidP="007807CE">
      <w:pPr>
        <w:pStyle w:val="a4"/>
        <w:shd w:val="clear" w:color="auto" w:fill="FFFFFF"/>
        <w:spacing w:before="0" w:beforeAutospacing="0" w:after="0" w:afterAutospacing="0"/>
        <w:jc w:val="both"/>
        <w:rPr>
          <w:sz w:val="28"/>
          <w:szCs w:val="28"/>
        </w:rPr>
      </w:pPr>
      <w:r>
        <w:rPr>
          <w:sz w:val="28"/>
          <w:szCs w:val="28"/>
        </w:rPr>
        <w:t xml:space="preserve">2. </w:t>
      </w:r>
      <w:r w:rsidRPr="007807CE">
        <w:rPr>
          <w:sz w:val="28"/>
          <w:szCs w:val="28"/>
        </w:rPr>
        <w:t xml:space="preserve">В. Левина Р.Е. Логопедическая работа в школе. - М.: 1953.ДОС, 1998. </w:t>
      </w:r>
    </w:p>
    <w:p w:rsidR="007807CE" w:rsidRPr="007807CE" w:rsidRDefault="007807CE" w:rsidP="007807CE">
      <w:pPr>
        <w:pStyle w:val="a4"/>
        <w:shd w:val="clear" w:color="auto" w:fill="FFFFFF"/>
        <w:spacing w:before="0" w:beforeAutospacing="0" w:after="0" w:afterAutospacing="0"/>
        <w:jc w:val="both"/>
        <w:rPr>
          <w:sz w:val="28"/>
          <w:szCs w:val="28"/>
        </w:rPr>
      </w:pPr>
      <w:r>
        <w:rPr>
          <w:sz w:val="28"/>
          <w:szCs w:val="28"/>
        </w:rPr>
        <w:t xml:space="preserve">3. </w:t>
      </w:r>
      <w:r w:rsidRPr="007807CE">
        <w:rPr>
          <w:sz w:val="28"/>
          <w:szCs w:val="28"/>
        </w:rPr>
        <w:t>Корнев А.Н. Нарушение чтения и письма у детей. - СПб</w:t>
      </w:r>
      <w:proofErr w:type="gramStart"/>
      <w:r w:rsidRPr="007807CE">
        <w:rPr>
          <w:sz w:val="28"/>
          <w:szCs w:val="28"/>
        </w:rPr>
        <w:t xml:space="preserve">.: </w:t>
      </w:r>
      <w:proofErr w:type="gramEnd"/>
      <w:r w:rsidRPr="007807CE">
        <w:rPr>
          <w:sz w:val="28"/>
          <w:szCs w:val="28"/>
        </w:rPr>
        <w:t>1997.</w:t>
      </w:r>
    </w:p>
    <w:p w:rsidR="009364CA" w:rsidRDefault="007807CE" w:rsidP="007807CE">
      <w:pPr>
        <w:pStyle w:val="a4"/>
        <w:shd w:val="clear" w:color="auto" w:fill="FFFFFF"/>
        <w:spacing w:before="0" w:beforeAutospacing="0" w:after="0" w:afterAutospacing="0"/>
        <w:jc w:val="both"/>
        <w:rPr>
          <w:sz w:val="28"/>
          <w:szCs w:val="28"/>
        </w:rPr>
      </w:pPr>
      <w:r>
        <w:rPr>
          <w:sz w:val="28"/>
          <w:szCs w:val="28"/>
        </w:rPr>
        <w:t xml:space="preserve">4. </w:t>
      </w:r>
      <w:proofErr w:type="spellStart"/>
      <w:r w:rsidRPr="007807CE">
        <w:rPr>
          <w:sz w:val="28"/>
          <w:szCs w:val="28"/>
        </w:rPr>
        <w:t>Ефименкова</w:t>
      </w:r>
      <w:proofErr w:type="spellEnd"/>
      <w:r w:rsidRPr="007807CE">
        <w:rPr>
          <w:sz w:val="28"/>
          <w:szCs w:val="28"/>
        </w:rPr>
        <w:t xml:space="preserve"> Л.Н., </w:t>
      </w:r>
      <w:proofErr w:type="spellStart"/>
      <w:r w:rsidRPr="007807CE">
        <w:rPr>
          <w:sz w:val="28"/>
          <w:szCs w:val="28"/>
        </w:rPr>
        <w:t>Садовникова</w:t>
      </w:r>
      <w:proofErr w:type="spellEnd"/>
      <w:r w:rsidRPr="007807CE">
        <w:rPr>
          <w:sz w:val="28"/>
          <w:szCs w:val="28"/>
        </w:rPr>
        <w:t xml:space="preserve"> И.Н. Исправление и предупреждение </w:t>
      </w:r>
      <w:proofErr w:type="spellStart"/>
      <w:r w:rsidRPr="007807CE">
        <w:rPr>
          <w:sz w:val="28"/>
          <w:szCs w:val="28"/>
        </w:rPr>
        <w:t>дисграфии</w:t>
      </w:r>
      <w:proofErr w:type="spellEnd"/>
      <w:r w:rsidRPr="007807CE">
        <w:rPr>
          <w:sz w:val="28"/>
          <w:szCs w:val="28"/>
        </w:rPr>
        <w:t xml:space="preserve"> у детей. - М.: Просвещение,1972.</w:t>
      </w:r>
    </w:p>
    <w:p w:rsidR="001757C6" w:rsidRPr="007807CE" w:rsidRDefault="001757C6" w:rsidP="007807CE">
      <w:pPr>
        <w:pStyle w:val="a4"/>
        <w:shd w:val="clear" w:color="auto" w:fill="FFFFFF"/>
        <w:spacing w:before="0" w:beforeAutospacing="0" w:after="0" w:afterAutospacing="0"/>
        <w:jc w:val="both"/>
        <w:rPr>
          <w:sz w:val="28"/>
          <w:szCs w:val="28"/>
        </w:rPr>
      </w:pPr>
      <w:r>
        <w:rPr>
          <w:sz w:val="28"/>
          <w:szCs w:val="28"/>
        </w:rPr>
        <w:t>5. Тематический раздаточный материал.</w:t>
      </w: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p w:rsidR="00371F6D" w:rsidRDefault="00371F6D" w:rsidP="00761F71">
      <w:pPr>
        <w:pStyle w:val="a3"/>
        <w:spacing w:line="240" w:lineRule="auto"/>
        <w:ind w:left="0" w:firstLine="851"/>
        <w:jc w:val="both"/>
        <w:rPr>
          <w:rFonts w:ascii="Times New Roman" w:hAnsi="Times New Roman" w:cs="Times New Roman"/>
          <w:sz w:val="28"/>
          <w:szCs w:val="28"/>
        </w:rPr>
      </w:pPr>
    </w:p>
    <w:sectPr w:rsidR="00371F6D" w:rsidSect="005D56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C8" w:rsidRDefault="00B378C8" w:rsidP="00AC580D">
      <w:pPr>
        <w:spacing w:after="0" w:line="240" w:lineRule="auto"/>
      </w:pPr>
      <w:r>
        <w:separator/>
      </w:r>
    </w:p>
  </w:endnote>
  <w:endnote w:type="continuationSeparator" w:id="0">
    <w:p w:rsidR="00B378C8" w:rsidRDefault="00B378C8" w:rsidP="00AC5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C8" w:rsidRDefault="00B378C8" w:rsidP="00AC580D">
      <w:pPr>
        <w:spacing w:after="0" w:line="240" w:lineRule="auto"/>
      </w:pPr>
      <w:r>
        <w:separator/>
      </w:r>
    </w:p>
  </w:footnote>
  <w:footnote w:type="continuationSeparator" w:id="0">
    <w:p w:rsidR="00B378C8" w:rsidRDefault="00B378C8" w:rsidP="00AC5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B4166"/>
    <w:multiLevelType w:val="multilevel"/>
    <w:tmpl w:val="321CD9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711424"/>
    <w:multiLevelType w:val="multilevel"/>
    <w:tmpl w:val="C86091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42007"/>
    <w:multiLevelType w:val="multilevel"/>
    <w:tmpl w:val="80CE049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52254"/>
    <w:multiLevelType w:val="hybridMultilevel"/>
    <w:tmpl w:val="A7F87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490D00"/>
    <w:multiLevelType w:val="multilevel"/>
    <w:tmpl w:val="1FD6A5E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F2D3D"/>
    <w:multiLevelType w:val="multilevel"/>
    <w:tmpl w:val="5E7E93B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615674"/>
    <w:multiLevelType w:val="hybridMultilevel"/>
    <w:tmpl w:val="C822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2E7C86"/>
    <w:multiLevelType w:val="multilevel"/>
    <w:tmpl w:val="E0E075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2"/>
  </w:num>
  <w:num w:numId="5">
    <w:abstractNumId w:val="7"/>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4D5B89"/>
    <w:rsid w:val="00041639"/>
    <w:rsid w:val="000423B0"/>
    <w:rsid w:val="000A38DE"/>
    <w:rsid w:val="000A77E5"/>
    <w:rsid w:val="000B4AA3"/>
    <w:rsid w:val="000E4D8E"/>
    <w:rsid w:val="00112B55"/>
    <w:rsid w:val="00165891"/>
    <w:rsid w:val="001738CF"/>
    <w:rsid w:val="001757C6"/>
    <w:rsid w:val="001865AB"/>
    <w:rsid w:val="001B3515"/>
    <w:rsid w:val="001C7BAB"/>
    <w:rsid w:val="001E1207"/>
    <w:rsid w:val="001F0966"/>
    <w:rsid w:val="00200579"/>
    <w:rsid w:val="0026487B"/>
    <w:rsid w:val="002A1010"/>
    <w:rsid w:val="002B70B5"/>
    <w:rsid w:val="00336EAB"/>
    <w:rsid w:val="0034586F"/>
    <w:rsid w:val="00371F6D"/>
    <w:rsid w:val="0037732B"/>
    <w:rsid w:val="00377EC4"/>
    <w:rsid w:val="003C1729"/>
    <w:rsid w:val="003C596F"/>
    <w:rsid w:val="00401611"/>
    <w:rsid w:val="00412617"/>
    <w:rsid w:val="00415C3A"/>
    <w:rsid w:val="004246B7"/>
    <w:rsid w:val="00427381"/>
    <w:rsid w:val="00441BCB"/>
    <w:rsid w:val="004644E2"/>
    <w:rsid w:val="004A065B"/>
    <w:rsid w:val="004A0BB9"/>
    <w:rsid w:val="004B6607"/>
    <w:rsid w:val="004D5B89"/>
    <w:rsid w:val="005B302C"/>
    <w:rsid w:val="005D56C2"/>
    <w:rsid w:val="005E6E72"/>
    <w:rsid w:val="00660FD6"/>
    <w:rsid w:val="00664B00"/>
    <w:rsid w:val="00667D35"/>
    <w:rsid w:val="00667E31"/>
    <w:rsid w:val="00697E07"/>
    <w:rsid w:val="006C1FAA"/>
    <w:rsid w:val="006D278C"/>
    <w:rsid w:val="007052EE"/>
    <w:rsid w:val="00717B50"/>
    <w:rsid w:val="007378CB"/>
    <w:rsid w:val="00761F71"/>
    <w:rsid w:val="007807CE"/>
    <w:rsid w:val="00821A5F"/>
    <w:rsid w:val="0082277E"/>
    <w:rsid w:val="0083095A"/>
    <w:rsid w:val="00877A6F"/>
    <w:rsid w:val="008868E6"/>
    <w:rsid w:val="00896516"/>
    <w:rsid w:val="008A02ED"/>
    <w:rsid w:val="008A7329"/>
    <w:rsid w:val="008B0861"/>
    <w:rsid w:val="008E05A4"/>
    <w:rsid w:val="008E572C"/>
    <w:rsid w:val="00931E92"/>
    <w:rsid w:val="009364CA"/>
    <w:rsid w:val="0095065E"/>
    <w:rsid w:val="00980F2F"/>
    <w:rsid w:val="0099346C"/>
    <w:rsid w:val="00A07D17"/>
    <w:rsid w:val="00A270A4"/>
    <w:rsid w:val="00A47D74"/>
    <w:rsid w:val="00AA13D7"/>
    <w:rsid w:val="00AC580D"/>
    <w:rsid w:val="00AF6629"/>
    <w:rsid w:val="00B062E2"/>
    <w:rsid w:val="00B0755A"/>
    <w:rsid w:val="00B2024D"/>
    <w:rsid w:val="00B378C8"/>
    <w:rsid w:val="00BB3247"/>
    <w:rsid w:val="00C1436F"/>
    <w:rsid w:val="00C26F6F"/>
    <w:rsid w:val="00C4543D"/>
    <w:rsid w:val="00C85D53"/>
    <w:rsid w:val="00CA4336"/>
    <w:rsid w:val="00CB7365"/>
    <w:rsid w:val="00D2165D"/>
    <w:rsid w:val="00D56F90"/>
    <w:rsid w:val="00D818D1"/>
    <w:rsid w:val="00D834C4"/>
    <w:rsid w:val="00DB491D"/>
    <w:rsid w:val="00DD4FE9"/>
    <w:rsid w:val="00DE135E"/>
    <w:rsid w:val="00DF2E8E"/>
    <w:rsid w:val="00DF5DFE"/>
    <w:rsid w:val="00E01D71"/>
    <w:rsid w:val="00E0250C"/>
    <w:rsid w:val="00E32BD2"/>
    <w:rsid w:val="00E43BFA"/>
    <w:rsid w:val="00E75C4D"/>
    <w:rsid w:val="00EA02C7"/>
    <w:rsid w:val="00EB4070"/>
    <w:rsid w:val="00EC63F7"/>
    <w:rsid w:val="00ED7358"/>
    <w:rsid w:val="00EE32C6"/>
    <w:rsid w:val="00F16954"/>
    <w:rsid w:val="00F225FC"/>
    <w:rsid w:val="00F502B3"/>
    <w:rsid w:val="00F652E6"/>
    <w:rsid w:val="00F81635"/>
    <w:rsid w:val="00FA0B63"/>
    <w:rsid w:val="00FA2002"/>
    <w:rsid w:val="00FD3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89"/>
    <w:rPr>
      <w:rFonts w:eastAsiaTheme="minorEastAsia"/>
      <w:lang w:eastAsia="ru-RU"/>
    </w:rPr>
  </w:style>
  <w:style w:type="paragraph" w:styleId="1">
    <w:name w:val="heading 1"/>
    <w:basedOn w:val="a"/>
    <w:link w:val="10"/>
    <w:uiPriority w:val="9"/>
    <w:qFormat/>
    <w:rsid w:val="004D5B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link w:val="60"/>
    <w:qFormat/>
    <w:rsid w:val="004D5B8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B89"/>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rsid w:val="004D5B89"/>
    <w:rPr>
      <w:rFonts w:ascii="Times New Roman" w:eastAsia="Times New Roman" w:hAnsi="Times New Roman" w:cs="Times New Roman"/>
      <w:b/>
      <w:bCs/>
      <w:sz w:val="15"/>
      <w:szCs w:val="15"/>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D5B89"/>
    <w:rPr>
      <w:rFonts w:ascii="Times New Roman" w:hAnsi="Times New Roman" w:cs="Times New Roman"/>
      <w:sz w:val="24"/>
      <w:szCs w:val="24"/>
      <w:u w:val="none"/>
      <w:effect w:val="none"/>
    </w:rPr>
  </w:style>
  <w:style w:type="paragraph" w:styleId="a3">
    <w:name w:val="List Paragraph"/>
    <w:basedOn w:val="a"/>
    <w:uiPriority w:val="34"/>
    <w:qFormat/>
    <w:rsid w:val="004D5B89"/>
    <w:pPr>
      <w:ind w:left="720"/>
      <w:contextualSpacing/>
    </w:pPr>
  </w:style>
  <w:style w:type="paragraph" w:styleId="a4">
    <w:name w:val="Normal (Web)"/>
    <w:basedOn w:val="a"/>
    <w:uiPriority w:val="99"/>
    <w:rsid w:val="004D5B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w:basedOn w:val="a"/>
    <w:unhideWhenUsed/>
    <w:rsid w:val="00660FD6"/>
    <w:pPr>
      <w:spacing w:after="0" w:line="240" w:lineRule="auto"/>
      <w:ind w:left="283" w:hanging="283"/>
    </w:pPr>
    <w:rPr>
      <w:rFonts w:ascii="Times New Roman" w:eastAsia="Times New Roman" w:hAnsi="Times New Roman" w:cs="Times New Roman"/>
      <w:sz w:val="24"/>
      <w:szCs w:val="24"/>
    </w:rPr>
  </w:style>
  <w:style w:type="paragraph" w:customStyle="1" w:styleId="c16">
    <w:name w:val="c16"/>
    <w:basedOn w:val="a"/>
    <w:rsid w:val="000E4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E4D8E"/>
  </w:style>
  <w:style w:type="paragraph" w:customStyle="1" w:styleId="c26">
    <w:name w:val="c26"/>
    <w:basedOn w:val="a"/>
    <w:rsid w:val="000E4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E4D8E"/>
  </w:style>
  <w:style w:type="character" w:customStyle="1" w:styleId="c3">
    <w:name w:val="c3"/>
    <w:basedOn w:val="a0"/>
    <w:rsid w:val="000E4D8E"/>
  </w:style>
  <w:style w:type="character" w:customStyle="1" w:styleId="c53">
    <w:name w:val="c53"/>
    <w:basedOn w:val="a0"/>
    <w:rsid w:val="000E4D8E"/>
  </w:style>
  <w:style w:type="paragraph" w:customStyle="1" w:styleId="c6">
    <w:name w:val="c6"/>
    <w:basedOn w:val="a"/>
    <w:rsid w:val="000E4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E4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2">
    <w:name w:val="c152"/>
    <w:basedOn w:val="a"/>
    <w:rsid w:val="000E4D8E"/>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821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AC580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C580D"/>
    <w:rPr>
      <w:rFonts w:eastAsiaTheme="minorEastAsia"/>
      <w:lang w:eastAsia="ru-RU"/>
    </w:rPr>
  </w:style>
  <w:style w:type="paragraph" w:styleId="a9">
    <w:name w:val="footer"/>
    <w:basedOn w:val="a"/>
    <w:link w:val="aa"/>
    <w:uiPriority w:val="99"/>
    <w:semiHidden/>
    <w:unhideWhenUsed/>
    <w:rsid w:val="00AC58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C580D"/>
    <w:rPr>
      <w:rFonts w:eastAsiaTheme="minorEastAsia"/>
      <w:lang w:eastAsia="ru-RU"/>
    </w:rPr>
  </w:style>
  <w:style w:type="paragraph" w:customStyle="1" w:styleId="pboth">
    <w:name w:val="pboth"/>
    <w:basedOn w:val="a"/>
    <w:rsid w:val="00C85D5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85D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5D5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8725601">
      <w:bodyDiv w:val="1"/>
      <w:marLeft w:val="0"/>
      <w:marRight w:val="0"/>
      <w:marTop w:val="0"/>
      <w:marBottom w:val="0"/>
      <w:divBdr>
        <w:top w:val="none" w:sz="0" w:space="0" w:color="auto"/>
        <w:left w:val="none" w:sz="0" w:space="0" w:color="auto"/>
        <w:bottom w:val="none" w:sz="0" w:space="0" w:color="auto"/>
        <w:right w:val="none" w:sz="0" w:space="0" w:color="auto"/>
      </w:divBdr>
    </w:div>
    <w:div w:id="369689713">
      <w:bodyDiv w:val="1"/>
      <w:marLeft w:val="0"/>
      <w:marRight w:val="0"/>
      <w:marTop w:val="0"/>
      <w:marBottom w:val="0"/>
      <w:divBdr>
        <w:top w:val="none" w:sz="0" w:space="0" w:color="auto"/>
        <w:left w:val="none" w:sz="0" w:space="0" w:color="auto"/>
        <w:bottom w:val="none" w:sz="0" w:space="0" w:color="auto"/>
        <w:right w:val="none" w:sz="0" w:space="0" w:color="auto"/>
      </w:divBdr>
    </w:div>
    <w:div w:id="509489254">
      <w:bodyDiv w:val="1"/>
      <w:marLeft w:val="0"/>
      <w:marRight w:val="0"/>
      <w:marTop w:val="0"/>
      <w:marBottom w:val="0"/>
      <w:divBdr>
        <w:top w:val="none" w:sz="0" w:space="0" w:color="auto"/>
        <w:left w:val="none" w:sz="0" w:space="0" w:color="auto"/>
        <w:bottom w:val="none" w:sz="0" w:space="0" w:color="auto"/>
        <w:right w:val="none" w:sz="0" w:space="0" w:color="auto"/>
      </w:divBdr>
      <w:divsChild>
        <w:div w:id="725572195">
          <w:marLeft w:val="0"/>
          <w:marRight w:val="0"/>
          <w:marTop w:val="0"/>
          <w:marBottom w:val="0"/>
          <w:divBdr>
            <w:top w:val="none" w:sz="0" w:space="0" w:color="auto"/>
            <w:left w:val="none" w:sz="0" w:space="0" w:color="auto"/>
            <w:bottom w:val="none" w:sz="0" w:space="0" w:color="auto"/>
            <w:right w:val="none" w:sz="0" w:space="0" w:color="auto"/>
          </w:divBdr>
        </w:div>
        <w:div w:id="893128239">
          <w:marLeft w:val="0"/>
          <w:marRight w:val="0"/>
          <w:marTop w:val="0"/>
          <w:marBottom w:val="0"/>
          <w:divBdr>
            <w:top w:val="none" w:sz="0" w:space="0" w:color="auto"/>
            <w:left w:val="none" w:sz="0" w:space="0" w:color="auto"/>
            <w:bottom w:val="none" w:sz="0" w:space="0" w:color="auto"/>
            <w:right w:val="none" w:sz="0" w:space="0" w:color="auto"/>
          </w:divBdr>
        </w:div>
      </w:divsChild>
    </w:div>
    <w:div w:id="771049325">
      <w:bodyDiv w:val="1"/>
      <w:marLeft w:val="0"/>
      <w:marRight w:val="0"/>
      <w:marTop w:val="0"/>
      <w:marBottom w:val="0"/>
      <w:divBdr>
        <w:top w:val="none" w:sz="0" w:space="0" w:color="auto"/>
        <w:left w:val="none" w:sz="0" w:space="0" w:color="auto"/>
        <w:bottom w:val="none" w:sz="0" w:space="0" w:color="auto"/>
        <w:right w:val="none" w:sz="0" w:space="0" w:color="auto"/>
      </w:divBdr>
      <w:divsChild>
        <w:div w:id="1189491039">
          <w:marLeft w:val="0"/>
          <w:marRight w:val="0"/>
          <w:marTop w:val="0"/>
          <w:marBottom w:val="0"/>
          <w:divBdr>
            <w:top w:val="none" w:sz="0" w:space="0" w:color="auto"/>
            <w:left w:val="none" w:sz="0" w:space="0" w:color="auto"/>
            <w:bottom w:val="none" w:sz="0" w:space="0" w:color="auto"/>
            <w:right w:val="none" w:sz="0" w:space="0" w:color="auto"/>
          </w:divBdr>
        </w:div>
        <w:div w:id="2104952791">
          <w:marLeft w:val="0"/>
          <w:marRight w:val="0"/>
          <w:marTop w:val="0"/>
          <w:marBottom w:val="0"/>
          <w:divBdr>
            <w:top w:val="none" w:sz="0" w:space="0" w:color="auto"/>
            <w:left w:val="none" w:sz="0" w:space="0" w:color="auto"/>
            <w:bottom w:val="none" w:sz="0" w:space="0" w:color="auto"/>
            <w:right w:val="none" w:sz="0" w:space="0" w:color="auto"/>
          </w:divBdr>
        </w:div>
      </w:divsChild>
    </w:div>
    <w:div w:id="967005059">
      <w:bodyDiv w:val="1"/>
      <w:marLeft w:val="0"/>
      <w:marRight w:val="0"/>
      <w:marTop w:val="0"/>
      <w:marBottom w:val="0"/>
      <w:divBdr>
        <w:top w:val="none" w:sz="0" w:space="0" w:color="auto"/>
        <w:left w:val="none" w:sz="0" w:space="0" w:color="auto"/>
        <w:bottom w:val="none" w:sz="0" w:space="0" w:color="auto"/>
        <w:right w:val="none" w:sz="0" w:space="0" w:color="auto"/>
      </w:divBdr>
    </w:div>
    <w:div w:id="1673487132">
      <w:bodyDiv w:val="1"/>
      <w:marLeft w:val="0"/>
      <w:marRight w:val="0"/>
      <w:marTop w:val="0"/>
      <w:marBottom w:val="0"/>
      <w:divBdr>
        <w:top w:val="none" w:sz="0" w:space="0" w:color="auto"/>
        <w:left w:val="none" w:sz="0" w:space="0" w:color="auto"/>
        <w:bottom w:val="none" w:sz="0" w:space="0" w:color="auto"/>
        <w:right w:val="none" w:sz="0" w:space="0" w:color="auto"/>
      </w:divBdr>
    </w:div>
    <w:div w:id="18588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14</Pages>
  <Words>3150</Words>
  <Characters>17958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806188</cp:lastModifiedBy>
  <cp:revision>7</cp:revision>
  <cp:lastPrinted>2021-09-14T13:04:00Z</cp:lastPrinted>
  <dcterms:created xsi:type="dcterms:W3CDTF">2021-08-24T10:34:00Z</dcterms:created>
  <dcterms:modified xsi:type="dcterms:W3CDTF">2023-09-14T13:56:00Z</dcterms:modified>
</cp:coreProperties>
</file>