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2B" w:rsidRDefault="00DF682B" w:rsidP="00DF682B">
      <w:pPr>
        <w:tabs>
          <w:tab w:val="left" w:pos="928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F682B" w:rsidRDefault="00DF682B" w:rsidP="00DF682B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F682B" w:rsidRDefault="00DF682B" w:rsidP="00DF682B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науки Тюменской области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DF682B" w:rsidRDefault="00DF682B" w:rsidP="00DF682B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Викуловского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DF682B" w:rsidRDefault="00DF682B" w:rsidP="00DF682B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МАОУ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СОШ №1» - отделение Ермаковская школа</w:t>
      </w: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682B" w:rsidTr="00DF682B">
        <w:tc>
          <w:tcPr>
            <w:tcW w:w="3114" w:type="dxa"/>
          </w:tcPr>
          <w:p w:rsidR="00DF682B" w:rsidRDefault="00DF68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F682B" w:rsidRDefault="00DF6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 ШМО учителей математики, физики и информатики</w:t>
            </w:r>
          </w:p>
          <w:p w:rsidR="00DF682B" w:rsidRDefault="00DF68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Медведева Г.С.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28.08.2023 г.</w:t>
            </w:r>
          </w:p>
          <w:p w:rsidR="00DF682B" w:rsidRDefault="00DF68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F682B" w:rsidRDefault="00DF6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F682B" w:rsidRDefault="00DF6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DF682B" w:rsidRDefault="00DF68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по УВР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29.08.2023 г.</w:t>
            </w:r>
          </w:p>
          <w:p w:rsidR="00DF682B" w:rsidRDefault="00DF68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F682B" w:rsidRDefault="00DF6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F682B" w:rsidRDefault="00DF68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№1"</w:t>
            </w:r>
          </w:p>
          <w:p w:rsidR="00DF682B" w:rsidRDefault="00DF68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Толстыгин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№205/1-ОД </w:t>
            </w:r>
          </w:p>
          <w:p w:rsidR="00DF682B" w:rsidRDefault="00DF68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 г.</w:t>
            </w:r>
          </w:p>
          <w:p w:rsidR="00DF682B" w:rsidRDefault="00DF68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F682B" w:rsidRDefault="00DF682B" w:rsidP="00DF682B">
      <w:pPr>
        <w:spacing w:after="0"/>
        <w:ind w:left="120"/>
        <w:rPr>
          <w:lang w:eastAsia="en-US"/>
        </w:rPr>
      </w:pP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/>
        <w:ind w:left="120"/>
      </w:pPr>
    </w:p>
    <w:p w:rsidR="00DF682B" w:rsidRDefault="00DF682B" w:rsidP="00DF68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682B" w:rsidRDefault="00DF682B" w:rsidP="00C42EB4">
      <w:pPr>
        <w:spacing w:after="0" w:line="408" w:lineRule="auto"/>
        <w:ind w:left="120"/>
      </w:pPr>
    </w:p>
    <w:p w:rsidR="00C42EB4" w:rsidRDefault="00C42EB4" w:rsidP="00C42E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</w:p>
    <w:p w:rsidR="00DF682B" w:rsidRDefault="00DF682B" w:rsidP="00C42E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 w:rsidR="00C42EB4">
        <w:rPr>
          <w:rFonts w:ascii="Times New Roman" w:hAnsi="Times New Roman"/>
          <w:b/>
          <w:color w:val="000000"/>
          <w:sz w:val="28"/>
        </w:rPr>
        <w:t>Решение математических задач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DF682B" w:rsidRDefault="00DF682B" w:rsidP="00C42E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C42EB4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DF682B" w:rsidRDefault="00DF682B" w:rsidP="00DF682B">
      <w:pPr>
        <w:spacing w:after="0"/>
        <w:ind w:left="120"/>
        <w:jc w:val="center"/>
      </w:pPr>
    </w:p>
    <w:p w:rsidR="00AC0C7E" w:rsidRPr="00C42EB4" w:rsidRDefault="00DF682B" w:rsidP="00C42E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>с. Викуло</w:t>
      </w:r>
      <w:bookmarkStart w:id="3" w:name="block-19800702"/>
      <w:bookmarkEnd w:id="2"/>
      <w:r>
        <w:rPr>
          <w:rFonts w:ascii="Times New Roman" w:hAnsi="Times New Roman"/>
          <w:b/>
          <w:color w:val="000000"/>
          <w:sz w:val="28"/>
        </w:rPr>
        <w:t>во</w:t>
      </w:r>
      <w:bookmarkEnd w:id="3"/>
      <w:r w:rsidR="00C42EB4">
        <w:rPr>
          <w:rFonts w:ascii="Times New Roman" w:hAnsi="Times New Roman"/>
          <w:b/>
          <w:color w:val="000000"/>
          <w:sz w:val="28"/>
        </w:rPr>
        <w:t xml:space="preserve"> 2023</w:t>
      </w:r>
    </w:p>
    <w:p w:rsidR="00C42EB4" w:rsidRDefault="00AC0C7E" w:rsidP="00DE7FB3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DE7FB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E7FB3" w:rsidRPr="00DE7FB3" w:rsidRDefault="00DE7FB3" w:rsidP="00DE7FB3"/>
    <w:p w:rsidR="00AC0C7E" w:rsidRDefault="00C42EB4" w:rsidP="003539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Элективный курс</w:t>
      </w:r>
      <w:r w:rsidR="00E62F70">
        <w:rPr>
          <w:rFonts w:ascii="Times New Roman" w:hAnsi="Times New Roman" w:cs="Times New Roman"/>
          <w:sz w:val="24"/>
          <w:szCs w:val="24"/>
        </w:rPr>
        <w:t xml:space="preserve"> «Р</w:t>
      </w:r>
      <w:r w:rsidR="00AC0C7E" w:rsidRPr="00AC0C7E">
        <w:rPr>
          <w:rFonts w:ascii="Times New Roman" w:hAnsi="Times New Roman" w:cs="Times New Roman"/>
          <w:sz w:val="24"/>
          <w:szCs w:val="24"/>
        </w:rPr>
        <w:t>ешени</w:t>
      </w:r>
      <w:r w:rsidR="00E62F70">
        <w:rPr>
          <w:rFonts w:ascii="Times New Roman" w:hAnsi="Times New Roman" w:cs="Times New Roman"/>
          <w:sz w:val="24"/>
          <w:szCs w:val="24"/>
        </w:rPr>
        <w:t>е</w:t>
      </w:r>
      <w:r w:rsidR="00AC0C7E" w:rsidRPr="00AC0C7E">
        <w:rPr>
          <w:rFonts w:ascii="Times New Roman" w:hAnsi="Times New Roman" w:cs="Times New Roman"/>
          <w:sz w:val="24"/>
          <w:szCs w:val="24"/>
        </w:rPr>
        <w:t xml:space="preserve"> мате</w:t>
      </w:r>
      <w:r w:rsidR="00E62F70">
        <w:rPr>
          <w:rFonts w:ascii="Times New Roman" w:hAnsi="Times New Roman" w:cs="Times New Roman"/>
          <w:sz w:val="24"/>
          <w:szCs w:val="24"/>
        </w:rPr>
        <w:t>матических задач»</w:t>
      </w:r>
      <w:r w:rsidR="00AC0C7E" w:rsidRPr="00AC0C7E">
        <w:rPr>
          <w:rFonts w:ascii="Times New Roman" w:hAnsi="Times New Roman" w:cs="Times New Roman"/>
          <w:sz w:val="24"/>
          <w:szCs w:val="24"/>
        </w:rPr>
        <w:t xml:space="preserve"> является самостояте</w:t>
      </w:r>
      <w:r w:rsidR="0035398C">
        <w:rPr>
          <w:rFonts w:ascii="Times New Roman" w:hAnsi="Times New Roman" w:cs="Times New Roman"/>
          <w:sz w:val="24"/>
          <w:szCs w:val="24"/>
        </w:rPr>
        <w:t>льным отдельным курсом для работы с обучающимися 6 класса.</w:t>
      </w:r>
      <w:proofErr w:type="gramEnd"/>
      <w:r w:rsidR="0035398C" w:rsidRPr="0035398C">
        <w:rPr>
          <w:rFonts w:ascii="Times New Roman" w:hAnsi="Times New Roman" w:cs="Times New Roman"/>
          <w:sz w:val="24"/>
          <w:szCs w:val="24"/>
        </w:rPr>
        <w:t xml:space="preserve"> </w:t>
      </w:r>
      <w:r w:rsidR="0035398C" w:rsidRPr="00AC0C7E">
        <w:rPr>
          <w:rFonts w:ascii="Times New Roman" w:hAnsi="Times New Roman" w:cs="Times New Roman"/>
          <w:sz w:val="24"/>
          <w:szCs w:val="24"/>
        </w:rPr>
        <w:t xml:space="preserve"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  <w:r w:rsidR="0035398C" w:rsidRPr="00AC0C7E">
        <w:rPr>
          <w:rFonts w:ascii="Times New Roman" w:hAnsi="Times New Roman" w:cs="Times New Roman"/>
          <w:color w:val="000000"/>
          <w:sz w:val="24"/>
          <w:szCs w:val="24"/>
        </w:rPr>
        <w:t>На занятиях  есть возможность устранить пробелы ученика по тем или иным темам. При этом решение задач предлагается вести двумя основными способами: арифметическим и алгебраическим через составление математической модели. Учитель помогает выявить  слабые места ученика, оказывает помощь при систематизации материала, готовит правильно оформлять то или иное задание</w:t>
      </w:r>
      <w:r w:rsidR="003539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98C" w:rsidRPr="00AC0C7E">
        <w:rPr>
          <w:rFonts w:ascii="Times New Roman" w:hAnsi="Times New Roman" w:cs="Times New Roman"/>
          <w:sz w:val="24"/>
          <w:szCs w:val="24"/>
        </w:rPr>
        <w:t xml:space="preserve"> Кроме этого, одно из направлений предмета – подготовка школьников к успешной сдаче экзаменов в форме ОГЭ. </w:t>
      </w:r>
      <w:r w:rsidR="0035398C">
        <w:rPr>
          <w:rFonts w:ascii="Times New Roman" w:hAnsi="Times New Roman" w:cs="Times New Roman"/>
          <w:sz w:val="24"/>
          <w:szCs w:val="24"/>
        </w:rPr>
        <w:t xml:space="preserve"> Н</w:t>
      </w:r>
      <w:r w:rsidR="0035398C" w:rsidRPr="00AC0C7E">
        <w:rPr>
          <w:rFonts w:ascii="Times New Roman" w:hAnsi="Times New Roman" w:cs="Times New Roman"/>
          <w:sz w:val="24"/>
          <w:szCs w:val="24"/>
        </w:rPr>
        <w:t>авыки решения математических задач совершенно необходимы каждому ученику, желающему хорошо подготовиться и успешно сдать выпускные экзамены по математике, добиться значимых результатов при участии в математических конкурсах и олимпиадах.</w:t>
      </w:r>
    </w:p>
    <w:p w:rsidR="00835457" w:rsidRPr="00AC0C7E" w:rsidRDefault="00835457" w:rsidP="0083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0C7E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</w:t>
      </w:r>
      <w:r w:rsidRPr="00AC0C7E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 Р</w:t>
      </w:r>
      <w:r w:rsidRPr="00AC0C7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0C7E">
        <w:rPr>
          <w:rFonts w:ascii="Times New Roman" w:hAnsi="Times New Roman" w:cs="Times New Roman"/>
          <w:sz w:val="24"/>
          <w:szCs w:val="24"/>
        </w:rPr>
        <w:t xml:space="preserve"> математических задач» – научить решать (любые) задачи, научить работать с задачей, анализировать каждую задачу и процесс ее решения, выделяя из не</w:t>
      </w:r>
      <w:r>
        <w:rPr>
          <w:rFonts w:ascii="Times New Roman" w:hAnsi="Times New Roman" w:cs="Times New Roman"/>
          <w:sz w:val="24"/>
          <w:szCs w:val="24"/>
        </w:rPr>
        <w:t>го общие приемы и способы, т.е.</w:t>
      </w:r>
      <w:r w:rsidRPr="00AC0C7E">
        <w:rPr>
          <w:rFonts w:ascii="Times New Roman" w:hAnsi="Times New Roman" w:cs="Times New Roman"/>
          <w:sz w:val="24"/>
          <w:szCs w:val="24"/>
        </w:rPr>
        <w:t xml:space="preserve"> научить такому подходу к задаче, при котором задача выступает как объект тщательного изучения, исследования, а ее решение – как объект конструирования и  изобретения.</w:t>
      </w:r>
      <w:proofErr w:type="gramEnd"/>
      <w:r w:rsidRPr="00AC0C7E">
        <w:rPr>
          <w:rFonts w:ascii="Times New Roman" w:hAnsi="Times New Roman" w:cs="Times New Roman"/>
          <w:sz w:val="24"/>
          <w:szCs w:val="24"/>
        </w:rPr>
        <w:t xml:space="preserve"> Таким образом, изучение курса будет способствовать формированию основных способов математической деятельности.</w:t>
      </w:r>
    </w:p>
    <w:p w:rsidR="00835457" w:rsidRPr="00AC0C7E" w:rsidRDefault="00835457" w:rsidP="0083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Кроме того, целями элективного курса  ставятся:</w:t>
      </w:r>
    </w:p>
    <w:p w:rsidR="00835457" w:rsidRDefault="00835457" w:rsidP="00835457">
      <w:pPr>
        <w:numPr>
          <w:ilvl w:val="0"/>
          <w:numId w:val="9"/>
        </w:numPr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целенаправленное повторение ранее изученного материала;</w:t>
      </w:r>
    </w:p>
    <w:p w:rsidR="00835457" w:rsidRPr="00835457" w:rsidRDefault="00835457" w:rsidP="00835457">
      <w:pPr>
        <w:pStyle w:val="a7"/>
        <w:numPr>
          <w:ilvl w:val="0"/>
          <w:numId w:val="9"/>
        </w:numPr>
        <w:jc w:val="both"/>
      </w:pPr>
      <w:r w:rsidRPr="00835457">
        <w:t xml:space="preserve">совершенствование </w:t>
      </w:r>
      <w:proofErr w:type="spellStart"/>
      <w:r w:rsidRPr="00835457">
        <w:t>общеучебных</w:t>
      </w:r>
      <w:proofErr w:type="spellEnd"/>
      <w:r w:rsidRPr="00835457">
        <w:t xml:space="preserve"> навыков и умений, приобретенных учащимися ранее;</w:t>
      </w:r>
    </w:p>
    <w:p w:rsidR="00835457" w:rsidRPr="00AC0C7E" w:rsidRDefault="00835457" w:rsidP="00835457">
      <w:pPr>
        <w:numPr>
          <w:ilvl w:val="0"/>
          <w:numId w:val="9"/>
        </w:numPr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развитие формально-оперативных алгебраических умений до уровня, позволяющих уверенно использовать их при решении задач математики и смежных предметов (география, физика, химия, информатики и др.);</w:t>
      </w:r>
    </w:p>
    <w:p w:rsidR="00835457" w:rsidRPr="00AC0C7E" w:rsidRDefault="00835457" w:rsidP="00835457">
      <w:pPr>
        <w:numPr>
          <w:ilvl w:val="0"/>
          <w:numId w:val="9"/>
        </w:numPr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усвоение аппарата уравнений как основного средства математического моделирования  прикладных задач;</w:t>
      </w:r>
    </w:p>
    <w:p w:rsidR="00835457" w:rsidRPr="00AC0C7E" w:rsidRDefault="00835457" w:rsidP="00835457">
      <w:pPr>
        <w:numPr>
          <w:ilvl w:val="0"/>
          <w:numId w:val="9"/>
        </w:numPr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</w:t>
      </w:r>
      <w:r w:rsidRPr="00AC0C7E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835457" w:rsidRDefault="00835457" w:rsidP="00835457">
      <w:pPr>
        <w:pStyle w:val="a4"/>
        <w:spacing w:after="0"/>
        <w:ind w:left="0"/>
        <w:jc w:val="both"/>
      </w:pPr>
      <w:r w:rsidRPr="00AC0C7E">
        <w:t xml:space="preserve">      Необходимо отметить, что  в данном курсе высока доля самостоятельности учащихся, как на самом занятии, так и во время выполнения домашнего практикума. </w:t>
      </w:r>
    </w:p>
    <w:p w:rsidR="00835457" w:rsidRPr="00AC0C7E" w:rsidRDefault="00835457" w:rsidP="00835457">
      <w:pPr>
        <w:pStyle w:val="a4"/>
        <w:spacing w:after="0"/>
        <w:ind w:left="0"/>
        <w:jc w:val="both"/>
      </w:pPr>
    </w:p>
    <w:p w:rsidR="0035398C" w:rsidRPr="00B87B43" w:rsidRDefault="00835457" w:rsidP="0035398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Задачи курса</w:t>
      </w:r>
    </w:p>
    <w:p w:rsidR="0035398C" w:rsidRPr="00B87B43" w:rsidRDefault="0035398C" w:rsidP="0035398C">
      <w:pPr>
        <w:pStyle w:val="a7"/>
        <w:numPr>
          <w:ilvl w:val="0"/>
          <w:numId w:val="26"/>
        </w:numPr>
        <w:rPr>
          <w:szCs w:val="28"/>
        </w:rPr>
      </w:pPr>
      <w:r w:rsidRPr="00B87B43">
        <w:rPr>
          <w:szCs w:val="28"/>
        </w:rPr>
        <w:t>Развивать логическое мышление и  интерес к предмету.</w:t>
      </w:r>
    </w:p>
    <w:p w:rsidR="0035398C" w:rsidRPr="00B87B43" w:rsidRDefault="0035398C" w:rsidP="0035398C">
      <w:pPr>
        <w:pStyle w:val="a7"/>
        <w:numPr>
          <w:ilvl w:val="0"/>
          <w:numId w:val="26"/>
        </w:numPr>
        <w:rPr>
          <w:szCs w:val="28"/>
        </w:rPr>
      </w:pPr>
      <w:r w:rsidRPr="00B87B43">
        <w:rPr>
          <w:szCs w:val="28"/>
        </w:rPr>
        <w:t>Привить учащимся основы математической грамотности.</w:t>
      </w:r>
    </w:p>
    <w:p w:rsidR="0035398C" w:rsidRPr="00B87B43" w:rsidRDefault="0035398C" w:rsidP="0035398C">
      <w:pPr>
        <w:pStyle w:val="a7"/>
        <w:numPr>
          <w:ilvl w:val="0"/>
          <w:numId w:val="26"/>
        </w:numPr>
        <w:rPr>
          <w:szCs w:val="28"/>
        </w:rPr>
      </w:pPr>
      <w:r w:rsidRPr="00B87B43">
        <w:rPr>
          <w:szCs w:val="28"/>
        </w:rPr>
        <w:t>Помочь оценить свой потенциал с точки зрения  образовательной перспективы.</w:t>
      </w:r>
    </w:p>
    <w:p w:rsidR="0035398C" w:rsidRPr="00B87B43" w:rsidRDefault="0035398C" w:rsidP="0035398C">
      <w:pPr>
        <w:pStyle w:val="a7"/>
        <w:numPr>
          <w:ilvl w:val="0"/>
          <w:numId w:val="26"/>
        </w:numPr>
        <w:rPr>
          <w:szCs w:val="28"/>
        </w:rPr>
      </w:pPr>
      <w:r w:rsidRPr="00B87B43">
        <w:rPr>
          <w:szCs w:val="28"/>
        </w:rPr>
        <w:t xml:space="preserve">Сделать занятия интересными, запоминающимися и полезными. </w:t>
      </w:r>
    </w:p>
    <w:p w:rsidR="0035398C" w:rsidRPr="00B87B43" w:rsidRDefault="0035398C" w:rsidP="0035398C">
      <w:pPr>
        <w:pStyle w:val="a7"/>
        <w:numPr>
          <w:ilvl w:val="0"/>
          <w:numId w:val="26"/>
        </w:numPr>
        <w:rPr>
          <w:szCs w:val="28"/>
        </w:rPr>
      </w:pPr>
      <w:r w:rsidRPr="00B87B43">
        <w:rPr>
          <w:szCs w:val="28"/>
        </w:rPr>
        <w:t>Развивать творческие способности и скрытый потенциал каждого ребёнка.</w:t>
      </w:r>
    </w:p>
    <w:p w:rsidR="0035398C" w:rsidRDefault="0035398C" w:rsidP="0035398C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35398C" w:rsidRPr="00B87B43" w:rsidRDefault="00DE7FB3" w:rsidP="00DE7FB3">
      <w:pPr>
        <w:pStyle w:val="a3"/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Место элективного</w:t>
      </w:r>
      <w:r w:rsidR="0035398C" w:rsidRPr="00B87B43">
        <w:rPr>
          <w:b/>
          <w:bCs/>
          <w:color w:val="00000A"/>
          <w:szCs w:val="28"/>
        </w:rPr>
        <w:t xml:space="preserve"> курса в учебном плане</w:t>
      </w:r>
    </w:p>
    <w:p w:rsidR="0035398C" w:rsidRDefault="0035398C" w:rsidP="00835457">
      <w:pPr>
        <w:pStyle w:val="a3"/>
        <w:rPr>
          <w:color w:val="00000A"/>
          <w:szCs w:val="28"/>
        </w:rPr>
      </w:pPr>
      <w:r>
        <w:rPr>
          <w:bCs/>
          <w:color w:val="00000A"/>
          <w:szCs w:val="28"/>
        </w:rPr>
        <w:t xml:space="preserve">    </w:t>
      </w:r>
      <w:r w:rsidRPr="00B87B43">
        <w:rPr>
          <w:color w:val="00000A"/>
          <w:szCs w:val="28"/>
        </w:rPr>
        <w:t xml:space="preserve">Программа </w:t>
      </w:r>
      <w:r>
        <w:rPr>
          <w:color w:val="00000A"/>
          <w:szCs w:val="28"/>
        </w:rPr>
        <w:t xml:space="preserve"> элективного курса </w:t>
      </w:r>
      <w:r w:rsidRPr="00B87B43">
        <w:rPr>
          <w:color w:val="00000A"/>
          <w:szCs w:val="28"/>
        </w:rPr>
        <w:t>рассчитана на 3</w:t>
      </w:r>
      <w:r>
        <w:rPr>
          <w:color w:val="00000A"/>
          <w:szCs w:val="28"/>
        </w:rPr>
        <w:t>4</w:t>
      </w:r>
      <w:r w:rsidRPr="00B87B43">
        <w:rPr>
          <w:color w:val="00000A"/>
          <w:szCs w:val="28"/>
        </w:rPr>
        <w:t xml:space="preserve"> час</w:t>
      </w:r>
      <w:r>
        <w:rPr>
          <w:color w:val="00000A"/>
          <w:szCs w:val="28"/>
        </w:rPr>
        <w:t xml:space="preserve">а (1 час </w:t>
      </w:r>
      <w:proofErr w:type="spellStart"/>
      <w:r>
        <w:rPr>
          <w:color w:val="00000A"/>
          <w:szCs w:val="28"/>
        </w:rPr>
        <w:t>внеделю</w:t>
      </w:r>
      <w:proofErr w:type="spellEnd"/>
      <w:r>
        <w:rPr>
          <w:color w:val="00000A"/>
          <w:szCs w:val="28"/>
        </w:rPr>
        <w:t>).</w:t>
      </w:r>
    </w:p>
    <w:p w:rsidR="00835457" w:rsidRPr="00835457" w:rsidRDefault="00835457" w:rsidP="00835457">
      <w:pPr>
        <w:pStyle w:val="a3"/>
        <w:rPr>
          <w:color w:val="000000"/>
          <w:szCs w:val="28"/>
        </w:rPr>
      </w:pPr>
    </w:p>
    <w:p w:rsidR="0035398C" w:rsidRPr="00DE7FB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курса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5398C" w:rsidRPr="00B87B43" w:rsidRDefault="0035398C" w:rsidP="003539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5398C" w:rsidRPr="00B87B43" w:rsidRDefault="0035398C" w:rsidP="003539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35398C" w:rsidRPr="00B87B43" w:rsidRDefault="0035398C" w:rsidP="003539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математической деятельности;</w:t>
      </w:r>
    </w:p>
    <w:p w:rsidR="0035398C" w:rsidRPr="00B87B43" w:rsidRDefault="0035398C" w:rsidP="003539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5398C" w:rsidRPr="00B87B43" w:rsidRDefault="0035398C" w:rsidP="003539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35398C" w:rsidRPr="00B87B43" w:rsidRDefault="0035398C" w:rsidP="003539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5398C" w:rsidRPr="00B87B43" w:rsidRDefault="0035398C" w:rsidP="003539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мышления, инициативы, находчивости, активности при решении задач.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регулятивные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35398C" w:rsidRPr="00B87B43" w:rsidRDefault="0035398C" w:rsidP="003539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35398C" w:rsidRPr="00B87B43" w:rsidRDefault="0035398C" w:rsidP="003539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35398C" w:rsidRPr="00B87B43" w:rsidRDefault="0035398C" w:rsidP="003539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35398C" w:rsidRPr="00B87B43" w:rsidRDefault="0035398C" w:rsidP="003539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:rsidR="0035398C" w:rsidRPr="00B87B43" w:rsidRDefault="0035398C" w:rsidP="003539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35398C" w:rsidRPr="00B87B43" w:rsidRDefault="0035398C" w:rsidP="003539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познавательные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35398C" w:rsidRPr="00B87B43" w:rsidRDefault="0035398C" w:rsidP="003539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 (индуктивные, дедуктивные и по аналогии) и выводы;</w:t>
      </w:r>
    </w:p>
    <w:p w:rsidR="0035398C" w:rsidRPr="00B87B43" w:rsidRDefault="0035398C" w:rsidP="003539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 видеть математическую задачу в других дисциплинах, окружающей жизни;</w:t>
      </w:r>
    </w:p>
    <w:p w:rsidR="0035398C" w:rsidRPr="00B87B43" w:rsidRDefault="0035398C" w:rsidP="003539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выдвигать гипотезу при решении учебных задач и понимать необходимость их проверки;</w:t>
      </w:r>
    </w:p>
    <w:p w:rsidR="0035398C" w:rsidRPr="00B87B43" w:rsidRDefault="0035398C" w:rsidP="0035398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35398C" w:rsidRPr="00B87B43" w:rsidRDefault="0035398C" w:rsidP="0035398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эффективные и рациональные способы решения задач;</w:t>
      </w:r>
    </w:p>
    <w:p w:rsidR="0035398C" w:rsidRPr="00B87B43" w:rsidRDefault="0035398C" w:rsidP="0035398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35398C" w:rsidRPr="00B87B43" w:rsidRDefault="0035398C" w:rsidP="0035398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информацию (критическая оценка, оценка достоверности).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 </w:t>
      </w: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35398C" w:rsidRPr="00B87B43" w:rsidRDefault="0035398C" w:rsidP="0035398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5398C" w:rsidRPr="00B87B43" w:rsidRDefault="0035398C" w:rsidP="0035398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5398C" w:rsidRPr="00B87B43" w:rsidRDefault="0035398C" w:rsidP="0035398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35398C" w:rsidRPr="00B87B43" w:rsidRDefault="0035398C" w:rsidP="0035398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35398C" w:rsidRPr="00B87B43" w:rsidRDefault="0035398C" w:rsidP="0035398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35398C" w:rsidRPr="00B87B43" w:rsidRDefault="0035398C" w:rsidP="0035398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5398C" w:rsidRPr="00B87B43" w:rsidRDefault="0035398C" w:rsidP="00353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35398C" w:rsidRPr="00B87B43" w:rsidRDefault="0035398C" w:rsidP="00353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</w:p>
    <w:p w:rsidR="0035398C" w:rsidRPr="00B87B43" w:rsidRDefault="00B8531D" w:rsidP="0035398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отработать </w:t>
      </w:r>
      <w:r w:rsidR="0035398C"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="0035398C"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5398C"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арифметические задачи по действиям; ликвидировать пробелы по данной теме;</w:t>
      </w:r>
    </w:p>
    <w:p w:rsidR="0035398C" w:rsidRPr="00B87B43" w:rsidRDefault="0035398C" w:rsidP="0035398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навык р</w:t>
      </w:r>
      <w:r w:rsidR="0083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логических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задач;</w:t>
      </w:r>
    </w:p>
    <w:p w:rsidR="0035398C" w:rsidRPr="00B87B43" w:rsidRDefault="00835457" w:rsidP="0035398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задачи </w:t>
      </w:r>
      <w:r w:rsidRPr="00AC0C7E">
        <w:rPr>
          <w:rFonts w:ascii="Times New Roman" w:hAnsi="Times New Roman" w:cs="Times New Roman"/>
          <w:bCs/>
          <w:sz w:val="24"/>
          <w:szCs w:val="24"/>
        </w:rPr>
        <w:t>по</w:t>
      </w:r>
      <w:r w:rsidRPr="00AC0C7E">
        <w:rPr>
          <w:rFonts w:ascii="Times New Roman" w:hAnsi="Times New Roman" w:cs="Times New Roman"/>
          <w:sz w:val="24"/>
          <w:szCs w:val="24"/>
        </w:rPr>
        <w:t xml:space="preserve"> </w:t>
      </w:r>
      <w:r w:rsidRPr="00AC0C7E">
        <w:rPr>
          <w:rFonts w:ascii="Times New Roman" w:hAnsi="Times New Roman" w:cs="Times New Roman"/>
          <w:bCs/>
          <w:sz w:val="24"/>
          <w:szCs w:val="24"/>
        </w:rPr>
        <w:t>теории</w:t>
      </w:r>
      <w:r w:rsidRPr="00AC0C7E">
        <w:rPr>
          <w:rFonts w:ascii="Times New Roman" w:hAnsi="Times New Roman" w:cs="Times New Roman"/>
          <w:sz w:val="24"/>
          <w:szCs w:val="24"/>
        </w:rPr>
        <w:t xml:space="preserve"> </w:t>
      </w:r>
      <w:r w:rsidRPr="00AC0C7E">
        <w:rPr>
          <w:rFonts w:ascii="Times New Roman" w:hAnsi="Times New Roman" w:cs="Times New Roman"/>
          <w:bCs/>
          <w:sz w:val="24"/>
          <w:szCs w:val="24"/>
        </w:rPr>
        <w:t>вероятностей</w:t>
      </w:r>
      <w:r w:rsidRPr="00AC0C7E">
        <w:rPr>
          <w:rFonts w:ascii="Times New Roman" w:hAnsi="Times New Roman" w:cs="Times New Roman"/>
          <w:sz w:val="24"/>
          <w:szCs w:val="24"/>
        </w:rPr>
        <w:t xml:space="preserve"> с элементами комбинаторики и математической статистики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31D" w:rsidRPr="00B8531D" w:rsidRDefault="00B8531D" w:rsidP="00B8531D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решать задачи на движение, задачи с пропорциональными величинами, </w:t>
      </w:r>
    </w:p>
    <w:p w:rsidR="00B8531D" w:rsidRDefault="00B8531D" w:rsidP="00B8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C7E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</w:t>
      </w:r>
    </w:p>
    <w:p w:rsidR="00B8531D" w:rsidRDefault="00B8531D" w:rsidP="00B8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C0C7E">
        <w:rPr>
          <w:rFonts w:ascii="Times New Roman" w:hAnsi="Times New Roman" w:cs="Times New Roman"/>
          <w:sz w:val="24"/>
          <w:szCs w:val="24"/>
        </w:rPr>
        <w:t xml:space="preserve">зависимости; приводить примеры такого описания (путь, скорость, время, </w:t>
      </w:r>
      <w:proofErr w:type="gramEnd"/>
    </w:p>
    <w:p w:rsidR="0035398C" w:rsidRPr="00B8531D" w:rsidRDefault="00B8531D" w:rsidP="00B8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0C7E">
        <w:rPr>
          <w:rFonts w:ascii="Times New Roman" w:hAnsi="Times New Roman" w:cs="Times New Roman"/>
          <w:sz w:val="24"/>
          <w:szCs w:val="24"/>
        </w:rPr>
        <w:t>движение и т.д.)</w:t>
      </w:r>
      <w:r w:rsidRPr="00B8531D">
        <w:rPr>
          <w:rFonts w:ascii="Times New Roman" w:hAnsi="Times New Roman" w:cs="Times New Roman"/>
          <w:sz w:val="24"/>
          <w:szCs w:val="24"/>
        </w:rPr>
        <w:t>;</w:t>
      </w:r>
    </w:p>
    <w:p w:rsidR="0035398C" w:rsidRPr="00B87B43" w:rsidRDefault="0035398C" w:rsidP="0035398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различные задачи на проценты: нахождение процента от числа, числа по его проценту, процентное изменение величины, а также задачи на п</w:t>
      </w:r>
      <w:r w:rsidR="00A973B4"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одорожание и удешевление товара.</w:t>
      </w:r>
    </w:p>
    <w:p w:rsidR="0035398C" w:rsidRPr="00B87B43" w:rsidRDefault="0035398C" w:rsidP="00B8531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98C" w:rsidRDefault="0035398C" w:rsidP="0035398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8531D" w:rsidRDefault="00B8531D" w:rsidP="00B8531D">
      <w:pPr>
        <w:rPr>
          <w:rFonts w:ascii="Times New Roman" w:hAnsi="Times New Roman" w:cs="Times New Roman"/>
          <w:b/>
          <w:sz w:val="24"/>
          <w:szCs w:val="24"/>
        </w:rPr>
      </w:pPr>
    </w:p>
    <w:p w:rsidR="00B8531D" w:rsidRDefault="00B8531D" w:rsidP="00B8531D">
      <w:pPr>
        <w:rPr>
          <w:rFonts w:ascii="Times New Roman" w:hAnsi="Times New Roman" w:cs="Times New Roman"/>
          <w:b/>
          <w:sz w:val="24"/>
          <w:szCs w:val="24"/>
        </w:rPr>
      </w:pPr>
    </w:p>
    <w:p w:rsidR="00AC0C7E" w:rsidRPr="00DE7FB3" w:rsidRDefault="00AC0C7E" w:rsidP="00B8531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A973B4" w:rsidRDefault="00AC0C7E" w:rsidP="00AC0C7E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b/>
          <w:i/>
          <w:sz w:val="24"/>
          <w:szCs w:val="24"/>
        </w:rPr>
        <w:t>Логические задачи.</w:t>
      </w:r>
      <w:r w:rsidRPr="00AC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C7E">
        <w:rPr>
          <w:rFonts w:ascii="Times New Roman" w:hAnsi="Times New Roman" w:cs="Times New Roman"/>
          <w:b/>
          <w:i/>
          <w:iCs/>
          <w:sz w:val="24"/>
          <w:szCs w:val="24"/>
        </w:rPr>
        <w:t>Введение в теорию вероятности</w:t>
      </w:r>
      <w:r w:rsidRPr="00AC0C7E">
        <w:rPr>
          <w:rFonts w:ascii="Times New Roman" w:hAnsi="Times New Roman" w:cs="Times New Roman"/>
          <w:b/>
          <w:sz w:val="24"/>
          <w:szCs w:val="24"/>
        </w:rPr>
        <w:t>.</w:t>
      </w:r>
      <w:r w:rsidRPr="00AC0C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0C7E" w:rsidRDefault="00AC0C7E" w:rsidP="00AC0C7E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 xml:space="preserve">Эта часть посвящена решению задач по теории вероятности из разделов «События и их вероятности», «Комбинаторные задачи». </w:t>
      </w:r>
      <w:r w:rsidR="00B8531D">
        <w:rPr>
          <w:rFonts w:ascii="Times New Roman" w:hAnsi="Times New Roman" w:cs="Times New Roman"/>
          <w:sz w:val="24"/>
          <w:szCs w:val="24"/>
        </w:rPr>
        <w:t xml:space="preserve"> </w:t>
      </w:r>
      <w:r w:rsidRPr="00AC0C7E">
        <w:rPr>
          <w:rFonts w:ascii="Times New Roman" w:hAnsi="Times New Roman" w:cs="Times New Roman"/>
          <w:sz w:val="24"/>
          <w:szCs w:val="24"/>
        </w:rPr>
        <w:t>В данной части рассматриваются основные типы задач с процентами: нахождение процентов от числа, нахождение числа по его процентам, изменение величины в процентах.</w:t>
      </w:r>
    </w:p>
    <w:p w:rsidR="00A973B4" w:rsidRDefault="00A973B4" w:rsidP="00AC0C7E">
      <w:pPr>
        <w:tabs>
          <w:tab w:val="num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на проценты.</w:t>
      </w:r>
    </w:p>
    <w:p w:rsidR="00B8531D" w:rsidRPr="00B8531D" w:rsidRDefault="00B8531D" w:rsidP="00AC0C7E">
      <w:pPr>
        <w:tabs>
          <w:tab w:val="num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В данной части рассматриваются основные типы задач с процентами: нахождение процентов от числа, нахождение числа по его процентам, изменение величины в процентах.</w:t>
      </w:r>
    </w:p>
    <w:p w:rsidR="00A973B4" w:rsidRDefault="00AC0C7E" w:rsidP="00AC0C7E">
      <w:pPr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b/>
          <w:i/>
          <w:sz w:val="24"/>
          <w:szCs w:val="24"/>
        </w:rPr>
        <w:t>Задачи на движение</w:t>
      </w:r>
      <w:r w:rsidRPr="00AC0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C7E" w:rsidRPr="00AC0C7E" w:rsidRDefault="00AC0C7E" w:rsidP="00AC0C7E">
      <w:pPr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Основные задачи, рассматриваемые в разделе: задачи на встречное движение, на движение вдогонку, движение в разные стороны, движение по реке.</w:t>
      </w:r>
    </w:p>
    <w:p w:rsidR="00A973B4" w:rsidRDefault="00AC0C7E" w:rsidP="00AC0C7E">
      <w:pPr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b/>
          <w:i/>
          <w:iCs/>
          <w:sz w:val="24"/>
          <w:szCs w:val="24"/>
        </w:rPr>
        <w:t>Пропорции.</w:t>
      </w:r>
      <w:r w:rsidRPr="00AC0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7E" w:rsidRPr="00AC0C7E" w:rsidRDefault="00AC0C7E" w:rsidP="00AC0C7E">
      <w:pPr>
        <w:rPr>
          <w:rFonts w:ascii="Times New Roman" w:hAnsi="Times New Roman" w:cs="Times New Roman"/>
          <w:sz w:val="24"/>
          <w:szCs w:val="24"/>
        </w:rPr>
      </w:pPr>
      <w:r w:rsidRPr="00AC0C7E">
        <w:rPr>
          <w:rFonts w:ascii="Times New Roman" w:hAnsi="Times New Roman" w:cs="Times New Roman"/>
          <w:sz w:val="24"/>
          <w:szCs w:val="24"/>
        </w:rPr>
        <w:t>В данной части рассматриваются задачи с пропорциональными величинами.</w:t>
      </w:r>
    </w:p>
    <w:p w:rsidR="00AC0C7E" w:rsidRPr="00AC0C7E" w:rsidRDefault="00A973B4" w:rsidP="00AC0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Резервные часы</w:t>
      </w:r>
      <w:r w:rsidR="00AC0C7E" w:rsidRPr="00AC0C7E">
        <w:rPr>
          <w:rFonts w:ascii="Times New Roman" w:hAnsi="Times New Roman" w:cs="Times New Roman"/>
          <w:sz w:val="24"/>
          <w:szCs w:val="24"/>
        </w:rPr>
        <w:t xml:space="preserve"> отводятся для решения задач по курсу (подведение итогов курса).</w:t>
      </w:r>
    </w:p>
    <w:p w:rsidR="00AC0C7E" w:rsidRPr="00AC0C7E" w:rsidRDefault="00A973B4" w:rsidP="00A97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0C7E" w:rsidRPr="00AC0C7E" w:rsidRDefault="00AC0C7E" w:rsidP="00AC0C7E">
      <w:pPr>
        <w:pStyle w:val="3"/>
        <w:spacing w:line="240" w:lineRule="auto"/>
        <w:ind w:left="720" w:firstLine="0"/>
        <w:rPr>
          <w:b/>
          <w:szCs w:val="24"/>
        </w:rPr>
      </w:pPr>
    </w:p>
    <w:p w:rsidR="00AC0C7E" w:rsidRPr="00AC0C7E" w:rsidRDefault="00B8531D" w:rsidP="00AC0C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7E" w:rsidRPr="00DE7FB3" w:rsidRDefault="00A973B4" w:rsidP="00AC0C7E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7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AC0C7E" w:rsidRPr="00DE7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</w:t>
      </w:r>
      <w:r w:rsidRPr="00DE7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AC0C7E" w:rsidRPr="00DE7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кое</w:t>
      </w:r>
      <w:r w:rsidR="00F85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7320"/>
        <w:gridCol w:w="1636"/>
      </w:tblGrid>
      <w:tr w:rsidR="00A973B4" w:rsidRPr="00AC0C7E" w:rsidTr="00F95664">
        <w:trPr>
          <w:trHeight w:val="288"/>
        </w:trPr>
        <w:tc>
          <w:tcPr>
            <w:tcW w:w="615" w:type="dxa"/>
            <w:vMerge w:val="restart"/>
            <w:vAlign w:val="center"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20" w:type="dxa"/>
            <w:vMerge w:val="restart"/>
            <w:vAlign w:val="center"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1636" w:type="dxa"/>
            <w:tcBorders>
              <w:bottom w:val="nil"/>
            </w:tcBorders>
            <w:vAlign w:val="center"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 </w:t>
            </w: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A973B4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Введение в теорию вероятности.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A973B4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проценты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B4" w:rsidRPr="00AC0C7E" w:rsidRDefault="00A973B4" w:rsidP="00A973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Задачи на движение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B4" w:rsidRPr="00AC0C7E" w:rsidRDefault="00A973B4" w:rsidP="00A973B4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пропорции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B4" w:rsidRPr="00AC0C7E" w:rsidRDefault="00A973B4" w:rsidP="00A973B4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73B4" w:rsidRPr="00AC0C7E" w:rsidTr="00F95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C0C7E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B4" w:rsidRPr="00A973B4" w:rsidRDefault="00A973B4" w:rsidP="00A973B4">
            <w:pPr>
              <w:spacing w:after="0"/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3B4" w:rsidRPr="00A973B4" w:rsidRDefault="00A973B4" w:rsidP="00F956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A973B4" w:rsidRDefault="00A973B4" w:rsidP="00AC0C7E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3B4" w:rsidRDefault="00A973B4" w:rsidP="00AC0C7E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3B4" w:rsidRDefault="00A973B4" w:rsidP="00AC0C7E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3B4" w:rsidRDefault="00A973B4" w:rsidP="00A973B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3B4" w:rsidRDefault="00A973B4" w:rsidP="00A973B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3B4" w:rsidRPr="00A973B4" w:rsidRDefault="00A973B4" w:rsidP="00A973B4">
      <w:pPr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Поурочное </w:t>
      </w:r>
      <w:r w:rsidR="00F85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7320"/>
        <w:gridCol w:w="1636"/>
      </w:tblGrid>
      <w:tr w:rsidR="00AC0C7E" w:rsidRPr="00AC0C7E" w:rsidTr="002A416C">
        <w:trPr>
          <w:trHeight w:val="288"/>
        </w:trPr>
        <w:tc>
          <w:tcPr>
            <w:tcW w:w="615" w:type="dxa"/>
            <w:vMerge w:val="restart"/>
            <w:vAlign w:val="center"/>
          </w:tcPr>
          <w:p w:rsidR="00AC0C7E" w:rsidRPr="00AC0C7E" w:rsidRDefault="00AC0C7E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20" w:type="dxa"/>
            <w:vMerge w:val="restart"/>
            <w:vAlign w:val="center"/>
          </w:tcPr>
          <w:p w:rsidR="00AC0C7E" w:rsidRPr="00AC0C7E" w:rsidRDefault="00AC0C7E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636" w:type="dxa"/>
            <w:tcBorders>
              <w:bottom w:val="nil"/>
            </w:tcBorders>
            <w:vAlign w:val="center"/>
          </w:tcPr>
          <w:p w:rsidR="00AC0C7E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 </w:t>
            </w:r>
          </w:p>
        </w:tc>
      </w:tr>
      <w:tr w:rsidR="002A416C" w:rsidRPr="00AC0C7E" w:rsidTr="002A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16C" w:rsidRPr="00AC0C7E" w:rsidTr="00BE3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в математике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F80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на переливание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915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на взвешивание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3F0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и иллюзи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96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 и вероятности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B37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 и вероятности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BC1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F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BD5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193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Проценты: исторические сведения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1B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процентов от данного числа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C5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процентов от данного числа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FC1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445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C63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величины в процентах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7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величины в процентах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C53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421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2E3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945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C75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вдогонку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6E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вдогонку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914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в противоположные стороны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71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в противоположные стороны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6C5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B36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0F7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1A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663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прямо пропорциональными величинами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E17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прямо пропорциональными величинами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75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обратно пропорциональными величинами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F64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обратно пропорциональными величинами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7B1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"Восхождение на математический Олимп"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416C" w:rsidRPr="00AC0C7E" w:rsidTr="006B7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AC0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6C" w:rsidRPr="00AC0C7E" w:rsidRDefault="002A416C" w:rsidP="00AC0C7E">
            <w:pPr>
              <w:spacing w:after="0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C" w:rsidRPr="00AC0C7E" w:rsidRDefault="002A416C" w:rsidP="002A4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F5013" w:rsidRDefault="009F5013">
      <w:pPr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rPr>
          <w:rFonts w:ascii="Times New Roman" w:hAnsi="Times New Roman" w:cs="Times New Roman"/>
          <w:sz w:val="24"/>
          <w:szCs w:val="24"/>
        </w:rPr>
      </w:pPr>
    </w:p>
    <w:p w:rsidR="00A973B4" w:rsidRPr="00DE7FB3" w:rsidRDefault="00DE7FB3" w:rsidP="00A973B4">
      <w:pPr>
        <w:spacing w:after="0"/>
        <w:ind w:left="120"/>
        <w:rPr>
          <w:sz w:val="24"/>
          <w:szCs w:val="24"/>
        </w:rPr>
      </w:pPr>
      <w:bookmarkStart w:id="4" w:name="block-19781792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A973B4" w:rsidRPr="00DB1F3E" w:rsidRDefault="00A973B4" w:rsidP="00A973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E7FB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973B4" w:rsidRDefault="00A973B4" w:rsidP="00A973B4">
      <w:pPr>
        <w:spacing w:after="0" w:line="480" w:lineRule="auto"/>
      </w:pPr>
    </w:p>
    <w:p w:rsidR="00DE7FB3" w:rsidRPr="00B87B43" w:rsidRDefault="00DE7FB3" w:rsidP="00DE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страницами учебника математики: книга для чтения учащимися 5-6 классов/ И.Я.Депман</w:t>
      </w:r>
      <w:proofErr w:type="gramStart"/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.Я.Виленкин.-М.:Просвещение,2012</w:t>
      </w:r>
    </w:p>
    <w:p w:rsidR="00DE7FB3" w:rsidRDefault="00DE7FB3" w:rsidP="00DE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занятия.5-6 классы./ Т.Б.Анфимова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B43">
        <w:rPr>
          <w:rFonts w:ascii="Times New Roman" w:eastAsia="Times New Roman" w:hAnsi="Times New Roman" w:cs="Times New Roman"/>
          <w:color w:val="000000"/>
          <w:sz w:val="24"/>
          <w:szCs w:val="24"/>
        </w:rPr>
        <w:t>М.:ИЛЕКСА,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</w:p>
    <w:p w:rsidR="00A973B4" w:rsidRPr="00DE7FB3" w:rsidRDefault="00DE7FB3" w:rsidP="00DE7FB3">
      <w:pPr>
        <w:spacing w:after="0" w:line="480" w:lineRule="auto"/>
        <w:rPr>
          <w:sz w:val="24"/>
          <w:szCs w:val="24"/>
        </w:rPr>
      </w:pPr>
      <w:r w:rsidRPr="00DE7FB3">
        <w:rPr>
          <w:rFonts w:ascii="Times New Roman" w:hAnsi="Times New Roman"/>
          <w:sz w:val="24"/>
          <w:szCs w:val="24"/>
        </w:rPr>
        <w:t xml:space="preserve">- Занимательные </w:t>
      </w:r>
      <w:proofErr w:type="spellStart"/>
      <w:r w:rsidRPr="00DE7FB3">
        <w:rPr>
          <w:rFonts w:ascii="Times New Roman" w:hAnsi="Times New Roman"/>
          <w:sz w:val="24"/>
          <w:szCs w:val="24"/>
        </w:rPr>
        <w:t>материалы</w:t>
      </w:r>
      <w:proofErr w:type="gramStart"/>
      <w:r w:rsidRPr="00DE7FB3">
        <w:rPr>
          <w:rFonts w:ascii="Times New Roman" w:hAnsi="Times New Roman"/>
          <w:sz w:val="24"/>
          <w:szCs w:val="24"/>
        </w:rPr>
        <w:t>.С</w:t>
      </w:r>
      <w:proofErr w:type="gramEnd"/>
      <w:r w:rsidRPr="00DE7FB3">
        <w:rPr>
          <w:rFonts w:ascii="Times New Roman" w:hAnsi="Times New Roman"/>
          <w:sz w:val="24"/>
          <w:szCs w:val="24"/>
        </w:rPr>
        <w:t>ухин</w:t>
      </w:r>
      <w:proofErr w:type="spellEnd"/>
      <w:r w:rsidRPr="00DE7FB3">
        <w:rPr>
          <w:rFonts w:ascii="Times New Roman" w:hAnsi="Times New Roman"/>
          <w:sz w:val="24"/>
          <w:szCs w:val="24"/>
        </w:rPr>
        <w:t xml:space="preserve"> И.Г. М.: «</w:t>
      </w:r>
      <w:proofErr w:type="spellStart"/>
      <w:r w:rsidRPr="00DE7FB3">
        <w:rPr>
          <w:rFonts w:ascii="Times New Roman" w:hAnsi="Times New Roman"/>
          <w:sz w:val="24"/>
          <w:szCs w:val="24"/>
        </w:rPr>
        <w:t>Вако</w:t>
      </w:r>
      <w:proofErr w:type="spellEnd"/>
      <w:r w:rsidRPr="00DE7FB3">
        <w:rPr>
          <w:rFonts w:ascii="Times New Roman" w:hAnsi="Times New Roman"/>
          <w:sz w:val="24"/>
          <w:szCs w:val="24"/>
        </w:rPr>
        <w:t>», 2004</w:t>
      </w:r>
    </w:p>
    <w:p w:rsidR="00A973B4" w:rsidRPr="009A32E7" w:rsidRDefault="00A973B4" w:rsidP="00A973B4">
      <w:pPr>
        <w:spacing w:after="0"/>
        <w:ind w:left="120"/>
      </w:pPr>
    </w:p>
    <w:p w:rsidR="00A973B4" w:rsidRPr="009A32E7" w:rsidRDefault="00DE7FB3" w:rsidP="00A973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Интернет  </w:t>
      </w:r>
    </w:p>
    <w:p w:rsidR="00A973B4" w:rsidRPr="00DE7FB3" w:rsidRDefault="00A973B4" w:rsidP="00A973B4">
      <w:pPr>
        <w:rPr>
          <w:rFonts w:ascii="Times New Roman" w:hAnsi="Times New Roman" w:cs="Times New Roman"/>
          <w:sz w:val="24"/>
          <w:szCs w:val="24"/>
        </w:rPr>
      </w:pPr>
      <w:r w:rsidRPr="00DE7F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E7FB3">
          <w:rPr>
            <w:rStyle w:val="a6"/>
            <w:rFonts w:ascii="Times New Roman" w:hAnsi="Times New Roman" w:cs="Times New Roman"/>
            <w:sz w:val="24"/>
            <w:szCs w:val="24"/>
          </w:rPr>
          <w:t>www.edu.ru</w:t>
        </w:r>
      </w:hyperlink>
    </w:p>
    <w:p w:rsidR="00A973B4" w:rsidRPr="00DE7FB3" w:rsidRDefault="009742CC" w:rsidP="00A973B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973B4" w:rsidRPr="00DE7FB3">
          <w:rPr>
            <w:rStyle w:val="a6"/>
            <w:rFonts w:ascii="Times New Roman" w:hAnsi="Times New Roman" w:cs="Times New Roman"/>
            <w:sz w:val="24"/>
            <w:szCs w:val="24"/>
          </w:rPr>
          <w:t>www.school.edu.ru</w:t>
        </w:r>
      </w:hyperlink>
      <w:r w:rsidR="00A973B4" w:rsidRPr="00DE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B4" w:rsidRPr="00DE7FB3" w:rsidRDefault="009742CC" w:rsidP="00A973B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973B4" w:rsidRPr="00DE7FB3">
          <w:rPr>
            <w:rStyle w:val="a6"/>
            <w:rFonts w:ascii="Times New Roman" w:hAnsi="Times New Roman" w:cs="Times New Roman"/>
            <w:sz w:val="24"/>
            <w:szCs w:val="24"/>
          </w:rPr>
          <w:t>https://uchi.ru</w:t>
        </w:r>
      </w:hyperlink>
    </w:p>
    <w:bookmarkEnd w:id="4"/>
    <w:p w:rsidR="00A973B4" w:rsidRDefault="00A973B4">
      <w:pPr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rPr>
          <w:rFonts w:ascii="Times New Roman" w:hAnsi="Times New Roman" w:cs="Times New Roman"/>
          <w:sz w:val="24"/>
          <w:szCs w:val="24"/>
        </w:rPr>
      </w:pPr>
    </w:p>
    <w:p w:rsidR="00A973B4" w:rsidRDefault="00A973B4">
      <w:pPr>
        <w:rPr>
          <w:rFonts w:ascii="Times New Roman" w:hAnsi="Times New Roman" w:cs="Times New Roman"/>
          <w:sz w:val="24"/>
          <w:szCs w:val="24"/>
        </w:rPr>
      </w:pPr>
    </w:p>
    <w:p w:rsidR="00A973B4" w:rsidRPr="00AC0C7E" w:rsidRDefault="00A973B4">
      <w:pPr>
        <w:rPr>
          <w:rFonts w:ascii="Times New Roman" w:hAnsi="Times New Roman" w:cs="Times New Roman"/>
          <w:sz w:val="24"/>
          <w:szCs w:val="24"/>
        </w:rPr>
      </w:pPr>
    </w:p>
    <w:sectPr w:rsidR="00A973B4" w:rsidRPr="00AC0C7E" w:rsidSect="0050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13C8"/>
    <w:multiLevelType w:val="multilevel"/>
    <w:tmpl w:val="0D6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377B5"/>
    <w:multiLevelType w:val="multilevel"/>
    <w:tmpl w:val="721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B02FD"/>
    <w:multiLevelType w:val="hybridMultilevel"/>
    <w:tmpl w:val="7B308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464546B"/>
    <w:multiLevelType w:val="hybridMultilevel"/>
    <w:tmpl w:val="A40E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17F8"/>
    <w:multiLevelType w:val="hybridMultilevel"/>
    <w:tmpl w:val="3A786194"/>
    <w:lvl w:ilvl="0" w:tplc="870685D2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>
    <w:nsid w:val="3FD87A9D"/>
    <w:multiLevelType w:val="hybridMultilevel"/>
    <w:tmpl w:val="521C650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9051D"/>
    <w:multiLevelType w:val="multilevel"/>
    <w:tmpl w:val="8DA2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066FB"/>
    <w:multiLevelType w:val="multilevel"/>
    <w:tmpl w:val="F6A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06CF9"/>
    <w:multiLevelType w:val="multilevel"/>
    <w:tmpl w:val="9D7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85383"/>
    <w:multiLevelType w:val="multilevel"/>
    <w:tmpl w:val="1CC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76BC1"/>
    <w:multiLevelType w:val="multilevel"/>
    <w:tmpl w:val="546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55B0C"/>
    <w:multiLevelType w:val="multilevel"/>
    <w:tmpl w:val="534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C108A"/>
    <w:multiLevelType w:val="multilevel"/>
    <w:tmpl w:val="4E76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C15CF"/>
    <w:multiLevelType w:val="multilevel"/>
    <w:tmpl w:val="913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42139"/>
    <w:multiLevelType w:val="multilevel"/>
    <w:tmpl w:val="1F9E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60625"/>
    <w:multiLevelType w:val="multilevel"/>
    <w:tmpl w:val="C53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F7119B"/>
    <w:multiLevelType w:val="multilevel"/>
    <w:tmpl w:val="4CB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382021F"/>
    <w:multiLevelType w:val="multilevel"/>
    <w:tmpl w:val="34F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D77172"/>
    <w:multiLevelType w:val="multilevel"/>
    <w:tmpl w:val="FD0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E9795F"/>
    <w:multiLevelType w:val="multilevel"/>
    <w:tmpl w:val="0E4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D19F9"/>
    <w:multiLevelType w:val="hybridMultilevel"/>
    <w:tmpl w:val="2140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21"/>
  </w:num>
  <w:num w:numId="9">
    <w:abstractNumId w:val="2"/>
  </w:num>
  <w:num w:numId="10">
    <w:abstractNumId w:val="18"/>
  </w:num>
  <w:num w:numId="11">
    <w:abstractNumId w:val="15"/>
  </w:num>
  <w:num w:numId="12">
    <w:abstractNumId w:val="14"/>
  </w:num>
  <w:num w:numId="13">
    <w:abstractNumId w:val="23"/>
  </w:num>
  <w:num w:numId="14">
    <w:abstractNumId w:val="0"/>
  </w:num>
  <w:num w:numId="15">
    <w:abstractNumId w:val="22"/>
  </w:num>
  <w:num w:numId="16">
    <w:abstractNumId w:val="17"/>
  </w:num>
  <w:num w:numId="17">
    <w:abstractNumId w:val="13"/>
  </w:num>
  <w:num w:numId="18">
    <w:abstractNumId w:val="9"/>
  </w:num>
  <w:num w:numId="19">
    <w:abstractNumId w:val="16"/>
  </w:num>
  <w:num w:numId="20">
    <w:abstractNumId w:val="24"/>
  </w:num>
  <w:num w:numId="21">
    <w:abstractNumId w:val="19"/>
  </w:num>
  <w:num w:numId="22">
    <w:abstractNumId w:val="1"/>
  </w:num>
  <w:num w:numId="23">
    <w:abstractNumId w:val="11"/>
  </w:num>
  <w:num w:numId="24">
    <w:abstractNumId w:val="20"/>
  </w:num>
  <w:num w:numId="25">
    <w:abstractNumId w:val="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C0C7E"/>
    <w:rsid w:val="002A416C"/>
    <w:rsid w:val="00336FA8"/>
    <w:rsid w:val="0035398C"/>
    <w:rsid w:val="005023AD"/>
    <w:rsid w:val="007452C8"/>
    <w:rsid w:val="00835457"/>
    <w:rsid w:val="009742CC"/>
    <w:rsid w:val="009F5013"/>
    <w:rsid w:val="00A973B4"/>
    <w:rsid w:val="00AC0C7E"/>
    <w:rsid w:val="00B50E2E"/>
    <w:rsid w:val="00B8531D"/>
    <w:rsid w:val="00C42EB4"/>
    <w:rsid w:val="00DE7FB3"/>
    <w:rsid w:val="00DF682B"/>
    <w:rsid w:val="00E62F70"/>
    <w:rsid w:val="00F77664"/>
    <w:rsid w:val="00F8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AD"/>
  </w:style>
  <w:style w:type="paragraph" w:styleId="1">
    <w:name w:val="heading 1"/>
    <w:basedOn w:val="a"/>
    <w:next w:val="a"/>
    <w:link w:val="10"/>
    <w:uiPriority w:val="9"/>
    <w:qFormat/>
    <w:rsid w:val="00AC0C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AC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C0C7E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C0C7E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unhideWhenUsed/>
    <w:rsid w:val="00AC0C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AC0C7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AC0C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01AC-5FD7-42A4-9219-2BAB6BC9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Ермаки-01</cp:lastModifiedBy>
  <cp:revision>9</cp:revision>
  <dcterms:created xsi:type="dcterms:W3CDTF">2018-09-17T12:27:00Z</dcterms:created>
  <dcterms:modified xsi:type="dcterms:W3CDTF">2023-10-22T16:40:00Z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28311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