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 «Викуловская средняя общеобразовательная школа №1»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265"/>
        <w:tblLayout w:type="fixed"/>
      </w:tblPr>
      <w:tblGrid>
        <w:gridCol w:w="3163"/>
        <w:gridCol w:w="3257"/>
        <w:gridCol w:w="3015"/>
      </w:tblGrid>
      <w:tr>
        <w:trPr>
          <w:trHeight w:hRule="atLeast" w:val="2056"/>
        </w:trPr>
        <w:tc>
          <w:tcPr>
            <w:tcW w:type="dxa" w:w="3163"/>
          </w:tcPr>
          <w:p w14:paraId="0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Рассмотрено  </w:t>
            </w:r>
          </w:p>
          <w:p w14:paraId="04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на заседании ШМО  учителей – начальных </w:t>
            </w:r>
          </w:p>
          <w:p w14:paraId="05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классов </w:t>
            </w:r>
          </w:p>
          <w:p w14:paraId="06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протокол № 1  </w:t>
            </w:r>
          </w:p>
          <w:p w14:paraId="07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 29.08. 2023</w:t>
            </w:r>
            <w:r>
              <w:rPr>
                <w:rFonts w:ascii="Times New Roman" w:hAnsi="Times New Roman"/>
                <w:b w:val="1"/>
                <w:sz w:val="24"/>
              </w:rPr>
              <w:t>года</w:t>
            </w:r>
          </w:p>
          <w:p w14:paraId="08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</w:t>
            </w:r>
          </w:p>
        </w:tc>
        <w:tc>
          <w:tcPr>
            <w:tcW w:type="dxa" w:w="3257"/>
          </w:tcPr>
          <w:p w14:paraId="09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Согласовано</w:t>
            </w:r>
          </w:p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 заседании</w:t>
            </w:r>
          </w:p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методического</w:t>
            </w:r>
          </w:p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совета   школы</w:t>
            </w:r>
          </w:p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/протокол № 1</w:t>
            </w:r>
          </w:p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 29.08.2023</w:t>
            </w:r>
            <w:r>
              <w:rPr>
                <w:rFonts w:ascii="Times New Roman" w:hAnsi="Times New Roman"/>
                <w:b w:val="1"/>
                <w:sz w:val="24"/>
              </w:rPr>
              <w:t>года</w:t>
            </w:r>
          </w:p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</w:t>
            </w:r>
          </w:p>
        </w:tc>
        <w:tc>
          <w:tcPr>
            <w:tcW w:type="dxa" w:w="3015"/>
          </w:tcPr>
          <w:p w14:paraId="1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Утверждено</w:t>
            </w:r>
          </w:p>
          <w:p w14:paraId="1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приказом </w:t>
            </w:r>
          </w:p>
          <w:p w14:paraId="1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 205/1-ОД</w:t>
            </w:r>
          </w:p>
          <w:p w14:paraId="1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 30.08. 2023</w:t>
            </w:r>
            <w:r>
              <w:rPr>
                <w:rFonts w:ascii="Times New Roman" w:hAnsi="Times New Roman"/>
                <w:b w:val="1"/>
                <w:sz w:val="24"/>
              </w:rPr>
              <w:t>года</w:t>
            </w:r>
          </w:p>
          <w:p w14:paraId="14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16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17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18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19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</w:t>
      </w:r>
    </w:p>
    <w:p w14:paraId="1A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/>
      </w:r>
    </w:p>
    <w:p w14:paraId="1B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РАБОЧАЯ ПРОГРАММА </w:t>
      </w:r>
    </w:p>
    <w:p w14:paraId="1C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 по </w:t>
      </w:r>
      <w:r>
        <w:rPr>
          <w:rFonts w:ascii="Times New Roman" w:hAnsi="Times New Roman"/>
          <w:b w:val="1"/>
          <w:sz w:val="24"/>
        </w:rPr>
        <w:t xml:space="preserve">предмету «Окружающий природный мир» 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1D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для обучающихся с умственной отсталостью (интеллектуальными нарушениями)</w:t>
      </w:r>
    </w:p>
    <w:p w14:paraId="1E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для 1 </w:t>
      </w:r>
      <w:r>
        <w:rPr>
          <w:rFonts w:ascii="Times New Roman" w:hAnsi="Times New Roman"/>
          <w:b w:val="1"/>
          <w:sz w:val="24"/>
        </w:rPr>
        <w:t xml:space="preserve"> класса</w:t>
      </w:r>
      <w:r>
        <w:rPr>
          <w:rFonts w:ascii="Times New Roman" w:hAnsi="Times New Roman"/>
          <w:b w:val="1"/>
          <w:sz w:val="24"/>
        </w:rPr>
        <w:t xml:space="preserve"> (Вариант 8.4)</w:t>
      </w:r>
    </w:p>
    <w:p w14:paraId="1F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Осинцевой Ирины Александровны</w:t>
      </w:r>
    </w:p>
    <w:p w14:paraId="21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 учителя)</w:t>
      </w:r>
    </w:p>
    <w:p w14:paraId="2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на 2023</w:t>
      </w:r>
      <w:r>
        <w:rPr>
          <w:rFonts w:ascii="Times New Roman" w:hAnsi="Times New Roman"/>
          <w:b w:val="1"/>
          <w:sz w:val="24"/>
        </w:rPr>
        <w:t xml:space="preserve"> – 2024</w:t>
      </w:r>
      <w:r>
        <w:rPr>
          <w:rFonts w:ascii="Times New Roman" w:hAnsi="Times New Roman"/>
          <w:b w:val="1"/>
          <w:sz w:val="24"/>
        </w:rPr>
        <w:t xml:space="preserve">  учебный год </w:t>
      </w:r>
    </w:p>
    <w:p w14:paraId="23000000">
      <w:pPr>
        <w:spacing w:after="0" w:line="240" w:lineRule="auto"/>
        <w:ind/>
        <w:jc w:val="right"/>
        <w:rPr>
          <w:rFonts w:ascii="Times New Roman" w:hAnsi="Times New Roman"/>
          <w:b w:val="1"/>
          <w:color w:val="373636"/>
          <w:sz w:val="24"/>
        </w:rPr>
      </w:pPr>
    </w:p>
    <w:p w14:paraId="24000000">
      <w:pPr>
        <w:spacing w:after="0" w:line="240" w:lineRule="auto"/>
        <w:ind/>
        <w:jc w:val="right"/>
        <w:rPr>
          <w:rFonts w:ascii="Times New Roman" w:hAnsi="Times New Roman"/>
          <w:b w:val="1"/>
          <w:color w:val="373636"/>
          <w:sz w:val="24"/>
        </w:rPr>
      </w:pPr>
    </w:p>
    <w:p w14:paraId="25000000">
      <w:pPr>
        <w:spacing w:after="0" w:line="240" w:lineRule="auto"/>
        <w:ind/>
        <w:jc w:val="right"/>
        <w:rPr>
          <w:rFonts w:ascii="Times New Roman" w:hAnsi="Times New Roman"/>
          <w:b w:val="1"/>
          <w:color w:val="373636"/>
          <w:sz w:val="24"/>
        </w:rPr>
      </w:pPr>
    </w:p>
    <w:p w14:paraId="26000000">
      <w:pPr>
        <w:spacing w:after="0" w:line="240" w:lineRule="auto"/>
        <w:ind/>
        <w:jc w:val="right"/>
        <w:rPr>
          <w:rFonts w:ascii="Times New Roman" w:hAnsi="Times New Roman"/>
          <w:b w:val="1"/>
          <w:color w:val="373636"/>
          <w:sz w:val="24"/>
        </w:rPr>
      </w:pPr>
    </w:p>
    <w:p w14:paraId="27000000">
      <w:pPr>
        <w:spacing w:after="0" w:line="240" w:lineRule="auto"/>
        <w:ind w:firstLine="708" w:left="4248"/>
        <w:rPr>
          <w:rFonts w:ascii="Times New Roman" w:hAnsi="Times New Roman"/>
          <w:b w:val="1"/>
          <w:color w:val="373636"/>
          <w:sz w:val="24"/>
        </w:rPr>
      </w:pPr>
      <w:r>
        <w:rPr>
          <w:rFonts w:ascii="Times New Roman" w:hAnsi="Times New Roman"/>
          <w:b w:val="1"/>
          <w:color w:val="373636"/>
          <w:sz w:val="24"/>
        </w:rPr>
        <w:t xml:space="preserve">            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A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B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C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D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E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F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0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1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2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3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4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5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  <w:r>
        <w:rPr>
          <w:rFonts w:ascii="Times New Roman" w:hAnsi="Times New Roman"/>
          <w:b w:val="1"/>
          <w:color w:val="373636"/>
          <w:sz w:val="24"/>
        </w:rPr>
        <w:br/>
      </w:r>
    </w:p>
    <w:p w14:paraId="36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7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8000000">
      <w:pPr>
        <w:spacing w:after="0" w:line="240" w:lineRule="auto"/>
        <w:ind/>
        <w:rPr>
          <w:rFonts w:ascii="Times New Roman" w:hAnsi="Times New Roman"/>
          <w:b w:val="1"/>
          <w:color w:val="373636"/>
          <w:sz w:val="24"/>
        </w:rPr>
      </w:pPr>
    </w:p>
    <w:p w14:paraId="39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с. Викулово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2023 </w:t>
      </w:r>
      <w:r>
        <w:rPr>
          <w:rFonts w:ascii="Times New Roman" w:hAnsi="Times New Roman"/>
          <w:b w:val="1"/>
          <w:sz w:val="24"/>
        </w:rPr>
        <w:t xml:space="preserve"> год</w:t>
      </w:r>
    </w:p>
    <w:p w14:paraId="3A000000">
      <w:pPr>
        <w:spacing w:after="0" w:line="240" w:lineRule="auto"/>
        <w:ind/>
        <w:jc w:val="center"/>
      </w:pPr>
    </w:p>
    <w:p w14:paraId="3B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</w:t>
      </w:r>
      <w:r>
        <w:rPr>
          <w:rFonts w:ascii="Times New Roman" w:hAnsi="Times New Roman"/>
          <w:sz w:val="24"/>
        </w:rPr>
        <w:t>нотация к рабочей программе по окружающему природному миру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 с умственной отсталостью (интеллектуальными нарушениями) </w:t>
      </w:r>
    </w:p>
    <w:p w14:paraId="3C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для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класса</w:t>
      </w:r>
    </w:p>
    <w:p w14:paraId="3D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 2023</w:t>
      </w:r>
      <w:r>
        <w:rPr>
          <w:rFonts w:ascii="Times New Roman" w:hAnsi="Times New Roman"/>
          <w:sz w:val="24"/>
        </w:rPr>
        <w:t>-2024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</w:t>
      </w:r>
      <w:r>
        <w:rPr>
          <w:rFonts w:ascii="Times New Roman" w:hAnsi="Times New Roman"/>
          <w:sz w:val="24"/>
        </w:rPr>
        <w:t>.г</w:t>
      </w:r>
      <w:r>
        <w:rPr>
          <w:rFonts w:ascii="Times New Roman" w:hAnsi="Times New Roman"/>
          <w:sz w:val="24"/>
        </w:rPr>
        <w:t>од</w:t>
      </w:r>
    </w:p>
    <w:p w14:paraId="3E000000">
      <w:pPr>
        <w:rPr>
          <w:rFonts w:ascii="Times New Roman" w:hAnsi="Times New Roman"/>
          <w:sz w:val="24"/>
        </w:rPr>
      </w:pPr>
    </w:p>
    <w:p w14:paraId="3F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по окружающему природному миру</w:t>
      </w:r>
      <w:r>
        <w:rPr>
          <w:rFonts w:ascii="Times New Roman" w:hAnsi="Times New Roman"/>
          <w:sz w:val="24"/>
        </w:rPr>
        <w:t xml:space="preserve"> для обучающихся с ОВЗ (</w:t>
      </w:r>
      <w:r>
        <w:rPr>
          <w:rFonts w:ascii="Times New Roman" w:hAnsi="Times New Roman"/>
          <w:sz w:val="24"/>
        </w:rPr>
        <w:t>с умственной отсталостью, интеллектуальными нарушениями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 для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класса на 2023</w:t>
      </w:r>
      <w:r>
        <w:rPr>
          <w:rFonts w:ascii="Times New Roman" w:hAnsi="Times New Roman"/>
          <w:sz w:val="24"/>
        </w:rPr>
        <w:t>-2024</w:t>
      </w:r>
      <w:r>
        <w:rPr>
          <w:rFonts w:ascii="Times New Roman" w:hAnsi="Times New Roman"/>
          <w:sz w:val="24"/>
        </w:rPr>
        <w:t xml:space="preserve"> учебный год составлена на основании следующих нормативно-правовых документов и материалов:</w:t>
      </w:r>
    </w:p>
    <w:p w14:paraId="4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Федерального закона «Об образовании в РФ» от 29.12.2012 № 273;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-Федерального государственного образовательного стандарта </w:t>
      </w:r>
      <w:r>
        <w:rPr>
          <w:rFonts w:ascii="Times New Roman" w:hAnsi="Times New Roman"/>
          <w:sz w:val="24"/>
        </w:rPr>
        <w:t>обучающихся с умственной отсталостью (интеллектуальными нарушениями), утверждённого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 xml:space="preserve">риказом Министерства образования и науки РФ от 19 декабря 2014 г. № 1599; </w:t>
      </w:r>
    </w:p>
    <w:p w14:paraId="4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Основной образовательной программы начального общего образования/основного общего образования  МАОУ «</w:t>
      </w:r>
      <w:r>
        <w:rPr>
          <w:rFonts w:ascii="Times New Roman" w:hAnsi="Times New Roman"/>
          <w:sz w:val="24"/>
        </w:rPr>
        <w:t>Викуловская</w:t>
      </w:r>
      <w:r>
        <w:rPr>
          <w:rFonts w:ascii="Times New Roman" w:hAnsi="Times New Roman"/>
          <w:sz w:val="24"/>
        </w:rPr>
        <w:t xml:space="preserve"> СОШ № 1», в том числе учебного плана МАОУ </w:t>
      </w:r>
      <w:r>
        <w:rPr>
          <w:rFonts w:ascii="Times New Roman" w:hAnsi="Times New Roman"/>
          <w:sz w:val="24"/>
        </w:rPr>
        <w:t>Викуловская</w:t>
      </w:r>
      <w:r>
        <w:rPr>
          <w:rFonts w:ascii="Times New Roman" w:hAnsi="Times New Roman"/>
          <w:sz w:val="24"/>
        </w:rPr>
        <w:t xml:space="preserve"> СОШ №1» на 2023</w:t>
      </w:r>
      <w:r>
        <w:rPr>
          <w:rFonts w:ascii="Times New Roman" w:hAnsi="Times New Roman"/>
          <w:sz w:val="24"/>
        </w:rPr>
        <w:t>-2024</w:t>
      </w:r>
      <w:r>
        <w:rPr>
          <w:rFonts w:ascii="Times New Roman" w:hAnsi="Times New Roman"/>
          <w:sz w:val="24"/>
        </w:rPr>
        <w:t xml:space="preserve"> учебный год;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Положения о составлении рабочих программ  МАОУ «</w:t>
      </w:r>
      <w:r>
        <w:rPr>
          <w:rFonts w:ascii="Times New Roman" w:hAnsi="Times New Roman"/>
          <w:sz w:val="24"/>
        </w:rPr>
        <w:t>Викуловская</w:t>
      </w:r>
      <w:r>
        <w:rPr>
          <w:rFonts w:ascii="Times New Roman" w:hAnsi="Times New Roman"/>
          <w:sz w:val="24"/>
        </w:rPr>
        <w:t xml:space="preserve"> СОШ №1»;</w:t>
      </w:r>
    </w:p>
    <w:p w14:paraId="4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 Авторской прогр</w:t>
      </w:r>
      <w:r>
        <w:rPr>
          <w:rFonts w:ascii="Times New Roman" w:hAnsi="Times New Roman"/>
          <w:sz w:val="24"/>
        </w:rPr>
        <w:t xml:space="preserve">аммы (примерной программы)  по </w:t>
      </w:r>
      <w:r>
        <w:rPr>
          <w:rFonts w:ascii="Times New Roman" w:hAnsi="Times New Roman"/>
          <w:sz w:val="24"/>
        </w:rPr>
        <w:t xml:space="preserve">Матвеева Н. Б., </w:t>
      </w:r>
      <w:r>
        <w:rPr>
          <w:rFonts w:ascii="Times New Roman" w:hAnsi="Times New Roman"/>
          <w:sz w:val="24"/>
        </w:rPr>
        <w:t>Котина</w:t>
      </w:r>
      <w:r>
        <w:rPr>
          <w:rFonts w:ascii="Times New Roman" w:hAnsi="Times New Roman"/>
          <w:sz w:val="24"/>
        </w:rPr>
        <w:t xml:space="preserve"> М. С., </w:t>
      </w:r>
      <w:r>
        <w:rPr>
          <w:rFonts w:ascii="Times New Roman" w:hAnsi="Times New Roman"/>
          <w:sz w:val="24"/>
        </w:rPr>
        <w:t>Куртова</w:t>
      </w:r>
      <w:r>
        <w:rPr>
          <w:rFonts w:ascii="Times New Roman" w:hAnsi="Times New Roman"/>
          <w:sz w:val="24"/>
        </w:rPr>
        <w:t xml:space="preserve"> Т. О. Живой мир. Учебник для специальных (коррекционных) учреждений VIII вида. 1 класс. -  М: Просвещение, 2016.</w:t>
      </w:r>
    </w:p>
    <w:p w14:paraId="4500000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Данная программа обеспечивается линией учебно-методических комплектов (указать УМК): </w:t>
      </w:r>
    </w:p>
    <w:p w14:paraId="4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Схемы </w:t>
      </w:r>
      <w:r>
        <w:rPr>
          <w:rFonts w:ascii="Times New Roman" w:hAnsi="Times New Roman"/>
          <w:sz w:val="24"/>
        </w:rPr>
        <w:t>предметов, растений, деревьев, животных, птиц,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человека </w:t>
      </w:r>
    </w:p>
    <w:p w14:paraId="4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Дидактический раздаточный материал: </w:t>
      </w:r>
    </w:p>
    <w:p w14:paraId="4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карточки </w:t>
      </w:r>
    </w:p>
    <w:p w14:paraId="4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Муляжи фруктов, овощей, грибов, ягод</w:t>
      </w:r>
    </w:p>
    <w:p w14:paraId="4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 Гербарии</w:t>
      </w:r>
    </w:p>
    <w:p w14:paraId="4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 Гипсовые тела</w:t>
      </w:r>
    </w:p>
    <w:p w14:paraId="4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 Керамические изделия (вазы, кринки, и др.)</w:t>
      </w:r>
    </w:p>
    <w:p w14:paraId="4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Предметы быта (кофейники, бидоны, блюда, самовары, подносы и др.)</w:t>
      </w:r>
    </w:p>
    <w:p w14:paraId="4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предмет «окружающий</w:t>
      </w:r>
      <w:r>
        <w:rPr>
          <w:rFonts w:ascii="Times New Roman" w:hAnsi="Times New Roman"/>
          <w:sz w:val="24"/>
        </w:rPr>
        <w:t xml:space="preserve"> природный</w:t>
      </w:r>
      <w:r>
        <w:rPr>
          <w:rFonts w:ascii="Times New Roman" w:hAnsi="Times New Roman"/>
          <w:sz w:val="24"/>
        </w:rPr>
        <w:t xml:space="preserve"> мир</w:t>
      </w:r>
      <w:r>
        <w:rPr>
          <w:rFonts w:ascii="Times New Roman" w:hAnsi="Times New Roman"/>
          <w:sz w:val="24"/>
        </w:rPr>
        <w:t>» входит в предметную область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окружающий мир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z w:val="24"/>
        </w:rPr>
        <w:t xml:space="preserve"> на его изучение отводится 66</w:t>
      </w:r>
      <w:r>
        <w:rPr>
          <w:rFonts w:ascii="Times New Roman" w:hAnsi="Times New Roman"/>
          <w:sz w:val="24"/>
        </w:rPr>
        <w:t xml:space="preserve"> час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(по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час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) 33 учебных недели. </w:t>
      </w:r>
    </w:p>
    <w:p w14:paraId="5100000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14:paraId="5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Предусмотрены следующие виды контроля: входной и </w:t>
      </w:r>
      <w:r>
        <w:rPr>
          <w:rFonts w:ascii="Times New Roman" w:hAnsi="Times New Roman"/>
          <w:sz w:val="24"/>
        </w:rPr>
        <w:t>промежуточный</w:t>
      </w:r>
      <w:r>
        <w:rPr>
          <w:rFonts w:ascii="Times New Roman" w:hAnsi="Times New Roman"/>
          <w:sz w:val="24"/>
        </w:rPr>
        <w:t xml:space="preserve"> – контрольные работы.</w:t>
      </w:r>
    </w:p>
    <w:p w14:paraId="54000000">
      <w:pPr>
        <w:pStyle w:val="Style_3"/>
        <w:ind/>
        <w:jc w:val="center"/>
        <w:rPr>
          <w:rFonts w:ascii="Times New Roman" w:hAnsi="Times New Roman"/>
          <w:color w:val="000000"/>
          <w:sz w:val="28"/>
        </w:rPr>
      </w:pPr>
    </w:p>
    <w:p w14:paraId="55000000">
      <w:pPr>
        <w:pStyle w:val="Style_4"/>
      </w:pPr>
    </w:p>
    <w:p w14:paraId="56000000">
      <w:pPr>
        <w:pStyle w:val="Style_4"/>
      </w:pPr>
    </w:p>
    <w:p w14:paraId="57000000">
      <w:pPr>
        <w:pStyle w:val="Style_4"/>
      </w:pPr>
    </w:p>
    <w:p w14:paraId="58000000">
      <w:pPr>
        <w:pStyle w:val="Style_4"/>
      </w:pPr>
    </w:p>
    <w:p w14:paraId="59000000">
      <w:pPr>
        <w:pStyle w:val="Style_4"/>
      </w:pPr>
    </w:p>
    <w:p w14:paraId="5A000000">
      <w:pPr>
        <w:pStyle w:val="Style_3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Пояснительная записка</w:t>
      </w:r>
    </w:p>
    <w:p w14:paraId="5B000000">
      <w:pPr>
        <w:spacing w:after="0" w:line="240" w:lineRule="auto"/>
        <w:ind w:firstLine="708"/>
        <w:jc w:val="both"/>
        <w:rPr>
          <w:rStyle w:val="Style_5_ch"/>
          <w:rFonts w:ascii="Times New Roman" w:hAnsi="Times New Roman"/>
          <w:i w:val="0"/>
          <w:sz w:val="28"/>
        </w:rPr>
      </w:pPr>
      <w:r>
        <w:rPr>
          <w:rStyle w:val="Style_5_ch"/>
          <w:rFonts w:ascii="Times New Roman" w:hAnsi="Times New Roman"/>
          <w:i w:val="0"/>
          <w:sz w:val="28"/>
        </w:rPr>
        <w:t xml:space="preserve">Адаптированная рабочая программа  по предмету «Окружающий природный мир» составлена  в соответствии с требованиями Федерального государственного образовательного стандарта </w:t>
      </w:r>
      <w:r>
        <w:rPr>
          <w:rStyle w:val="Style_5_ch"/>
          <w:rFonts w:ascii="Times New Roman" w:hAnsi="Times New Roman"/>
          <w:i w:val="0"/>
          <w:sz w:val="28"/>
        </w:rPr>
        <w:tab/>
      </w:r>
      <w:r>
        <w:rPr>
          <w:rStyle w:val="Style_5_ch"/>
          <w:rFonts w:ascii="Times New Roman" w:hAnsi="Times New Roman"/>
          <w:i w:val="0"/>
          <w:sz w:val="28"/>
        </w:rPr>
        <w:t>начального общего образования  на основе «Адаптированной основной общеобразовательной программы образования обучающихся с умственной отсталостью (интеллектуальными нарушениями».</w:t>
      </w:r>
    </w:p>
    <w:p w14:paraId="5C000000">
      <w:pPr>
        <w:spacing w:after="0" w:line="240" w:lineRule="auto"/>
        <w:ind w:firstLine="706"/>
        <w:jc w:val="both"/>
        <w:rPr>
          <w:rStyle w:val="Style_5_ch"/>
          <w:rFonts w:ascii="Times New Roman" w:hAnsi="Times New Roman"/>
          <w:i w:val="0"/>
          <w:sz w:val="28"/>
        </w:rPr>
      </w:pPr>
      <w:r>
        <w:rPr>
          <w:rStyle w:val="Style_5_ch"/>
          <w:rFonts w:ascii="Times New Roman" w:hAnsi="Times New Roman"/>
          <w:i w:val="0"/>
          <w:sz w:val="28"/>
        </w:rPr>
        <w:t>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14:paraId="5D000000">
      <w:pPr>
        <w:spacing w:after="0" w:line="240" w:lineRule="auto"/>
        <w:ind w:firstLine="706" w:right="5"/>
        <w:jc w:val="both"/>
        <w:rPr>
          <w:rStyle w:val="Style_5_ch"/>
          <w:rFonts w:ascii="Times New Roman" w:hAnsi="Times New Roman"/>
          <w:i w:val="0"/>
          <w:sz w:val="28"/>
        </w:rPr>
      </w:pPr>
      <w:r>
        <w:rPr>
          <w:rStyle w:val="Style_5_ch"/>
          <w:rFonts w:ascii="Times New Roman" w:hAnsi="Times New Roman"/>
          <w:i w:val="0"/>
          <w:sz w:val="28"/>
        </w:rPr>
        <w:tab/>
      </w:r>
      <w:r>
        <w:rPr>
          <w:rStyle w:val="Style_5_ch"/>
          <w:rFonts w:ascii="Times New Roman" w:hAnsi="Times New Roman"/>
          <w:i w:val="0"/>
          <w:sz w:val="28"/>
        </w:rPr>
        <w:t>Цель предмета: формирование представлений о живой и неживой природе, о взаимодействии человека с природой, бережного отношения к природе.</w:t>
      </w:r>
    </w:p>
    <w:p w14:paraId="5E000000">
      <w:pPr>
        <w:spacing w:after="0" w:line="240" w:lineRule="auto"/>
        <w:ind w:firstLine="706" w:right="5"/>
        <w:jc w:val="both"/>
        <w:rPr>
          <w:rStyle w:val="Style_5_ch"/>
          <w:rFonts w:ascii="Times New Roman" w:hAnsi="Times New Roman"/>
          <w:i w:val="0"/>
          <w:sz w:val="28"/>
        </w:rPr>
      </w:pPr>
      <w:r>
        <w:rPr>
          <w:rStyle w:val="Style_5_ch"/>
          <w:rFonts w:ascii="Times New Roman" w:hAnsi="Times New Roman"/>
          <w:i w:val="0"/>
          <w:sz w:val="28"/>
        </w:rPr>
        <w:t xml:space="preserve">Задачи:  формирование представлений об объектах и явлениях неживой природы, </w:t>
      </w:r>
    </w:p>
    <w:p w14:paraId="5F000000">
      <w:pPr>
        <w:spacing w:after="0" w:line="240" w:lineRule="auto"/>
        <w:ind w:firstLine="706" w:right="5"/>
        <w:jc w:val="both"/>
        <w:rPr>
          <w:rStyle w:val="Style_5_ch"/>
          <w:rFonts w:ascii="Times New Roman" w:hAnsi="Times New Roman"/>
          <w:i w:val="0"/>
          <w:sz w:val="28"/>
        </w:rPr>
      </w:pPr>
      <w:r>
        <w:rPr>
          <w:rStyle w:val="Style_5_ch"/>
          <w:rFonts w:ascii="Times New Roman" w:hAnsi="Times New Roman"/>
          <w:i w:val="0"/>
          <w:sz w:val="28"/>
        </w:rPr>
        <w:t xml:space="preserve">формирование временных представлений, </w:t>
      </w:r>
    </w:p>
    <w:p w14:paraId="60000000">
      <w:pPr>
        <w:spacing w:after="0" w:line="240" w:lineRule="auto"/>
        <w:ind w:firstLine="706" w:right="5"/>
        <w:jc w:val="both"/>
        <w:rPr>
          <w:rStyle w:val="Style_5_ch"/>
          <w:rFonts w:ascii="Times New Roman" w:hAnsi="Times New Roman"/>
          <w:i w:val="0"/>
          <w:sz w:val="28"/>
        </w:rPr>
      </w:pPr>
      <w:r>
        <w:rPr>
          <w:rStyle w:val="Style_5_ch"/>
          <w:rFonts w:ascii="Times New Roman" w:hAnsi="Times New Roman"/>
          <w:i w:val="0"/>
          <w:sz w:val="28"/>
        </w:rPr>
        <w:t>формирование представлений о растительном и животном мире.</w:t>
      </w:r>
    </w:p>
    <w:p w14:paraId="61000000"/>
    <w:p w14:paraId="62000000">
      <w:pPr>
        <w:pStyle w:val="Style_6"/>
        <w:spacing w:after="0" w:before="0" w:line="270" w:lineRule="atLeast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>Общая характеристика учебного предмета, коррекционного курса с учетом особенн</w:t>
      </w:r>
      <w:r>
        <w:rPr>
          <w:b w:val="1"/>
          <w:sz w:val="28"/>
        </w:rPr>
        <w:t>остей его освоения обучающимися</w:t>
      </w:r>
    </w:p>
    <w:p w14:paraId="63000000">
      <w:pPr>
        <w:ind w:firstLine="706" w:right="5"/>
        <w:jc w:val="both"/>
        <w:rPr>
          <w:rStyle w:val="Style_5_ch"/>
          <w:rFonts w:ascii="Times New Roman" w:hAnsi="Times New Roman"/>
          <w:i w:val="0"/>
          <w:sz w:val="28"/>
        </w:rPr>
      </w:pPr>
      <w:r>
        <w:rPr>
          <w:rStyle w:val="Style_5_ch"/>
          <w:rFonts w:ascii="Times New Roman" w:hAnsi="Times New Roman"/>
          <w:i w:val="0"/>
          <w:sz w:val="28"/>
        </w:rPr>
        <w:t>В процессе формирования представлений о неживой природе обучающийся получает знания о явлениях природы (снег, дождь, туман и др.), о цикличности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 Ребенок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Внимание ребенка обращается на связь живой и неживой природы: растения и животные приспосабливаются к изменяющимся условиям среды, ветер переносит семена растений и др. Наблюдая за трудом взрослых по уходу за домашними животными и растениями, ребенок учится выполнять доступные действия: посадка, полив, уход за растениями, кормление аквариумных рыбок, животных и др. Особое внимание уделяется воспитанию любви к природе, бережному и гуманному отношению к ней.</w:t>
      </w:r>
    </w:p>
    <w:p w14:paraId="64000000">
      <w:pPr>
        <w:ind w:firstLine="706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i w:val="0"/>
          <w:sz w:val="28"/>
        </w:rPr>
        <w:t>Формирование представлений должно происходить по принципу «от частного к общему». Сначала ребенок знакомится с конкретным объектом, например, гриб: его строением, местом, где растет, учится узнавать этот объект среди нескольких предложенных объектов (кружка, гриб, мяч). Затем ребенок знакомится с разными грибами (белый, подосиновик, мухомор), учится их различать, объединять в группы (съедобные / несъедобные грибы). Ребенок получает представление о значении грибов в природе и жизни человека, о способах их переработки (варка, жарка, засол, консервирование). Формирование представления о грибах предполагает постановку следующих задач в СИПР: узнавание гриба, различение частей гриба, различение грибов (подосиновик, сыроежка и др.), различение съедобных и несъедобных грибов, знание значения грибов, способов переработки грибов.</w:t>
      </w:r>
    </w:p>
    <w:p w14:paraId="65000000">
      <w:pPr>
        <w:pStyle w:val="Style_6"/>
        <w:spacing w:after="0" w:before="0" w:line="270" w:lineRule="atLeast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>Место учебного предмета в учебном плане</w:t>
      </w:r>
    </w:p>
    <w:p w14:paraId="6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соответствии с  базисным учебным планом  рабочая программа составлена из расчета  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b w:val="1"/>
          <w:i w:val="1"/>
          <w:sz w:val="28"/>
        </w:rPr>
        <w:t>  час</w:t>
      </w:r>
      <w:r>
        <w:rPr>
          <w:rFonts w:ascii="Times New Roman" w:hAnsi="Times New Roman"/>
          <w:b w:val="1"/>
          <w:i w:val="1"/>
          <w:sz w:val="28"/>
        </w:rPr>
        <w:t>а</w:t>
      </w:r>
      <w:r>
        <w:rPr>
          <w:rFonts w:ascii="Times New Roman" w:hAnsi="Times New Roman"/>
          <w:b w:val="1"/>
          <w:i w:val="1"/>
          <w:sz w:val="28"/>
        </w:rPr>
        <w:t xml:space="preserve"> в неделю, </w:t>
      </w:r>
      <w:r>
        <w:rPr>
          <w:rFonts w:ascii="Times New Roman" w:hAnsi="Times New Roman"/>
          <w:b w:val="1"/>
          <w:i w:val="1"/>
          <w:sz w:val="28"/>
        </w:rPr>
        <w:t>66</w:t>
      </w:r>
      <w:r>
        <w:rPr>
          <w:rFonts w:ascii="Times New Roman" w:hAnsi="Times New Roman"/>
          <w:b w:val="1"/>
          <w:i w:val="1"/>
          <w:sz w:val="28"/>
        </w:rPr>
        <w:t xml:space="preserve"> час</w:t>
      </w:r>
      <w:r>
        <w:rPr>
          <w:rFonts w:ascii="Times New Roman" w:hAnsi="Times New Roman"/>
          <w:b w:val="1"/>
          <w:i w:val="1"/>
          <w:sz w:val="28"/>
        </w:rPr>
        <w:t>ов</w:t>
      </w:r>
      <w:r>
        <w:rPr>
          <w:rFonts w:ascii="Times New Roman" w:hAnsi="Times New Roman"/>
          <w:b w:val="1"/>
          <w:i w:val="1"/>
          <w:sz w:val="28"/>
        </w:rPr>
        <w:t xml:space="preserve"> в  год</w:t>
      </w:r>
      <w:r>
        <w:rPr>
          <w:rFonts w:ascii="Times New Roman" w:hAnsi="Times New Roman"/>
          <w:sz w:val="28"/>
        </w:rPr>
        <w:t>, </w:t>
      </w:r>
      <w:r>
        <w:rPr>
          <w:rFonts w:ascii="Times New Roman" w:hAnsi="Times New Roman"/>
          <w:b w:val="1"/>
          <w:i w:val="1"/>
          <w:sz w:val="28"/>
        </w:rPr>
        <w:t>3</w:t>
      </w:r>
      <w:r>
        <w:rPr>
          <w:rFonts w:ascii="Times New Roman" w:hAnsi="Times New Roman"/>
          <w:b w:val="1"/>
          <w:i w:val="1"/>
          <w:sz w:val="28"/>
        </w:rPr>
        <w:t>3</w:t>
      </w:r>
      <w:r>
        <w:rPr>
          <w:rFonts w:ascii="Times New Roman" w:hAnsi="Times New Roman"/>
          <w:b w:val="1"/>
          <w:i w:val="1"/>
          <w:sz w:val="28"/>
        </w:rPr>
        <w:t xml:space="preserve"> учебные недели.</w:t>
      </w:r>
      <w:r>
        <w:rPr>
          <w:rFonts w:ascii="Times New Roman" w:hAnsi="Times New Roman"/>
          <w:sz w:val="28"/>
        </w:rPr>
        <w:t> Программа состоит из разделов курса,  темы различных учебных занятий. Каждый раздел темы имеет свою </w:t>
      </w:r>
      <w:r>
        <w:rPr>
          <w:rFonts w:ascii="Times New Roman" w:hAnsi="Times New Roman"/>
          <w:b w:val="1"/>
          <w:i w:val="1"/>
          <w:sz w:val="28"/>
        </w:rPr>
        <w:t>комплексно - дидактическую цель, </w:t>
      </w:r>
      <w:r>
        <w:rPr>
          <w:rFonts w:ascii="Times New Roman" w:hAnsi="Times New Roman"/>
          <w:sz w:val="28"/>
        </w:rPr>
        <w:t>в которой заложены специальные знания и умения.</w:t>
      </w:r>
    </w:p>
    <w:p w14:paraId="67000000">
      <w:pPr>
        <w:spacing w:after="0" w:line="240" w:lineRule="auto"/>
        <w:ind/>
        <w:rPr>
          <w:rFonts w:ascii="Times New Roman" w:hAnsi="Times New Roman"/>
          <w:b w:val="1"/>
          <w:sz w:val="26"/>
        </w:rPr>
      </w:pPr>
    </w:p>
    <w:p w14:paraId="68000000">
      <w:pPr>
        <w:pStyle w:val="Style_6"/>
        <w:spacing w:after="0" w:before="0" w:line="270" w:lineRule="atLeast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>Личностные и предметные результаты освоения учебного предмета, коррекционного курса</w:t>
      </w:r>
    </w:p>
    <w:p w14:paraId="69000000">
      <w:p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требованиями ФГОС для детей, обучающихся по варианту 8.4, результативность обучения каждого ребенка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</w:p>
    <w:p w14:paraId="6A000000">
      <w:pPr>
        <w:spacing w:after="0" w:line="240" w:lineRule="atLeast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Планируемые результаты изучения учебного курса</w:t>
      </w:r>
    </w:p>
    <w:p w14:paraId="6B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Физические характеристики персональной идентификации:</w:t>
      </w:r>
    </w:p>
    <w:p w14:paraId="6C000000">
      <w:p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определяет свои внешние данные (цвет глаз, волос, рост и т.д.);</w:t>
      </w:r>
    </w:p>
    <w:p w14:paraId="6D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определяет состояние своего здоровья;</w:t>
      </w:r>
    </w:p>
    <w:p w14:paraId="6E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Гендерная идентичность</w:t>
      </w:r>
    </w:p>
    <w:p w14:paraId="6F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sz w:val="28"/>
        </w:rPr>
        <w:t>определяет свою половую принадлежность (без обоснования);</w:t>
      </w:r>
    </w:p>
    <w:p w14:paraId="70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Возрастная идентификация</w:t>
      </w:r>
    </w:p>
    <w:p w14:paraId="71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определяет свою возрастную группу (ребенок, подросток, юноша), с помощью определяет принадлежность к определенной возрастной группе близких родственников и знакомых.</w:t>
      </w:r>
    </w:p>
    <w:p w14:paraId="72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«Чувства, желания, взгляды»</w:t>
      </w:r>
    </w:p>
    <w:p w14:paraId="73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различает эмоции людей на картинках;</w:t>
      </w:r>
    </w:p>
    <w:p w14:paraId="74000000">
      <w:pPr>
        <w:spacing w:after="0" w:line="240" w:lineRule="atLeast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- показывает эмоции людей по инструкции с опорой на картинки. </w:t>
      </w:r>
    </w:p>
    <w:p w14:paraId="75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«Социальные навыки»</w:t>
      </w:r>
    </w:p>
    <w:p w14:paraId="76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учится устанавливать и поддерживать контакты;</w:t>
      </w:r>
    </w:p>
    <w:p w14:paraId="77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пользуется речевыми и жестовыми формами взаимодействия для установления контактов, разрешения конфликтов;</w:t>
      </w:r>
    </w:p>
    <w:p w14:paraId="78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использует элементарные формы речевого этикета;</w:t>
      </w:r>
    </w:p>
    <w:p w14:paraId="79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14:paraId="7A000000">
      <w:pPr>
        <w:spacing w:after="0" w:line="240" w:lineRule="atLeast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Мотивационно – личностный блок</w:t>
      </w:r>
    </w:p>
    <w:p w14:paraId="7B000000">
      <w:p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принимает новые знания (на начальном уровне);</w:t>
      </w:r>
    </w:p>
    <w:p w14:paraId="7C000000">
      <w:p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отзывается на просьбы о помощи.</w:t>
      </w:r>
    </w:p>
    <w:p w14:paraId="7D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Биологический уровень</w:t>
      </w:r>
    </w:p>
    <w:p w14:paraId="7E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социально-приемлемого поведения по информированию окружающих о дискомфорте, вызванном внешними факторами (температурный режим, освещение и. т.д.)</w:t>
      </w:r>
    </w:p>
    <w:p w14:paraId="7F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социально-приемлемого поведения по информированию окружающих об изменениях в организме (заболевание, ограниченность некоторых функций и т.д.)</w:t>
      </w:r>
    </w:p>
    <w:p w14:paraId="80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Осознает себя в следующих социальных ролях:</w:t>
      </w:r>
    </w:p>
    <w:p w14:paraId="81000000">
      <w:pPr>
        <w:tabs>
          <w:tab w:leader="none" w:pos="1125" w:val="left"/>
        </w:tabs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формирует представление о себе, как об участнике семейно – бытовых отношений;</w:t>
      </w:r>
    </w:p>
    <w:p w14:paraId="82000000">
      <w:pPr>
        <w:tabs>
          <w:tab w:leader="none" w:pos="1125" w:val="left"/>
        </w:tabs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Развитие мотивов учебной деятельности:</w:t>
      </w:r>
    </w:p>
    <w:p w14:paraId="83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проявляет мотивацию благополучия (желает заслужить одобрение, получить хорошие отметки);</w:t>
      </w:r>
    </w:p>
    <w:p w14:paraId="84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стремление к формированию мотивации к обучению через социальную похвалу.</w:t>
      </w:r>
    </w:p>
    <w:p w14:paraId="85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Ответственность за собственное здоровье, безопасность и жизнь</w:t>
      </w:r>
    </w:p>
    <w:p w14:paraId="86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формирование причинно-следственных связей в отношении собственного поведения; </w:t>
      </w:r>
    </w:p>
    <w:p w14:paraId="87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Ответственность за собственные вещи</w:t>
      </w:r>
    </w:p>
    <w:p w14:paraId="88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14:paraId="89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Экологическая ответственность</w:t>
      </w:r>
    </w:p>
    <w:p w14:paraId="8A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мусорит на улице;</w:t>
      </w:r>
    </w:p>
    <w:p w14:paraId="8B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ломает деревья;</w:t>
      </w:r>
    </w:p>
    <w:p w14:paraId="8C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Формирование эстетических потребностей, ценностей, чувств:</w:t>
      </w:r>
    </w:p>
    <w:p w14:paraId="8D000000">
      <w:pPr>
        <w:spacing w:after="0" w:line="240" w:lineRule="atLeast"/>
        <w:ind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highlight w:val="white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14:paraId="8E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Развитие навыков сотрудничества со взрослыми и сверстниками:</w:t>
      </w:r>
    </w:p>
    <w:p w14:paraId="8F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принимает участие в коллективных делах и играх;</w:t>
      </w:r>
    </w:p>
    <w:p w14:paraId="90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принимать и оказывать помощь.</w:t>
      </w:r>
    </w:p>
    <w:p w14:paraId="91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Планируемые предметные результаты:</w:t>
      </w:r>
    </w:p>
    <w:p w14:paraId="92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93000000">
      <w:pPr>
        <w:pStyle w:val="Style_7"/>
        <w:widowControl w:val="0"/>
        <w:numPr>
          <w:ilvl w:val="0"/>
          <w:numId w:val="1"/>
        </w:numPr>
        <w:spacing w:after="0" w:before="0" w:line="240" w:lineRule="atLeast"/>
        <w:ind w:hanging="284" w:left="0"/>
        <w:contextualSpacing w:val="1"/>
        <w:jc w:val="both"/>
        <w:rPr>
          <w:sz w:val="28"/>
        </w:rPr>
      </w:pPr>
      <w:r>
        <w:rPr>
          <w:sz w:val="28"/>
        </w:rPr>
        <w:t>узнавать изученные объекты и явления  неживой и живой природы;</w:t>
      </w:r>
    </w:p>
    <w:p w14:paraId="94000000">
      <w:pPr>
        <w:spacing w:after="0" w:line="24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14:paraId="95000000">
      <w:pPr>
        <w:spacing w:after="0" w:line="24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использовать различные источники для получения разного рода  информации, опираясь на сохранные анализаторы;</w:t>
      </w:r>
    </w:p>
    <w:p w14:paraId="96000000">
      <w:pPr>
        <w:spacing w:after="0" w:line="24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понимать необходимость  соблюдения правил безопасного поведения   на улице, в лесу;</w:t>
      </w:r>
    </w:p>
    <w:p w14:paraId="97000000">
      <w:pPr>
        <w:spacing w:after="0" w:line="24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контролировать и оценивать учебные действия в процессе познания окружающего мира в соответствии с поставленной задачей и условиями её реализации;</w:t>
      </w:r>
    </w:p>
    <w:p w14:paraId="98000000">
      <w:pPr>
        <w:spacing w:after="0"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осознавать свою неразрывную связь с природой;</w:t>
      </w:r>
    </w:p>
    <w:p w14:paraId="99000000">
      <w:pPr>
        <w:spacing w:after="0" w:line="24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проявлять уважение и готовность выполнять совместно установленные договорённости и правила, в том числе правила общения со взрослыми и сверстниками участвовать в коллективной коммуникативной деятельности;</w:t>
      </w:r>
    </w:p>
    <w:p w14:paraId="9A000000">
      <w:pPr>
        <w:spacing w:after="0" w:line="240" w:lineRule="atLeast"/>
        <w:ind w:firstLine="708"/>
        <w:jc w:val="both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i w:val="1"/>
          <w:sz w:val="28"/>
          <w:u w:val="single"/>
        </w:rPr>
        <w:t>Достаточный уровень:</w:t>
      </w:r>
    </w:p>
    <w:p w14:paraId="9B000000">
      <w:pPr>
        <w:spacing w:after="0"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9C000000">
      <w:pPr>
        <w:widowControl w:val="0"/>
        <w:spacing w:after="0" w:line="240" w:lineRule="atLeast"/>
        <w:ind/>
        <w:jc w:val="both"/>
        <w:rPr>
          <w:rFonts w:ascii="Times New Roman" w:hAnsi="Times New Roman"/>
          <w:b w:val="1"/>
          <w:sz w:val="28"/>
        </w:rPr>
      </w:pPr>
    </w:p>
    <w:p w14:paraId="9D000000">
      <w:pPr>
        <w:widowControl w:val="0"/>
        <w:spacing w:after="0" w:line="240" w:lineRule="atLeast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Планируемые результаты сформированности базовых учебных действий</w:t>
      </w:r>
    </w:p>
    <w:p w14:paraId="9E000000">
      <w:pPr>
        <w:pStyle w:val="Style_8"/>
        <w:widowControl w:val="0"/>
        <w:spacing w:after="0" w:line="240" w:lineRule="atLeast"/>
        <w:ind w:firstLine="0" w:left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9F000000">
      <w:pPr>
        <w:pStyle w:val="Style_8"/>
        <w:widowControl w:val="0"/>
        <w:spacing w:after="0" w:line="240" w:lineRule="atLeast"/>
        <w:ind w:firstLine="0" w:left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14:paraId="A0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входить и выходить из учебного помещения со звонком; </w:t>
      </w:r>
    </w:p>
    <w:p w14:paraId="A1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ориентироваться в пространстве класса (зала, учебного помещения), пользоваться учебной мебелью; </w:t>
      </w:r>
    </w:p>
    <w:p w14:paraId="A2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14:paraId="A3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организовывать рабочее место; </w:t>
      </w:r>
    </w:p>
    <w:p w14:paraId="A4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принимать цели и произвольно включаться в деятельность; </w:t>
      </w:r>
    </w:p>
    <w:p w14:paraId="A5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следовать предложенному плану и работать в общем темпе; </w:t>
      </w:r>
    </w:p>
    <w:p w14:paraId="A6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передвигаться по школе, находить свой класс, другие необходимые помещения.</w:t>
      </w:r>
    </w:p>
    <w:p w14:paraId="A7000000">
      <w:pPr>
        <w:spacing w:after="0" w:line="240" w:lineRule="atLeast"/>
        <w:ind/>
        <w:contextualSpacing w:val="1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Формирование учебного поведения: </w:t>
      </w:r>
    </w:p>
    <w:p w14:paraId="A8000000">
      <w:pPr>
        <w:spacing w:after="0" w:line="240" w:lineRule="atLeast"/>
        <w:ind/>
        <w:contextualSpacing w:val="1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1) направленность взгляда (на говорящего взрослого, на задание):</w:t>
      </w:r>
    </w:p>
    <w:p w14:paraId="A9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фиксирует взгляд на звучащей игрушке;</w:t>
      </w:r>
    </w:p>
    <w:p w14:paraId="AA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фиксирует взгляд на яркой игрушке;</w:t>
      </w:r>
    </w:p>
    <w:p w14:paraId="AB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фиксирует взгляд на движущей игрушке;</w:t>
      </w:r>
    </w:p>
    <w:p w14:paraId="AC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переключает взгляд с одного предмета на другой;</w:t>
      </w:r>
    </w:p>
    <w:p w14:paraId="AD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фиксирует взгляд на лице педагога с использованием утрированной мимики;</w:t>
      </w:r>
    </w:p>
    <w:p w14:paraId="AE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фиксирует взгляд на лице педагога с использованием голоса;</w:t>
      </w:r>
    </w:p>
    <w:p w14:paraId="AF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фиксирует взгляд на изображении;</w:t>
      </w:r>
    </w:p>
    <w:p w14:paraId="B0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фиксирует взгляд на экране монитора.</w:t>
      </w:r>
    </w:p>
    <w:p w14:paraId="B1000000">
      <w:pPr>
        <w:spacing w:after="0" w:line="240" w:lineRule="atLeast"/>
        <w:ind/>
        <w:contextualSpacing w:val="1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2) умение выполнять инструкции педагога:</w:t>
      </w:r>
    </w:p>
    <w:p w14:paraId="B2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понимает жестовую инструкцию;</w:t>
      </w:r>
    </w:p>
    <w:p w14:paraId="B3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понимает инструкцию по инструкционным картам;</w:t>
      </w:r>
    </w:p>
    <w:p w14:paraId="B4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понимает инструкцию по пиктограммам; </w:t>
      </w:r>
    </w:p>
    <w:p w14:paraId="B5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выполняет стереотипную инструкцию (отрабатываемая с конкретным учеником на данном этапе обучения).</w:t>
      </w:r>
    </w:p>
    <w:p w14:paraId="B6000000">
      <w:pPr>
        <w:spacing w:after="0" w:line="240" w:lineRule="atLeast"/>
        <w:ind/>
        <w:contextualSpacing w:val="1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3) использование по назначению учебных материалов:</w:t>
      </w:r>
    </w:p>
    <w:p w14:paraId="B7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бумаги;  цветной бумаги;  пластилина, карандаша;</w:t>
      </w:r>
    </w:p>
    <w:p w14:paraId="B8000000">
      <w:pPr>
        <w:spacing w:after="0" w:line="240" w:lineRule="atLeast"/>
        <w:ind/>
        <w:contextualSpacing w:val="1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4) умение выполнять действия по образцу и по подражанию:</w:t>
      </w:r>
    </w:p>
    <w:p w14:paraId="B9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выполняет действие способом рука-в-руке;</w:t>
      </w:r>
    </w:p>
    <w:p w14:paraId="BA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подражает действиям, выполняемы педагогом;</w:t>
      </w:r>
    </w:p>
    <w:p w14:paraId="BB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последовательно выполняет отдельные операции действия по образцу педагога;</w:t>
      </w:r>
    </w:p>
    <w:p w14:paraId="BC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выполняет действия с опорой на картинный план с помощью педагога.</w:t>
      </w:r>
    </w:p>
    <w:p w14:paraId="BD000000">
      <w:pPr>
        <w:spacing w:after="0" w:line="240" w:lineRule="atLeast"/>
        <w:ind/>
        <w:contextualSpacing w:val="1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i w:val="1"/>
          <w:sz w:val="28"/>
          <w:u w:val="single"/>
        </w:rPr>
        <w:t>Достаточный уровень:</w:t>
      </w:r>
    </w:p>
    <w:p w14:paraId="BE000000">
      <w:pPr>
        <w:spacing w:after="0" w:line="240" w:lineRule="atLeast"/>
        <w:ind/>
        <w:contextualSpacing w:val="1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Формирование умения выполнять задание:</w:t>
      </w:r>
    </w:p>
    <w:p w14:paraId="BF000000">
      <w:pPr>
        <w:spacing w:after="0" w:line="240" w:lineRule="atLeast"/>
        <w:ind/>
        <w:contextualSpacing w:val="1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1) в течение определенного периода времени:</w:t>
      </w:r>
    </w:p>
    <w:p w14:paraId="C0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способен удерживать произвольное внимание на выполнении посильного задания 3-4 мин.</w:t>
      </w:r>
    </w:p>
    <w:p w14:paraId="C1000000">
      <w:pPr>
        <w:spacing w:after="0" w:line="240" w:lineRule="atLeast"/>
        <w:ind/>
        <w:contextualSpacing w:val="1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2) от начала до конца:</w:t>
      </w:r>
    </w:p>
    <w:p w14:paraId="C2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организующей, направляющей помощи способен выполнить посильное задание от начала до конца.</w:t>
      </w:r>
    </w:p>
    <w:p w14:paraId="C3000000">
      <w:pPr>
        <w:spacing w:after="0" w:line="240" w:lineRule="atLeast"/>
        <w:ind/>
        <w:contextualSpacing w:val="1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3) с заданными качественными параметрами:</w:t>
      </w:r>
    </w:p>
    <w:p w14:paraId="C4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sz w:val="28"/>
        </w:rPr>
        <w:t>ориентируется в качественных параметрах задания в соответствии с содержанием программы обучения по предмету, коррекционному курсу.</w:t>
      </w:r>
    </w:p>
    <w:p w14:paraId="C5000000">
      <w:pPr>
        <w:spacing w:after="0" w:line="240" w:lineRule="atLeast"/>
        <w:ind/>
        <w:contextualSpacing w:val="1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т.д:</w:t>
      </w:r>
    </w:p>
    <w:p w14:paraId="C6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ориентируется в режиме дня, расписании уроков с помощью педагога;</w:t>
      </w:r>
    </w:p>
    <w:p w14:paraId="C7000000">
      <w:pPr>
        <w:spacing w:after="0" w:line="240" w:lineRule="atLeast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выстраивает алгоритм предстоящей деятельности (словесный или наглядный план) с помощью педагога.</w:t>
      </w:r>
    </w:p>
    <w:p w14:paraId="C8000000">
      <w:pPr>
        <w:widowControl w:val="0"/>
        <w:spacing w:after="0" w:line="240" w:lineRule="atLeast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ab/>
      </w:r>
    </w:p>
    <w:p w14:paraId="C9000000">
      <w:pPr>
        <w:pStyle w:val="Style_6"/>
        <w:spacing w:after="0" w:before="0" w:line="270" w:lineRule="atLeast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>Содержание учебного предмета, коррекционного курса</w:t>
      </w:r>
    </w:p>
    <w:p w14:paraId="CA000000">
      <w:pPr>
        <w:widowControl w:val="0"/>
        <w:spacing w:after="0" w:line="240" w:lineRule="atLeast"/>
        <w:ind/>
        <w:jc w:val="both"/>
        <w:rPr>
          <w:rFonts w:ascii="Times New Roman" w:hAnsi="Times New Roman"/>
          <w:b w:val="1"/>
          <w:sz w:val="28"/>
        </w:rPr>
      </w:pPr>
    </w:p>
    <w:p w14:paraId="CB000000">
      <w:pPr>
        <w:spacing w:after="0" w:line="240" w:lineRule="auto"/>
        <w:ind/>
        <w:jc w:val="center"/>
        <w:rPr>
          <w:rStyle w:val="Style_5_ch"/>
          <w:rFonts w:ascii="Times New Roman" w:hAnsi="Times New Roman"/>
          <w:b w:val="1"/>
          <w:i w:val="0"/>
          <w:sz w:val="28"/>
        </w:rPr>
      </w:pPr>
      <w:r>
        <w:rPr>
          <w:rStyle w:val="Style_5_ch"/>
          <w:rFonts w:ascii="Times New Roman" w:hAnsi="Times New Roman"/>
          <w:b w:val="1"/>
          <w:i w:val="0"/>
          <w:sz w:val="28"/>
        </w:rPr>
        <w:t>Раздел «</w:t>
      </w:r>
      <w:r>
        <w:rPr>
          <w:rStyle w:val="Style_5_ch"/>
          <w:rFonts w:ascii="Times New Roman" w:hAnsi="Times New Roman"/>
          <w:b w:val="1"/>
          <w:i w:val="0"/>
          <w:sz w:val="28"/>
        </w:rPr>
        <w:t>Природа и человек</w:t>
      </w:r>
      <w:r>
        <w:rPr>
          <w:rStyle w:val="Style_5_ch"/>
          <w:rFonts w:ascii="Times New Roman" w:hAnsi="Times New Roman"/>
          <w:b w:val="1"/>
          <w:i w:val="0"/>
          <w:sz w:val="28"/>
        </w:rPr>
        <w:t>»</w:t>
      </w:r>
    </w:p>
    <w:p w14:paraId="CC000000">
      <w:pPr>
        <w:spacing w:after="0" w:line="240" w:lineRule="auto"/>
        <w:ind w:firstLine="706"/>
        <w:jc w:val="both"/>
        <w:rPr>
          <w:rStyle w:val="Style_5_ch"/>
          <w:rFonts w:ascii="Times New Roman" w:hAnsi="Times New Roman"/>
          <w:i w:val="0"/>
          <w:sz w:val="28"/>
        </w:rPr>
      </w:pPr>
      <w:r>
        <w:rPr>
          <w:rStyle w:val="Style_5_ch"/>
          <w:rFonts w:ascii="Times New Roman" w:hAnsi="Times New Roman"/>
          <w:i w:val="0"/>
          <w:sz w:val="28"/>
        </w:rPr>
        <w:t>Знакомство с деревом, кустами, травами. Знакомство с частями  растений (корень, ствол/ стебель, ветка, лист, цветок), их значение.</w:t>
      </w:r>
    </w:p>
    <w:p w14:paraId="CD000000">
      <w:pPr>
        <w:spacing w:after="0" w:line="240" w:lineRule="auto"/>
        <w:ind/>
        <w:jc w:val="both"/>
        <w:rPr>
          <w:rStyle w:val="Style_5_ch"/>
          <w:rFonts w:ascii="Times New Roman" w:hAnsi="Times New Roman"/>
          <w:i w:val="0"/>
          <w:sz w:val="28"/>
        </w:rPr>
      </w:pPr>
      <w:r>
        <w:rPr>
          <w:rStyle w:val="Style_5_ch"/>
          <w:rFonts w:ascii="Times New Roman" w:hAnsi="Times New Roman"/>
          <w:i w:val="0"/>
          <w:sz w:val="28"/>
        </w:rPr>
        <w:t xml:space="preserve"> Знание значения растений в природе и жизни человека. Знакомство с лиственными и хвойными  деревьями (берёза, дуб, клён, ель, осина, сосна, ива, каштан) и их строением (ствол, корень, ветки, листья). Знакомство с плодовыми деревьями (вишня, яблоня, груша, слива), значения деревьев в природе и жизни человека. Знакомство с  кустарниками ( шиповник, крыжовник, смородина), внешнее строение кустарника. Значение кустарников в природе и жизни человека</w:t>
      </w:r>
    </w:p>
    <w:p w14:paraId="CE000000">
      <w:pPr>
        <w:spacing w:after="0" w:line="240" w:lineRule="auto"/>
        <w:ind/>
        <w:jc w:val="both"/>
        <w:rPr>
          <w:rStyle w:val="Style_5_ch"/>
          <w:rFonts w:ascii="Times New Roman" w:hAnsi="Times New Roman"/>
          <w:i w:val="0"/>
          <w:sz w:val="28"/>
        </w:rPr>
      </w:pPr>
      <w:r>
        <w:rPr>
          <w:rStyle w:val="Style_5_ch"/>
          <w:rFonts w:ascii="Times New Roman" w:hAnsi="Times New Roman"/>
          <w:i w:val="0"/>
          <w:sz w:val="28"/>
        </w:rPr>
        <w:t xml:space="preserve"> Узнавание (различение) фруктов (яблоко, банан, лимон, апельсин, груша, мандарин, персик, абрикос, киви) по внешнему виду (вкусу, запаху). Различение съедобных и несъедобных частей фрукта.  Значение фруктов в жизни человека. Узнавание (различение) овощей (лук, картофель, морковь, свекла,  тыква, кабачок, перец) по внешнему виду (вкусу, запаху). Различение съедобных и несъедобных частей овоща. Знание значения овощей в жизни человека.  Способы переработки овощей. Узнавание (различение) ягод (смородина, клубника, малина, крыжовник, земляника) по внешнему виду (вкусу, запаху).  Знание значения ягод в жизни человека. Знакомство с грибами  (белый гриб, мухомор, подберёзовик, лисичка, подосиновик, опенок, поганка, мухомор) по внешнему виду, их строением  (ножка, шляпка). Различение съедобных и несъедобных грибов. Знание значения грибов в природе и жизни человека. Знакомство с садовыми цветочно-декоративными растениями (астра, гладиолус, георгин, тюльпан,  роза, лилия, гвоздика).</w:t>
      </w:r>
    </w:p>
    <w:p w14:paraId="CF000000">
      <w:pPr>
        <w:spacing w:after="0" w:line="240" w:lineRule="auto"/>
        <w:ind/>
        <w:jc w:val="center"/>
        <w:rPr>
          <w:rStyle w:val="Style_5_ch"/>
          <w:rFonts w:ascii="Times New Roman" w:hAnsi="Times New Roman"/>
          <w:b w:val="1"/>
          <w:i w:val="0"/>
          <w:sz w:val="28"/>
        </w:rPr>
      </w:pPr>
      <w:r>
        <w:rPr>
          <w:rStyle w:val="Style_5_ch"/>
          <w:rFonts w:ascii="Times New Roman" w:hAnsi="Times New Roman"/>
          <w:b w:val="1"/>
          <w:i w:val="0"/>
          <w:sz w:val="28"/>
        </w:rPr>
        <w:t>Раздел «Золотая осень»</w:t>
      </w:r>
    </w:p>
    <w:p w14:paraId="D0000000">
      <w:pPr>
        <w:spacing w:after="0" w:line="240" w:lineRule="auto"/>
        <w:ind/>
        <w:jc w:val="both"/>
        <w:rPr>
          <w:rStyle w:val="Style_5_ch"/>
          <w:rFonts w:ascii="Times New Roman" w:hAnsi="Times New Roman"/>
          <w:i w:val="0"/>
          <w:sz w:val="28"/>
        </w:rPr>
      </w:pPr>
      <w:r>
        <w:rPr>
          <w:rStyle w:val="Style_5_ch"/>
          <w:rFonts w:ascii="Times New Roman" w:hAnsi="Times New Roman"/>
          <w:i w:val="0"/>
          <w:sz w:val="28"/>
        </w:rPr>
        <w:t>Знакомство с  дикорастущими цветочно-декоративными растениями (ромашка,  колокольчик,  василек, подснежник, ландыш), их строением  (корень, стебель, листья, цветок)</w:t>
      </w:r>
      <w:r>
        <w:rPr>
          <w:rStyle w:val="Style_5_ch"/>
          <w:rFonts w:ascii="Times New Roman" w:hAnsi="Times New Roman"/>
          <w:i w:val="0"/>
          <w:sz w:val="28"/>
        </w:rPr>
        <w:t xml:space="preserve">.  Знакомство с культурными   и   дикорастущими  травянистыми   растениями   (петрушка,   укроп, мята, одуванчик, подорожник, крапива), значение трав в жизни человека. Знакомство с  лекарственными растениями (зверобой, ромашка, календула и др.),  значения лекарственных растений в жизни человека. Знакомство с комнатными растениями ( кактус, фиалка, фикус).  Знание особенностей ухода за комнатными растениями. Знание значения комнатных растений в жизни человека. Знакомство с  зерновыми культурами (пшеница, рожь, кукуруза, горох, фасоль, бобы)и их значением  в жизни человека. </w:t>
      </w:r>
    </w:p>
    <w:p w14:paraId="D1000000">
      <w:pPr>
        <w:spacing w:after="0" w:line="240" w:lineRule="auto"/>
        <w:ind/>
        <w:jc w:val="center"/>
        <w:rPr>
          <w:rStyle w:val="Style_5_ch"/>
          <w:rFonts w:ascii="Times New Roman" w:hAnsi="Times New Roman"/>
          <w:b w:val="1"/>
          <w:i w:val="0"/>
          <w:sz w:val="28"/>
        </w:rPr>
      </w:pPr>
      <w:r>
        <w:rPr>
          <w:rStyle w:val="Style_5_ch"/>
          <w:rFonts w:ascii="Times New Roman" w:hAnsi="Times New Roman"/>
          <w:b w:val="1"/>
          <w:i w:val="0"/>
          <w:sz w:val="28"/>
        </w:rPr>
        <w:t>Раздел «Природа осенью»</w:t>
      </w:r>
    </w:p>
    <w:p w14:paraId="D2000000">
      <w:pPr>
        <w:spacing w:after="0" w:line="240" w:lineRule="auto"/>
        <w:ind w:firstLine="706"/>
        <w:jc w:val="both"/>
        <w:rPr>
          <w:rStyle w:val="Style_5_ch"/>
          <w:rFonts w:ascii="Times New Roman" w:hAnsi="Times New Roman"/>
          <w:i w:val="0"/>
          <w:sz w:val="28"/>
        </w:rPr>
      </w:pPr>
      <w:r>
        <w:rPr>
          <w:rStyle w:val="Style_5_ch"/>
          <w:rFonts w:ascii="Times New Roman" w:hAnsi="Times New Roman"/>
          <w:i w:val="0"/>
          <w:sz w:val="28"/>
        </w:rPr>
        <w:t xml:space="preserve"> Знакомство с домашними животными (корова, свинья, лошадь, коза, овца (баран), кот, собака),  питание домашних животных, значение домашних животных в жизни человека. Знакомство со  строением домашнего животного (голова, туловище, шерсть, лапы, хвост, ноги, копыта, рога, грива, пятачок, вымя, уши),  основные признаки животного. Установление связи строения тела животного с его образом жизни. Уход за домашними животными. Знакомство с детенышами домашних животных (теленок, поросенок, жеребенок, козленок, ягненок, котенок, щенок).</w:t>
      </w:r>
    </w:p>
    <w:p w14:paraId="D3000000">
      <w:pPr>
        <w:spacing w:after="0" w:line="240" w:lineRule="auto"/>
        <w:ind/>
        <w:jc w:val="both"/>
        <w:rPr>
          <w:rStyle w:val="Style_5_ch"/>
          <w:rFonts w:ascii="Times New Roman" w:hAnsi="Times New Roman"/>
          <w:i w:val="0"/>
          <w:sz w:val="28"/>
        </w:rPr>
      </w:pPr>
      <w:r>
        <w:rPr>
          <w:rStyle w:val="Style_5_ch"/>
          <w:rFonts w:ascii="Times New Roman" w:hAnsi="Times New Roman"/>
          <w:i w:val="0"/>
          <w:sz w:val="28"/>
        </w:rPr>
        <w:t>Знакомство с дикими животными (лиса, заяц, волк, медведь, белка, еж), их питание, способы передвижения,  значение диких животных в жизни человека. Знакомство с детенышами диких животных (волчонок, лисенок, медвежонок, зайчонок, бельчонок, ежонок).  Знакомство с  животными, обитающие в природных зонах холодного пояса (белый медведь, пингвин, морж), их питание. Знакомство с животными, обитающие в природных зонах жаркого пояса ( лев, слон, жираф, обезьяна, крокодил), их питание. Знакомство с птицами, их строением, питанием. Знакомство с домашними птицами (курица (петух), утка, гусь), их питание, значение домашних птиц в жизни человека. Детеныши домашних птиц (цыпленок, утенок, гусенок). Знакомство с зимующими птицами (голубь, ворона, воробей, дятел, синица),  перелетными птиц (аист, ласточка, дикая утка, дикий гусь, грач, журавль). Знание питания птиц. Объединение перелетных птиц в группу «перелетные птицами», значение птиц в жизни человека, в природе. Знакомство с  водоплавающими птицами (лебедь, утка, гусь). Знакомство с рыбами, их строением, питанием, значение рыб в жизни человека. Знакомство с насекомыми, их строением и   питанием. Знакомство с речными насекомыми (жук, бабочка, стрекоза), их строение, питание, передвижение.  Значение насекомых в жизни человека, в природе. Знакомство с  морскими обитателями (кит, дельфин), строение, питание, значение морских обитателей в жизни человека, в природе.  Животные, живущие в квартире (кошка, собака, декоративные птицы, аквариумные рыбки, черепахи, хомяки). Знание особенностей ухода (питание, содержание и др.).</w:t>
      </w:r>
    </w:p>
    <w:p w14:paraId="D4000000">
      <w:pPr>
        <w:spacing w:after="0" w:line="240" w:lineRule="auto"/>
        <w:ind/>
        <w:jc w:val="center"/>
        <w:rPr>
          <w:rStyle w:val="Style_5_ch"/>
          <w:rFonts w:ascii="Times New Roman" w:hAnsi="Times New Roman"/>
          <w:b w:val="1"/>
          <w:i w:val="0"/>
          <w:sz w:val="28"/>
        </w:rPr>
      </w:pPr>
      <w:r>
        <w:rPr>
          <w:rStyle w:val="Style_5_ch"/>
          <w:rFonts w:ascii="Times New Roman" w:hAnsi="Times New Roman"/>
          <w:b w:val="1"/>
          <w:i w:val="0"/>
          <w:sz w:val="28"/>
        </w:rPr>
        <w:t>Весна пришла</w:t>
      </w:r>
    </w:p>
    <w:p w14:paraId="D5000000">
      <w:pPr>
        <w:spacing w:after="0" w:line="240" w:lineRule="auto"/>
        <w:ind w:firstLine="708"/>
        <w:jc w:val="both"/>
        <w:rPr>
          <w:rStyle w:val="Style_5_ch"/>
          <w:rFonts w:ascii="Times New Roman" w:hAnsi="Times New Roman"/>
          <w:i w:val="0"/>
          <w:sz w:val="28"/>
        </w:rPr>
      </w:pPr>
      <w:r>
        <w:rPr>
          <w:rStyle w:val="Style_5_ch"/>
          <w:rFonts w:ascii="Times New Roman" w:hAnsi="Times New Roman"/>
          <w:i w:val="0"/>
          <w:sz w:val="28"/>
        </w:rPr>
        <w:t xml:space="preserve"> Солнце. Знание значения солнца в жизни человека и в природе. Луна. Знание значения луны в жизни человека и в природе. </w:t>
      </w:r>
    </w:p>
    <w:p w14:paraId="D6000000">
      <w:pPr>
        <w:spacing w:after="0" w:line="240" w:lineRule="auto"/>
        <w:ind/>
        <w:jc w:val="both"/>
        <w:rPr>
          <w:rStyle w:val="Style_5_ch"/>
          <w:rFonts w:ascii="Times New Roman" w:hAnsi="Times New Roman"/>
          <w:i w:val="0"/>
          <w:sz w:val="28"/>
        </w:rPr>
      </w:pPr>
      <w:r>
        <w:rPr>
          <w:rStyle w:val="Style_5_ch"/>
          <w:rFonts w:ascii="Times New Roman" w:hAnsi="Times New Roman"/>
          <w:i w:val="0"/>
          <w:sz w:val="28"/>
        </w:rPr>
        <w:t>Различные формы земной поверхности (горы, овраг, равнина). Суша и водоем. Лес,  значение леса в природе и жизни человека. Соблюдение правил поведения в лесу. Луг, луговые цветы, значение луга в природе и жизни человека. Знакомство с  полезными ископаемыми (например: уголь, песок, глина), способы добычи и значения в жизни человека. Вода, значение воды в природе и жизни человека. Река, значение реки (ручья) в природе и жизни человека. Соблюдение правил поведения на реке. Огонь, свойства огня (полезные свойства, отрицательное), значения огня в жизни человека. Соблюдение правил обращения с огнем.</w:t>
      </w:r>
    </w:p>
    <w:p w14:paraId="D7000000">
      <w:pPr>
        <w:spacing w:after="0" w:line="240" w:lineRule="auto"/>
        <w:ind/>
        <w:jc w:val="center"/>
        <w:rPr>
          <w:rStyle w:val="Style_5_ch"/>
          <w:rFonts w:ascii="Times New Roman" w:hAnsi="Times New Roman"/>
          <w:b w:val="1"/>
          <w:i w:val="0"/>
          <w:sz w:val="28"/>
        </w:rPr>
      </w:pPr>
      <w:r>
        <w:rPr>
          <w:rStyle w:val="Style_5_ch"/>
          <w:rFonts w:ascii="Times New Roman" w:hAnsi="Times New Roman"/>
          <w:b w:val="1"/>
          <w:i w:val="0"/>
          <w:sz w:val="28"/>
        </w:rPr>
        <w:t>Повторение</w:t>
      </w:r>
    </w:p>
    <w:p w14:paraId="D8000000">
      <w:pPr>
        <w:spacing w:after="0" w:line="240" w:lineRule="auto"/>
        <w:ind/>
        <w:jc w:val="both"/>
        <w:rPr>
          <w:rStyle w:val="Style_5_ch"/>
          <w:rFonts w:ascii="Times New Roman" w:hAnsi="Times New Roman"/>
          <w:i w:val="0"/>
          <w:sz w:val="28"/>
        </w:rPr>
      </w:pPr>
      <w:r>
        <w:rPr>
          <w:rStyle w:val="Style_5_ch"/>
          <w:rFonts w:ascii="Times New Roman" w:hAnsi="Times New Roman"/>
          <w:i w:val="0"/>
          <w:sz w:val="28"/>
        </w:rPr>
        <w:t xml:space="preserve"> </w:t>
      </w:r>
      <w:r>
        <w:rPr>
          <w:rStyle w:val="Style_5_ch"/>
          <w:rFonts w:ascii="Times New Roman" w:hAnsi="Times New Roman"/>
          <w:i w:val="0"/>
          <w:sz w:val="28"/>
        </w:rPr>
        <w:tab/>
      </w:r>
      <w:r>
        <w:rPr>
          <w:rStyle w:val="Style_5_ch"/>
          <w:rFonts w:ascii="Times New Roman" w:hAnsi="Times New Roman"/>
          <w:i w:val="0"/>
          <w:sz w:val="28"/>
        </w:rPr>
        <w:t xml:space="preserve">Части суток (утро, день, вечер, ночь).  Дни недели. Название  месяцев. Представление о годе как о последовательности 12 месяцев. Соотнесение месяцев с временами года. Знание названий времен года (весна, лето, осень, зима),  изменения, происходящих в жизни человека,   животных и растений в разное время года. Явления природы (дождь, снегопад, листопад, гроза, радуга, туман, гром, ветер). Соотнесение явлений природы с временем года. </w:t>
      </w:r>
    </w:p>
    <w:p w14:paraId="D9000000">
      <w:pPr>
        <w:widowControl w:val="0"/>
        <w:spacing w:after="0" w:line="240" w:lineRule="atLeast"/>
        <w:ind/>
        <w:jc w:val="both"/>
        <w:rPr>
          <w:rFonts w:ascii="Times New Roman" w:hAnsi="Times New Roman"/>
          <w:b w:val="1"/>
          <w:sz w:val="28"/>
        </w:rPr>
      </w:pPr>
    </w:p>
    <w:p w14:paraId="DA000000">
      <w:pPr>
        <w:spacing w:after="0"/>
        <w:ind/>
        <w:jc w:val="center"/>
        <w:rPr>
          <w:rFonts w:ascii="Times New Roman" w:hAnsi="Times New Roman"/>
          <w:b w:val="1"/>
          <w:caps w:val="1"/>
          <w:sz w:val="28"/>
        </w:rPr>
      </w:pPr>
    </w:p>
    <w:p w14:paraId="DB000000">
      <w:pPr>
        <w:pStyle w:val="Style_9"/>
        <w:spacing w:before="1" w:line="240" w:lineRule="auto"/>
        <w:ind w:firstLine="0" w:left="0" w:right="718"/>
        <w:jc w:val="center"/>
      </w:pPr>
      <w:r>
        <w:t xml:space="preserve">ТЕМАТИЧЕСКИЙ ПЛАН ПРЕДМЕТА </w:t>
      </w:r>
    </w:p>
    <w:p w14:paraId="DC000000">
      <w:pPr>
        <w:pStyle w:val="Style_9"/>
        <w:spacing w:before="1" w:line="240" w:lineRule="auto"/>
        <w:ind w:firstLine="0" w:left="0" w:right="718"/>
        <w:jc w:val="center"/>
      </w:pPr>
      <w:r>
        <w:t>«ОКРУЖАЮЩИЙ ПРИРОДНЫЙ МИР»</w:t>
      </w:r>
    </w:p>
    <w:p w14:paraId="DD000000">
      <w:pPr>
        <w:pStyle w:val="Style_9"/>
        <w:spacing w:line="240" w:lineRule="auto"/>
        <w:ind w:firstLine="0" w:left="0"/>
        <w:jc w:val="center"/>
      </w:pPr>
    </w:p>
    <w:tbl>
      <w:tblPr>
        <w:tblStyle w:val="Style_1"/>
        <w:tblInd w:type="dxa" w:w="3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22"/>
        <w:gridCol w:w="6379"/>
        <w:gridCol w:w="1701"/>
      </w:tblGrid>
      <w:tr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pStyle w:val="Style_9"/>
              <w:spacing w:line="240" w:lineRule="auto"/>
              <w:ind w:firstLine="0" w:left="0"/>
              <w:contextualSpacing w:val="1"/>
              <w:rPr>
                <w:sz w:val="26"/>
              </w:rPr>
            </w:pPr>
            <w:r>
              <w:rPr>
                <w:sz w:val="26"/>
              </w:rPr>
              <w:t>№ п\п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pStyle w:val="Style_9"/>
              <w:spacing w:line="240" w:lineRule="auto"/>
              <w:ind w:firstLine="0" w:left="0"/>
              <w:contextualSpacing w:val="1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раздела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pStyle w:val="Style_9"/>
              <w:spacing w:line="240" w:lineRule="auto"/>
              <w:ind w:firstLine="0" w:left="0"/>
              <w:contextualSpacing w:val="1"/>
              <w:jc w:val="center"/>
              <w:rPr>
                <w:sz w:val="26"/>
              </w:rPr>
            </w:pPr>
            <w:r>
              <w:rPr>
                <w:sz w:val="26"/>
              </w:rPr>
              <w:t>Кол-во часов</w:t>
            </w:r>
          </w:p>
        </w:tc>
      </w:tr>
      <w:tr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pStyle w:val="Style_9"/>
              <w:numPr>
                <w:ilvl w:val="0"/>
                <w:numId w:val="2"/>
              </w:numPr>
              <w:spacing w:before="1" w:line="240" w:lineRule="auto"/>
              <w:ind w:right="718"/>
              <w:jc w:val="center"/>
              <w:rPr>
                <w:b w:val="0"/>
                <w:sz w:val="26"/>
              </w:rPr>
            </w:pP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Золотая осень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pStyle w:val="Style_9"/>
              <w:spacing w:before="1" w:line="240" w:lineRule="auto"/>
              <w:ind w:firstLine="0" w:left="0" w:right="718"/>
              <w:contextualSpacing w:val="1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8</w:t>
            </w:r>
          </w:p>
        </w:tc>
      </w:tr>
      <w:tr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pStyle w:val="Style_9"/>
              <w:numPr>
                <w:ilvl w:val="0"/>
                <w:numId w:val="2"/>
              </w:numPr>
              <w:spacing w:before="1" w:line="240" w:lineRule="auto"/>
              <w:ind w:right="718"/>
              <w:jc w:val="center"/>
              <w:rPr>
                <w:b w:val="0"/>
                <w:sz w:val="26"/>
              </w:rPr>
            </w:pP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Природа осенью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pStyle w:val="Style_9"/>
              <w:spacing w:before="1" w:line="240" w:lineRule="auto"/>
              <w:ind w:firstLine="0" w:left="0" w:right="718"/>
              <w:contextualSpacing w:val="1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24</w:t>
            </w:r>
          </w:p>
        </w:tc>
      </w:tr>
      <w:tr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pStyle w:val="Style_9"/>
              <w:numPr>
                <w:ilvl w:val="0"/>
                <w:numId w:val="2"/>
              </w:numPr>
              <w:spacing w:before="1" w:line="240" w:lineRule="auto"/>
              <w:ind w:right="718"/>
              <w:jc w:val="center"/>
              <w:rPr>
                <w:b w:val="0"/>
                <w:sz w:val="26"/>
              </w:rPr>
            </w:pP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pStyle w:val="Style_9"/>
              <w:spacing w:before="1" w:line="240" w:lineRule="auto"/>
              <w:ind w:firstLine="0" w:left="0" w:right="718"/>
              <w:contextualSpacing w:val="1"/>
              <w:rPr>
                <w:b w:val="0"/>
                <w:sz w:val="26"/>
              </w:rPr>
            </w:pPr>
            <w:r>
              <w:rPr>
                <w:b w:val="0"/>
                <w:sz w:val="28"/>
              </w:rPr>
              <w:t>Природа и человек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pStyle w:val="Style_9"/>
              <w:spacing w:before="1" w:line="240" w:lineRule="auto"/>
              <w:ind w:firstLine="0" w:left="0" w:right="718"/>
              <w:contextualSpacing w:val="1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   </w:t>
            </w:r>
            <w:r>
              <w:rPr>
                <w:b w:val="0"/>
                <w:sz w:val="26"/>
              </w:rPr>
              <w:t>6</w:t>
            </w:r>
          </w:p>
        </w:tc>
      </w:tr>
      <w:tr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pStyle w:val="Style_9"/>
              <w:numPr>
                <w:ilvl w:val="0"/>
                <w:numId w:val="2"/>
              </w:numPr>
              <w:spacing w:before="1" w:line="240" w:lineRule="auto"/>
              <w:ind w:right="718"/>
              <w:jc w:val="center"/>
              <w:rPr>
                <w:b w:val="0"/>
                <w:sz w:val="26"/>
              </w:rPr>
            </w:pP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pStyle w:val="Style_9"/>
              <w:spacing w:before="1" w:line="240" w:lineRule="auto"/>
              <w:ind w:firstLine="0" w:left="0" w:right="718"/>
              <w:contextualSpacing w:val="1"/>
              <w:rPr>
                <w:b w:val="0"/>
                <w:sz w:val="26"/>
              </w:rPr>
            </w:pPr>
            <w:r>
              <w:rPr>
                <w:b w:val="0"/>
                <w:sz w:val="28"/>
              </w:rPr>
              <w:t>Весна, пришла!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pStyle w:val="Style_9"/>
              <w:spacing w:before="1" w:line="240" w:lineRule="auto"/>
              <w:ind w:firstLine="0" w:left="0" w:right="718"/>
              <w:contextualSpacing w:val="1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17</w:t>
            </w:r>
          </w:p>
        </w:tc>
      </w:tr>
      <w:tr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pStyle w:val="Style_9"/>
              <w:numPr>
                <w:ilvl w:val="0"/>
                <w:numId w:val="2"/>
              </w:numPr>
              <w:spacing w:before="1" w:line="240" w:lineRule="auto"/>
              <w:ind w:right="718"/>
              <w:jc w:val="center"/>
              <w:rPr>
                <w:b w:val="0"/>
                <w:sz w:val="26"/>
              </w:rPr>
            </w:pP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pStyle w:val="Style_9"/>
              <w:spacing w:before="1" w:line="240" w:lineRule="auto"/>
              <w:ind w:firstLine="0" w:left="0" w:right="718"/>
              <w:contextualSpacing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Повторение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pStyle w:val="Style_9"/>
              <w:spacing w:before="1" w:line="240" w:lineRule="auto"/>
              <w:ind w:firstLine="0" w:left="0" w:right="718"/>
              <w:contextualSpacing w:val="1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11</w:t>
            </w:r>
          </w:p>
        </w:tc>
      </w:tr>
      <w:tr>
        <w:tc>
          <w:tcPr>
            <w:tcW w:type="dxa" w:w="73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pStyle w:val="Style_9"/>
              <w:spacing w:before="1" w:line="240" w:lineRule="auto"/>
              <w:ind w:firstLine="0" w:left="0" w:right="718"/>
              <w:contextualSpacing w:val="1"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pStyle w:val="Style_9"/>
              <w:spacing w:before="1" w:line="240" w:lineRule="auto"/>
              <w:ind w:firstLine="0" w:left="0" w:right="718"/>
              <w:contextualSpacing w:val="1"/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</w:tr>
    </w:tbl>
    <w:p w14:paraId="F2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F3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F4000000">
      <w:pPr>
        <w:pStyle w:val="Style_6"/>
        <w:spacing w:after="0" w:before="0" w:line="270" w:lineRule="atLeast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>Материально-техническое обеспечение образовательной деятельности</w:t>
      </w:r>
    </w:p>
    <w:p w14:paraId="F5000000">
      <w:pPr>
        <w:ind/>
        <w:jc w:val="both"/>
        <w:rPr>
          <w:rStyle w:val="Style_5_ch"/>
          <w:rFonts w:ascii="Times New Roman" w:hAnsi="Times New Roman"/>
          <w:i w:val="0"/>
          <w:sz w:val="28"/>
        </w:rPr>
      </w:pPr>
      <w:r>
        <w:rPr>
          <w:rStyle w:val="Style_5_ch"/>
          <w:rFonts w:ascii="Times New Roman" w:hAnsi="Times New Roman"/>
          <w:i w:val="0"/>
          <w:sz w:val="28"/>
        </w:rPr>
        <w:t>О</w:t>
      </w:r>
      <w:r>
        <w:rPr>
          <w:rStyle w:val="Style_5_ch"/>
          <w:rFonts w:ascii="Times New Roman" w:hAnsi="Times New Roman"/>
          <w:i w:val="0"/>
          <w:sz w:val="28"/>
        </w:rPr>
        <w:t>бъекты природы: камни, почва, семена, комнатные растения и другие образцы природного материала (в т.ч. собранного вместе с детьми в ходе экскурсий); наглядный изобразительный материал (видео, фотографии, рисунки для демонстрации обучающимся); муляжи овощей, фруктов; пиктограммы с изображениями действий, операций по уходу за растениями, животными; различные календари; изображения сезонных изменений в природе.</w:t>
      </w:r>
    </w:p>
    <w:p w14:paraId="F6000000">
      <w:pPr>
        <w:pStyle w:val="Style_6"/>
        <w:spacing w:after="0" w:before="0" w:line="270" w:lineRule="atLeast"/>
        <w:ind w:firstLine="0" w:left="720"/>
        <w:jc w:val="center"/>
        <w:rPr>
          <w:b w:val="1"/>
          <w:sz w:val="28"/>
        </w:rPr>
      </w:pPr>
    </w:p>
    <w:p w14:paraId="F7000000">
      <w:pPr>
        <w:pStyle w:val="Style_6"/>
        <w:spacing w:after="0" w:before="0" w:line="270" w:lineRule="atLeast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>Тематическое планирование с определением основных видов учебной деятельности обучающихся</w:t>
      </w:r>
    </w:p>
    <w:p w14:paraId="F8000000">
      <w:pPr>
        <w:pStyle w:val="Style_10"/>
        <w:spacing w:after="0" w:line="240" w:lineRule="auto"/>
        <w:ind/>
        <w:rPr>
          <w:rFonts w:ascii="Times New Roman" w:hAnsi="Times New Roman"/>
          <w:b w:val="1"/>
          <w:color w:val="FF0000"/>
          <w:sz w:val="28"/>
        </w:rPr>
      </w:pPr>
    </w:p>
    <w:p w14:paraId="F9000000">
      <w:pPr>
        <w:pStyle w:val="Style_10"/>
        <w:spacing w:after="0" w:line="240" w:lineRule="auto"/>
        <w:ind/>
        <w:rPr>
          <w:rFonts w:ascii="Times New Roman" w:hAnsi="Times New Roman"/>
          <w:b w:val="1"/>
          <w:color w:val="FF0000"/>
          <w:sz w:val="28"/>
        </w:rPr>
      </w:pPr>
    </w:p>
    <w:tbl>
      <w:tblPr>
        <w:tblStyle w:val="Style_1"/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51"/>
        <w:gridCol w:w="4110"/>
        <w:gridCol w:w="3969"/>
      </w:tblGrid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pStyle w:val="Style_10"/>
              <w:ind w:firstLine="0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 П\П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pStyle w:val="Style_10"/>
              <w:ind w:firstLine="0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Тема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10"/>
              <w:ind w:firstLine="0" w:left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Основные виды учебной деятельности обучающихся</w:t>
            </w:r>
          </w:p>
        </w:tc>
      </w:tr>
      <w:tr>
        <w:tc>
          <w:tcPr>
            <w:tcW w:type="dxa" w:w="893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1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Золотая осень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pStyle w:val="Style_11"/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Человек и природа  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Знакомятся с понятием «природа».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«Осень, в гости просим!»</w:t>
            </w:r>
          </w:p>
          <w:p w14:paraId="03010000">
            <w:pPr>
              <w:pStyle w:val="Style_11"/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Беседа, рассмотрение картин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Знакомятся с временем года осенью. Рассматривают  картины  с осенними пейзажами. Различают признаки осени. Описывают осеннюю погоду.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«Осень, в гости просим!»</w:t>
            </w:r>
          </w:p>
          <w:p w14:paraId="07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Беседа, рассмотрение картин</w:t>
            </w:r>
            <w:r>
              <w:rPr>
                <w:rFonts w:ascii="Times New Roman" w:hAnsi="Times New Roman"/>
                <w:sz w:val="28"/>
              </w:rPr>
              <w:t xml:space="preserve">. Экскурсия. 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Знакомятся с временем года осенью. Рассматривают  картины  с осенними пейзажами. Различают признаки осени. Описывают осеннюю погоду.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Одежда и обувь человека осенью. Одень куклу на прогулку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Различают сезонную обувь. Одевают куклу на прогулку осенью.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Одежда и обувь человека осенью. Одень куклу на прогулку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Различают сезонную обувь. Одевают куклу на прогулку осенью.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«Что нам осень принесла?» </w:t>
            </w:r>
            <w:r>
              <w:rPr>
                <w:rFonts w:ascii="Times New Roman" w:hAnsi="Times New Roman"/>
                <w:sz w:val="28"/>
              </w:rPr>
              <w:t>Овощи. (Огурец</w:t>
            </w:r>
            <w:r>
              <w:rPr>
                <w:rFonts w:ascii="Times New Roman" w:hAnsi="Times New Roman"/>
                <w:sz w:val="28"/>
              </w:rPr>
              <w:t>, тыква, помидор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Участвуют в выставке «Дары природы». Сравнивают и различают овощи.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«Что нам осень принесла?»  </w:t>
            </w:r>
            <w:r>
              <w:rPr>
                <w:rFonts w:ascii="Times New Roman" w:hAnsi="Times New Roman"/>
                <w:sz w:val="28"/>
              </w:rPr>
              <w:t>Фрукты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Участвуют в выставке «Дары природы». Сравнивают и различают   фрукты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«Что нам осень принесла?»  </w:t>
            </w:r>
          </w:p>
          <w:p w14:paraId="17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Грибы.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Участвуют в выставке «Дары природы». Сравнивают и различают  грибы.</w:t>
            </w:r>
          </w:p>
        </w:tc>
      </w:tr>
      <w:tr>
        <w:tc>
          <w:tcPr>
            <w:tcW w:type="dxa" w:w="893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pStyle w:val="Style_1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Природа осенью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Какие бывают растения?   Части дерева (лист</w:t>
            </w:r>
            <w:r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(рисование, аппликации)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аблюдают за растениями. Сравнивают и различают деревья, кусты, траву, цветы.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Явления природы: дождь, листопад. (Составление гербария)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Наблюдают за явлениями природы: дождь, листопад,  различают их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Явления природы: дождь, листопад. (Составление гербария)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Наблюдают за явлениями природы: дождь, листопад,  различают их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 кто такие птички? (домашние и дикие)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Перелетные и неперелетные птицы.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Различают перелетных  и неперелетных  птиц. Наблюдают за птицами.   </w:t>
            </w:r>
          </w:p>
          <w:p w14:paraId="26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Знакомятся с домашними и дикими животными и птицами.  Называют их.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Занятия и труд людей осенью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Выполняют осенние работы: - уборка листвы с газона, с площадки; .  - перенос листвы - перекопка почвы на клумбах;    - перекопка приствольных кругов под деревьями и кустарниками; - побелка стволов деревьев.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Занятия и труд людей осенью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Выполняют осенние работы: - уборка листвы с газона, с площадки; .  - перенос листвы - перекопка почвы на клумбах;    - перекопка приствольных кругов под деревьями и кустарниками; - побелка стволов деревьев.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Обобщающий урок "В гости к осени"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Выполняют осенние работы: - уборка листвы с газона, с площадки; .  - перенос листвы - перекопка почвы на клумбах;    - перекопка приствольных кругов под деревьями и кустарниками; - побелка стволов деревьев.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мире  животных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Дидактические игры. Повторение за учителем.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мире  животных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Дидактические игры. Повторение за учителем.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Сравнение зверей и птиц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Дидактические игры. Повторение за учителем.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"Здравствуй, зимушка-зима!"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Дидактические игры.  Наблюдение за природными явлениями. Игры на свежем воздухе.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Одежда и обувь человека зимой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Различают сезонную обувь. Одевают куклу на прогулку зимой.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Зимние явления природы (снег, метель, лед)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Знакомятся с временем года зимой. Рассматривают  картины  с зимними пейзажами. Различают признаки зимы. Описывают зимнюю погоду и явления природы (снег, метель, лед)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Зимние явления природы (снег, метель, лед)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Знакомятся с временем года зимой. Рассматривают  картины  с зимними пейзажами. Различают признаки зимы. Описывают зимнюю погоду и явления природы (снег, метель, лед)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Зимние забавы</w:t>
            </w:r>
            <w:r>
              <w:rPr>
                <w:rFonts w:ascii="Times New Roman" w:hAnsi="Times New Roman"/>
                <w:sz w:val="28"/>
              </w:rPr>
              <w:t xml:space="preserve">. Экскурсия. 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Называют зимние забавы. Играют на улице. Катаются на санках, лыжах, коньках.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Что делают растения зимой? Елка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Изготовление игрушек на елку. Рассматривание картинок. Рисование по теме.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Что делают растения зимой? </w:t>
            </w:r>
            <w:r>
              <w:rPr>
                <w:rFonts w:ascii="Times New Roman" w:hAnsi="Times New Roman"/>
                <w:sz w:val="28"/>
              </w:rPr>
              <w:t>Елка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Изготовление игрушек на елку. Рассматривание картинок. Рисование по теме.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Новый год.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Изготовление украшений на елку.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Изготовление игрушек на елку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Новый год.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Изготовление украшений на елку.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Изготовление игрушек на елку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Животные и птицы зимой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Наблюдают за жизнью птиц зимой. Развешивают кормушки для птиц.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Животные и птицы зимой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Наблюдают за жизнью птиц зимой. Развешивают кормушки для птиц.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Дикие животные. Заяц, волк.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Описывают и сравнивают зайца и волка.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Домашние животные. Кошка и собака. Уход.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Описывают и сравнивают кошку и собаку. Наблюдают за ними. Ухаживают за ними.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Обобщающий урок "Зима"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Что бывает зимой?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 пройденного материала. Дидактические игры.</w:t>
            </w:r>
          </w:p>
        </w:tc>
      </w:tr>
      <w:tr>
        <w:tc>
          <w:tcPr>
            <w:tcW w:type="dxa" w:w="893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pStyle w:val="Style_1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Природа и человек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pStyle w:val="Style_11"/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Природа и рукотворный мир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Различают и сравнивают мир природы и мир вещей.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pStyle w:val="Style_11"/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Природа и рукотворный мир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Различают и сравнивают мир природы и мир вещей.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чего что сделано?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Дерево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Ткань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Резина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Рассматривают, различают и сравнивают дерево, ткань, резину и предметы, изготовленные из этих материалов.  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чего что сделано?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Дерево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Ткань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Резина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Рассматривают, различают и сравнивают дерево, ткань, резину и предметы, изготовленные из этих материалов.  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pStyle w:val="Style_11"/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Воздух и вода. Значение для человека и животных.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Определяют значение воздуха и воды для человека и животных.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pStyle w:val="Style_11"/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Воздух и вода. Значение для человека и животных.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Определяют значение воздуха и воды для человека и животных.</w:t>
            </w:r>
          </w:p>
        </w:tc>
      </w:tr>
      <w:tr>
        <w:tc>
          <w:tcPr>
            <w:tcW w:type="dxa" w:w="893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pStyle w:val="Style_1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Весна, пришла!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pStyle w:val="Style_11"/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Явления природы: солнце, ветер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Наблюдают, сравнивают и различают явления природы: Солнце, ветер.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pStyle w:val="Style_11"/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Явления природы: солнце, ветер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Наблюдают, сравнивают и различают явления природы: Солнце, ветер.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pStyle w:val="Style_11"/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Оживает все кругом!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Знакомятся с временем года весной. Рассматривают  картины  с весенними пейзажами. Различают признаки весны. Описывают весеннюю погоду.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pStyle w:val="Style_11"/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Оживает все кругом!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Знакомятся с временем года весной. Рассматривают  картины  с весенними пейзажами. Различают признаки весны. Описывают весеннюю погоду.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pStyle w:val="Style_11"/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Животные весной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Знакомятся с временем года весной. Рассматривают  картины  с весенними пейзажами. Различают признаки весны. Описывают весеннюю погоду.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pStyle w:val="Style_11"/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Животные весной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Знакомятся с временем года весной. Рассматривают  картины  с весенними пейзажами. Различают признаки весны. Описывают весеннюю погоду.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pStyle w:val="Style_11"/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Одежда и обувь весной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Различают сезонную обувь. Одевают куклу на прогулку весной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pStyle w:val="Style_11"/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Одежда и обувь весной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Различают сезонную обувь. Одевают куклу на прогулку весной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pStyle w:val="Style_11"/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Труд людей весной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Знакомятся с временем года весной. Рассматривают  картины  с весенними пейзажами. Различают признаки весны. Описывают весеннюю погоду.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pStyle w:val="Style_11"/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Труд людей весной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Знакомятся с временем года весной. Рассматривают  картины  с весенними пейзажами. Различают признаки весны. Описывают весеннюю погоду.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Растения весной. Части </w:t>
            </w:r>
            <w:r>
              <w:rPr>
                <w:rFonts w:ascii="Times New Roman" w:hAnsi="Times New Roman"/>
                <w:sz w:val="28"/>
              </w:rPr>
              <w:t xml:space="preserve">растений (лист, ветки). 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Называют части растений. Рисуют лист, ветку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Комнатные растения. Уход.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Называют части растений. Рисуют лист, ветку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гости к Мухе-Цокотухе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Наблюдают за жизнью насекомых. Называют, сравнивают и различают их.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гости к Мухе-Цокотухе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Наблюдают за жизнью насекомых. Называют, сравнивают и различают их.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pStyle w:val="Style_11"/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саду и в огороде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Выполняют весенние виды работ:                                                                        - подготовка и посев семян на  рассаду; - высаживание рассады в открытый грунт; - обрезка сухих поломанных веток и поросли.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pStyle w:val="Style_11"/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саду и в огороде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Выполняют весенние виды работ:                                                                        - подготовка и посев семян на  рассаду; - высаживание рассады в открытый грунт; - обрезка сухих поломанных веток и поросли.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pStyle w:val="Style_11"/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Обобщающий урок "Весна пришла!"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 пройденного материала. Дидактические игры.</w:t>
            </w:r>
          </w:p>
        </w:tc>
      </w:tr>
      <w:tr>
        <w:tc>
          <w:tcPr>
            <w:tcW w:type="dxa" w:w="893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pStyle w:val="Style_1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Повторение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pStyle w:val="Style_11"/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Закрепление по теме "Явления природы"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 пройденного материала. Дидактические игры.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pStyle w:val="Style_11"/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Части суток. День-ночь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 пройденного материала. Дидактические игры.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pStyle w:val="Style_11"/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Части суток. День-ночь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 пройденного материала. Дидактические игры.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pStyle w:val="Style_11"/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Закрепление по теме «Животные»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 пройденного материала. Дидактические игры.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pStyle w:val="Style_11"/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Закрепление по теме «Животные»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 пройденного материала. Дидактические игры.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pStyle w:val="Style_11"/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Закрепление по теме  «Птицы»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 пройденного материала. Дидактические игры.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pStyle w:val="Style_11"/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Закрепление по теме  «Птицы»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 пройденного материала. Дидактические игры.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pStyle w:val="Style_11"/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Закрепление по теме "Растения"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 пройденного материала. Дидактические игры.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pStyle w:val="Style_11"/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Закрепление по теме "Растения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 пройденного материала. Дидактические игры.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pStyle w:val="Style_11"/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Скоро лето!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 пройденного материала. Дидактические игры.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pStyle w:val="Style_11"/>
              <w:ind/>
              <w:contextualSpacing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Скоро лето!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 пройденного материала. Дидактические игры.</w:t>
            </w:r>
          </w:p>
        </w:tc>
      </w:tr>
    </w:tbl>
    <w:p w14:paraId="CC010000">
      <w:pPr>
        <w:spacing w:after="0" w:line="240" w:lineRule="atLeast"/>
        <w:ind/>
        <w:rPr>
          <w:rFonts w:ascii="Times New Roman" w:hAnsi="Times New Roman"/>
          <w:b w:val="1"/>
          <w:sz w:val="28"/>
        </w:rPr>
      </w:pPr>
    </w:p>
    <w:p w14:paraId="CD01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CE01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CF01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D001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D101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D201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D301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D401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D501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D601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D701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D801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D901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DA01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DB01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DC01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DD01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DE01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DF01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E001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E101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E2010000">
      <w:pPr>
        <w:spacing w:after="0" w:line="240" w:lineRule="atLeast"/>
        <w:ind/>
        <w:rPr>
          <w:rFonts w:ascii="Times New Roman" w:hAnsi="Times New Roman"/>
          <w:b w:val="1"/>
          <w:sz w:val="28"/>
        </w:rPr>
      </w:pPr>
    </w:p>
    <w:p w14:paraId="E301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E401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sectPr>
      <w:pgSz w:h="16838" w:w="11906"/>
      <w:pgMar w:bottom="1134" w:footer="709" w:gutter="0" w:header="709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ind w:hanging="360" w:left="1481"/>
      </w:pPr>
      <w:rPr>
        <w:rFonts w:ascii="Symbol" w:hAnsi="Symbol"/>
        <w:b w:val="0"/>
        <w:sz w:val="16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4_ch" w:type="character">
    <w:name w:val="Normal"/>
    <w:link w:val="Style_4"/>
    <w:rPr>
      <w:rFonts w:ascii="Calibri" w:hAnsi="Calibri"/>
      <w:sz w:val="22"/>
    </w:rPr>
  </w:style>
  <w:style w:styleId="Style_12" w:type="paragraph">
    <w:name w:val="toc 2"/>
    <w:next w:val="Style_4"/>
    <w:link w:val="Style_12_ch"/>
    <w:uiPriority w:val="39"/>
    <w:pPr>
      <w:ind w:firstLine="0" w:left="200"/>
    </w:pPr>
  </w:style>
  <w:style w:styleId="Style_12_ch" w:type="character">
    <w:name w:val="toc 2"/>
    <w:link w:val="Style_12"/>
  </w:style>
  <w:style w:styleId="Style_13" w:type="paragraph">
    <w:name w:val="toc 4"/>
    <w:next w:val="Style_4"/>
    <w:link w:val="Style_13_ch"/>
    <w:uiPriority w:val="39"/>
    <w:pPr>
      <w:ind w:firstLine="0" w:left="600"/>
    </w:pPr>
  </w:style>
  <w:style w:styleId="Style_13_ch" w:type="character">
    <w:name w:val="toc 4"/>
    <w:link w:val="Style_13"/>
  </w:style>
  <w:style w:styleId="Style_14" w:type="paragraph">
    <w:name w:val="toc 6"/>
    <w:next w:val="Style_4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toc 7"/>
    <w:next w:val="Style_4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3" w:type="paragraph">
    <w:name w:val="heading 3"/>
    <w:basedOn w:val="Style_4"/>
    <w:next w:val="Style_4"/>
    <w:link w:val="Style_3_ch"/>
    <w:uiPriority w:val="9"/>
    <w:qFormat/>
    <w:pPr>
      <w:keepNext w:val="1"/>
      <w:keepLines w:val="1"/>
      <w:spacing w:after="0" w:before="200" w:line="360" w:lineRule="auto"/>
      <w:ind/>
      <w:outlineLvl w:val="2"/>
    </w:pPr>
    <w:rPr>
      <w:rFonts w:ascii="Cambria" w:hAnsi="Cambria"/>
      <w:b w:val="1"/>
      <w:color w:val="4F81BD"/>
    </w:rPr>
  </w:style>
  <w:style w:styleId="Style_3_ch" w:type="character">
    <w:name w:val="heading 3"/>
    <w:basedOn w:val="Style_4_ch"/>
    <w:link w:val="Style_3"/>
    <w:rPr>
      <w:rFonts w:ascii="Cambria" w:hAnsi="Cambria"/>
      <w:b w:val="1"/>
      <w:color w:val="4F81BD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8" w:type="paragraph">
    <w:name w:val="List Paragraph"/>
    <w:basedOn w:val="Style_4"/>
    <w:link w:val="Style_8_ch"/>
    <w:pPr>
      <w:spacing w:after="120" w:line="360" w:lineRule="auto"/>
      <w:ind w:firstLine="0" w:left="720"/>
      <w:contextualSpacing w:val="1"/>
    </w:pPr>
  </w:style>
  <w:style w:styleId="Style_8_ch" w:type="character">
    <w:name w:val="List Paragraph"/>
    <w:basedOn w:val="Style_4_ch"/>
    <w:link w:val="Style_8"/>
  </w:style>
  <w:style w:styleId="Style_11" w:type="paragraph">
    <w:name w:val="No Spacing"/>
    <w:basedOn w:val="Style_4"/>
    <w:link w:val="Style_11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11_ch" w:type="character">
    <w:name w:val="No Spacing"/>
    <w:basedOn w:val="Style_4_ch"/>
    <w:link w:val="Style_11"/>
    <w:rPr>
      <w:rFonts w:ascii="Times New Roman" w:hAnsi="Times New Roman"/>
      <w:color w:val="000000"/>
      <w:sz w:val="24"/>
    </w:rPr>
  </w:style>
  <w:style w:styleId="Style_2" w:type="paragraph">
    <w:name w:val="Без интервала1"/>
    <w:link w:val="Style_2_ch"/>
    <w:rPr>
      <w:rFonts w:ascii="Calibri" w:hAnsi="Calibri"/>
      <w:sz w:val="22"/>
    </w:rPr>
  </w:style>
  <w:style w:styleId="Style_2_ch" w:type="character">
    <w:name w:val="Без интервала1"/>
    <w:link w:val="Style_2"/>
    <w:rPr>
      <w:rFonts w:ascii="Calibri" w:hAnsi="Calibri"/>
      <w:sz w:val="22"/>
    </w:rPr>
  </w:style>
  <w:style w:styleId="Style_17" w:type="paragraph">
    <w:name w:val="toc 3"/>
    <w:next w:val="Style_4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7" w:type="paragraph">
    <w:name w:val="msonormalcxspmiddle"/>
    <w:basedOn w:val="Style_4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msonormalcxspmiddle"/>
    <w:basedOn w:val="Style_4_ch"/>
    <w:link w:val="Style_7"/>
    <w:rPr>
      <w:rFonts w:ascii="Times New Roman" w:hAnsi="Times New Roman"/>
      <w:sz w:val="24"/>
    </w:rPr>
  </w:style>
  <w:style w:styleId="Style_9" w:type="paragraph">
    <w:name w:val="heading 1"/>
    <w:basedOn w:val="Style_4"/>
    <w:link w:val="Style_9_ch"/>
    <w:uiPriority w:val="9"/>
    <w:qFormat/>
    <w:pPr>
      <w:spacing w:after="0" w:line="274" w:lineRule="exact"/>
      <w:ind w:firstLine="0" w:left="902"/>
      <w:outlineLvl w:val="0"/>
    </w:pPr>
    <w:rPr>
      <w:rFonts w:ascii="Times New Roman" w:hAnsi="Times New Roman"/>
      <w:b w:val="1"/>
      <w:sz w:val="24"/>
    </w:rPr>
  </w:style>
  <w:style w:styleId="Style_9_ch" w:type="character">
    <w:name w:val="heading 1"/>
    <w:basedOn w:val="Style_4_ch"/>
    <w:link w:val="Style_9"/>
    <w:rPr>
      <w:rFonts w:ascii="Times New Roman" w:hAnsi="Times New Roman"/>
      <w:b w:val="1"/>
      <w:sz w:val="24"/>
    </w:rPr>
  </w:style>
  <w:style w:styleId="Style_5" w:type="paragraph">
    <w:name w:val="Emphasis"/>
    <w:basedOn w:val="Style_16"/>
    <w:link w:val="Style_5_ch"/>
    <w:rPr>
      <w:i w:val="1"/>
    </w:rPr>
  </w:style>
  <w:style w:styleId="Style_5_ch" w:type="character">
    <w:name w:val="Emphasis"/>
    <w:basedOn w:val="Style_16_ch"/>
    <w:link w:val="Style_5"/>
    <w:rPr>
      <w:i w:val="1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4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toc 8"/>
    <w:next w:val="Style_4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next w:val="Style_4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6" w:type="paragraph">
    <w:name w:val="Normal (Web)"/>
    <w:basedOn w:val="Style_4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Normal (Web)"/>
    <w:basedOn w:val="Style_4_ch"/>
    <w:link w:val="Style_6"/>
    <w:rPr>
      <w:rFonts w:ascii="Times New Roman" w:hAnsi="Times New Roman"/>
      <w:sz w:val="24"/>
    </w:rPr>
  </w:style>
  <w:style w:styleId="Style_26" w:type="paragraph">
    <w:name w:val="Subtitle"/>
    <w:next w:val="Style_4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toc 10"/>
    <w:next w:val="Style_4"/>
    <w:link w:val="Style_27_ch"/>
    <w:uiPriority w:val="39"/>
    <w:pPr>
      <w:ind w:firstLine="0" w:left="1800"/>
    </w:pPr>
  </w:style>
  <w:style w:styleId="Style_27_ch" w:type="character">
    <w:name w:val="toc 10"/>
    <w:link w:val="Style_27"/>
  </w:style>
  <w:style w:styleId="Style_28" w:type="paragraph">
    <w:name w:val="Title"/>
    <w:next w:val="Style_4"/>
    <w:link w:val="Style_28_ch"/>
    <w:uiPriority w:val="10"/>
    <w:qFormat/>
    <w:rPr>
      <w:rFonts w:ascii="XO Thames" w:hAnsi="XO Thames"/>
      <w:b w:val="1"/>
      <w:sz w:val="52"/>
    </w:rPr>
  </w:style>
  <w:style w:styleId="Style_28_ch" w:type="character">
    <w:name w:val="Title"/>
    <w:link w:val="Style_28"/>
    <w:rPr>
      <w:rFonts w:ascii="XO Thames" w:hAnsi="XO Thames"/>
      <w:b w:val="1"/>
      <w:sz w:val="52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9_ch" w:type="character">
    <w:name w:val="heading 4"/>
    <w:link w:val="Style_29"/>
    <w:rPr>
      <w:rFonts w:ascii="XO Thames" w:hAnsi="XO Thames"/>
      <w:b w:val="1"/>
      <w:color w:val="595959"/>
      <w:sz w:val="26"/>
    </w:rPr>
  </w:style>
  <w:style w:styleId="Style_10" w:type="paragraph">
    <w:name w:val="List Paragraph"/>
    <w:basedOn w:val="Style_4"/>
    <w:link w:val="Style_10_ch"/>
    <w:pPr>
      <w:ind w:firstLine="0" w:left="720"/>
      <w:contextualSpacing w:val="1"/>
    </w:pPr>
  </w:style>
  <w:style w:styleId="Style_10_ch" w:type="character">
    <w:name w:val="List Paragraph"/>
    <w:basedOn w:val="Style_4_ch"/>
    <w:link w:val="Style_10"/>
  </w:style>
  <w:style w:styleId="Style_30" w:type="paragraph">
    <w:name w:val="heading 2"/>
    <w:next w:val="Style_4"/>
    <w:link w:val="Style_3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0_ch" w:type="character">
    <w:name w:val="heading 2"/>
    <w:link w:val="Style_30"/>
    <w:rPr>
      <w:rFonts w:ascii="XO Thames" w:hAnsi="XO Thames"/>
      <w:b w:val="1"/>
      <w:color w:val="00A0FF"/>
      <w:sz w:val="26"/>
    </w:rPr>
  </w:style>
  <w:style w:styleId="Style_31" w:type="table">
    <w:name w:val="Table Grid"/>
    <w:basedOn w:val="Style_1"/>
    <w:pPr>
      <w:spacing w:after="200" w:line="276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2023-10-22T14:43:31Z</dcterms:modified>
</cp:coreProperties>
</file>