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974" w:rsidRDefault="00A36974" w:rsidP="00A36974">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A36974" w:rsidRDefault="00A36974" w:rsidP="00A36974">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A36974" w:rsidTr="0076058D">
        <w:trPr>
          <w:trHeight w:val="2056"/>
        </w:trPr>
        <w:tc>
          <w:tcPr>
            <w:tcW w:w="3163" w:type="dxa"/>
            <w:hideMark/>
          </w:tcPr>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A36974" w:rsidRDefault="00055B06" w:rsidP="0076058D">
            <w:pPr>
              <w:spacing w:after="0" w:line="240" w:lineRule="auto"/>
              <w:rPr>
                <w:rFonts w:ascii="Times New Roman" w:hAnsi="Times New Roman"/>
                <w:b/>
                <w:bCs/>
                <w:sz w:val="24"/>
                <w:szCs w:val="24"/>
              </w:rPr>
            </w:pPr>
            <w:r>
              <w:rPr>
                <w:rFonts w:ascii="Times New Roman" w:hAnsi="Times New Roman"/>
                <w:b/>
                <w:bCs/>
                <w:sz w:val="24"/>
                <w:szCs w:val="24"/>
              </w:rPr>
              <w:t>от 29</w:t>
            </w:r>
            <w:r w:rsidR="00A36974">
              <w:rPr>
                <w:rFonts w:ascii="Times New Roman" w:hAnsi="Times New Roman"/>
                <w:b/>
                <w:bCs/>
                <w:sz w:val="24"/>
                <w:szCs w:val="24"/>
              </w:rPr>
              <w:t>.08. 202</w:t>
            </w:r>
            <w:r w:rsidR="004D2A52">
              <w:rPr>
                <w:rFonts w:ascii="Times New Roman" w:hAnsi="Times New Roman"/>
                <w:b/>
                <w:bCs/>
                <w:sz w:val="24"/>
                <w:szCs w:val="24"/>
              </w:rPr>
              <w:t>3</w:t>
            </w:r>
            <w:r w:rsidR="00A36974">
              <w:rPr>
                <w:rFonts w:ascii="Times New Roman" w:hAnsi="Times New Roman"/>
                <w:b/>
                <w:bCs/>
                <w:sz w:val="24"/>
                <w:szCs w:val="24"/>
              </w:rPr>
              <w:t>года</w:t>
            </w:r>
          </w:p>
          <w:p w:rsidR="00A36974" w:rsidRDefault="00A36974" w:rsidP="0076058D">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A36974" w:rsidRDefault="00A36974" w:rsidP="0076058D">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A36974" w:rsidRDefault="00055B06" w:rsidP="0076058D">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A36974">
              <w:rPr>
                <w:rFonts w:ascii="Times New Roman" w:hAnsi="Times New Roman"/>
                <w:b/>
                <w:bCs/>
                <w:sz w:val="24"/>
                <w:szCs w:val="24"/>
              </w:rPr>
              <w:t>.08.202</w:t>
            </w:r>
            <w:r w:rsidR="004D2A52">
              <w:rPr>
                <w:rFonts w:ascii="Times New Roman" w:hAnsi="Times New Roman"/>
                <w:b/>
                <w:bCs/>
                <w:sz w:val="24"/>
                <w:szCs w:val="24"/>
              </w:rPr>
              <w:t>3</w:t>
            </w:r>
            <w:r w:rsidR="00A36974">
              <w:rPr>
                <w:rFonts w:ascii="Times New Roman" w:hAnsi="Times New Roman"/>
                <w:b/>
                <w:bCs/>
                <w:sz w:val="24"/>
                <w:szCs w:val="24"/>
              </w:rPr>
              <w:t>года</w:t>
            </w:r>
          </w:p>
          <w:p w:rsidR="00A36974" w:rsidRDefault="00A36974" w:rsidP="0076058D">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A36974" w:rsidRDefault="00A36974" w:rsidP="0076058D">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A36974" w:rsidRDefault="00A36974" w:rsidP="0076058D">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A36974" w:rsidRDefault="004D2A52" w:rsidP="0076058D">
            <w:pPr>
              <w:spacing w:after="0" w:line="240" w:lineRule="auto"/>
              <w:jc w:val="right"/>
              <w:rPr>
                <w:rFonts w:ascii="Times New Roman" w:hAnsi="Times New Roman"/>
                <w:b/>
                <w:bCs/>
                <w:sz w:val="24"/>
                <w:szCs w:val="24"/>
              </w:rPr>
            </w:pPr>
            <w:r>
              <w:rPr>
                <w:rFonts w:ascii="Times New Roman" w:hAnsi="Times New Roman"/>
                <w:b/>
                <w:bCs/>
                <w:sz w:val="24"/>
                <w:szCs w:val="24"/>
              </w:rPr>
              <w:t>№  205</w:t>
            </w:r>
            <w:r w:rsidR="00A36974">
              <w:rPr>
                <w:rFonts w:ascii="Times New Roman" w:hAnsi="Times New Roman"/>
                <w:b/>
                <w:bCs/>
                <w:sz w:val="24"/>
                <w:szCs w:val="24"/>
              </w:rPr>
              <w:t>/1-ОД</w:t>
            </w:r>
          </w:p>
          <w:p w:rsidR="00A36974" w:rsidRDefault="00A36974" w:rsidP="0076058D">
            <w:pPr>
              <w:spacing w:after="0" w:line="240" w:lineRule="auto"/>
              <w:jc w:val="right"/>
              <w:rPr>
                <w:rFonts w:ascii="Times New Roman" w:hAnsi="Times New Roman"/>
                <w:b/>
                <w:bCs/>
                <w:sz w:val="24"/>
                <w:szCs w:val="24"/>
              </w:rPr>
            </w:pPr>
            <w:r>
              <w:rPr>
                <w:rFonts w:ascii="Times New Roman" w:hAnsi="Times New Roman"/>
                <w:b/>
                <w:bCs/>
                <w:sz w:val="24"/>
                <w:szCs w:val="24"/>
              </w:rPr>
              <w:t>от 3</w:t>
            </w:r>
            <w:r w:rsidR="004D2A52">
              <w:rPr>
                <w:rFonts w:ascii="Times New Roman" w:hAnsi="Times New Roman"/>
                <w:b/>
                <w:bCs/>
                <w:sz w:val="24"/>
                <w:szCs w:val="24"/>
              </w:rPr>
              <w:t>0</w:t>
            </w:r>
            <w:r>
              <w:rPr>
                <w:rFonts w:ascii="Times New Roman" w:hAnsi="Times New Roman"/>
                <w:b/>
                <w:bCs/>
                <w:sz w:val="24"/>
                <w:szCs w:val="24"/>
              </w:rPr>
              <w:t>.08. 202</w:t>
            </w:r>
            <w:r w:rsidR="004D2A52">
              <w:rPr>
                <w:rFonts w:ascii="Times New Roman" w:hAnsi="Times New Roman"/>
                <w:b/>
                <w:bCs/>
                <w:sz w:val="24"/>
                <w:szCs w:val="24"/>
              </w:rPr>
              <w:t>3</w:t>
            </w:r>
            <w:r>
              <w:rPr>
                <w:rFonts w:ascii="Times New Roman" w:hAnsi="Times New Roman"/>
                <w:b/>
                <w:bCs/>
                <w:sz w:val="24"/>
                <w:szCs w:val="24"/>
              </w:rPr>
              <w:t>года</w:t>
            </w:r>
          </w:p>
          <w:p w:rsidR="00A36974" w:rsidRDefault="00A36974" w:rsidP="0076058D">
            <w:pPr>
              <w:spacing w:after="0" w:line="240" w:lineRule="auto"/>
              <w:rPr>
                <w:rFonts w:ascii="Times New Roman" w:hAnsi="Times New Roman"/>
                <w:b/>
                <w:bCs/>
                <w:sz w:val="24"/>
                <w:szCs w:val="24"/>
              </w:rPr>
            </w:pPr>
          </w:p>
          <w:p w:rsidR="00A36974" w:rsidRDefault="00A36974" w:rsidP="0076058D">
            <w:pPr>
              <w:spacing w:after="0" w:line="240" w:lineRule="auto"/>
              <w:jc w:val="center"/>
              <w:rPr>
                <w:rFonts w:ascii="Times New Roman" w:hAnsi="Times New Roman"/>
                <w:b/>
                <w:bCs/>
                <w:sz w:val="24"/>
                <w:szCs w:val="24"/>
              </w:rPr>
            </w:pPr>
          </w:p>
        </w:tc>
      </w:tr>
    </w:tbl>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rPr>
          <w:rFonts w:ascii="Times New Roman" w:hAnsi="Times New Roman"/>
          <w:b/>
          <w:bCs/>
          <w:sz w:val="24"/>
          <w:szCs w:val="24"/>
        </w:rPr>
      </w:pPr>
    </w:p>
    <w:p w:rsidR="00A36974" w:rsidRDefault="00A36974" w:rsidP="00A36974">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A36974" w:rsidRDefault="00A36974" w:rsidP="00A36974">
      <w:pPr>
        <w:spacing w:after="0" w:line="240" w:lineRule="auto"/>
        <w:rPr>
          <w:rFonts w:ascii="Times New Roman" w:hAnsi="Times New Roman"/>
          <w:b/>
          <w:bCs/>
          <w:sz w:val="24"/>
          <w:szCs w:val="24"/>
        </w:rPr>
      </w:pPr>
      <w:r>
        <w:rPr>
          <w:rFonts w:ascii="Times New Roman" w:hAnsi="Times New Roman"/>
          <w:b/>
          <w:bCs/>
          <w:sz w:val="24"/>
          <w:szCs w:val="24"/>
        </w:rPr>
        <w:br/>
      </w:r>
    </w:p>
    <w:p w:rsidR="00A36974" w:rsidRPr="00D61183" w:rsidRDefault="00A36974" w:rsidP="00A36974">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A36974" w:rsidRDefault="00A36974" w:rsidP="00A36974">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«Математика» </w:t>
      </w:r>
      <w:r w:rsidRPr="00D61183">
        <w:rPr>
          <w:rFonts w:ascii="Times New Roman" w:hAnsi="Times New Roman"/>
          <w:b/>
          <w:bCs/>
          <w:sz w:val="24"/>
          <w:szCs w:val="24"/>
        </w:rPr>
        <w:t xml:space="preserve"> </w:t>
      </w:r>
    </w:p>
    <w:p w:rsidR="00A36974" w:rsidRPr="003414ED" w:rsidRDefault="00A36974" w:rsidP="00A36974">
      <w:pPr>
        <w:spacing w:after="0" w:line="240" w:lineRule="auto"/>
        <w:jc w:val="center"/>
        <w:rPr>
          <w:rFonts w:ascii="Times New Roman" w:hAnsi="Times New Roman"/>
          <w:b/>
          <w:bCs/>
          <w:sz w:val="24"/>
          <w:szCs w:val="24"/>
        </w:rPr>
      </w:pPr>
      <w:r w:rsidRPr="003414ED">
        <w:rPr>
          <w:rFonts w:ascii="Times New Roman" w:hAnsi="Times New Roman"/>
          <w:b/>
          <w:bCs/>
          <w:sz w:val="24"/>
          <w:szCs w:val="24"/>
        </w:rPr>
        <w:t xml:space="preserve">для </w:t>
      </w:r>
      <w:proofErr w:type="gramStart"/>
      <w:r w:rsidRPr="003414ED">
        <w:rPr>
          <w:rFonts w:ascii="Times New Roman" w:hAnsi="Times New Roman"/>
          <w:b/>
          <w:bCs/>
          <w:sz w:val="24"/>
          <w:szCs w:val="24"/>
        </w:rPr>
        <w:t>обучающихся</w:t>
      </w:r>
      <w:proofErr w:type="gramEnd"/>
      <w:r w:rsidRPr="003414ED">
        <w:rPr>
          <w:rFonts w:ascii="Times New Roman" w:hAnsi="Times New Roman"/>
          <w:b/>
          <w:bCs/>
          <w:sz w:val="24"/>
          <w:szCs w:val="24"/>
        </w:rPr>
        <w:t xml:space="preserve"> с умственной отсталостью (интеллектуальными нарушениями)</w:t>
      </w:r>
    </w:p>
    <w:p w:rsidR="00A36974" w:rsidRPr="00D61183" w:rsidRDefault="00A36974" w:rsidP="00A36974">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1 </w:t>
      </w:r>
      <w:r w:rsidRPr="00D61183">
        <w:rPr>
          <w:rFonts w:ascii="Times New Roman" w:hAnsi="Times New Roman"/>
          <w:b/>
          <w:bCs/>
          <w:sz w:val="24"/>
          <w:szCs w:val="24"/>
        </w:rPr>
        <w:t xml:space="preserve"> класса</w:t>
      </w:r>
      <w:r>
        <w:rPr>
          <w:rFonts w:ascii="Times New Roman" w:hAnsi="Times New Roman"/>
          <w:b/>
          <w:bCs/>
          <w:sz w:val="24"/>
          <w:szCs w:val="24"/>
        </w:rPr>
        <w:t xml:space="preserve"> </w:t>
      </w:r>
    </w:p>
    <w:p w:rsidR="00A36974" w:rsidRPr="00D61183" w:rsidRDefault="00A36974" w:rsidP="00A36974">
      <w:pPr>
        <w:spacing w:after="0" w:line="240" w:lineRule="auto"/>
        <w:jc w:val="center"/>
        <w:rPr>
          <w:rFonts w:ascii="Times New Roman" w:hAnsi="Times New Roman"/>
          <w:b/>
          <w:bCs/>
          <w:sz w:val="24"/>
          <w:szCs w:val="24"/>
        </w:rPr>
      </w:pPr>
    </w:p>
    <w:p w:rsidR="00A36974" w:rsidRPr="00E55ADC" w:rsidRDefault="00A36974" w:rsidP="00A36974">
      <w:pPr>
        <w:spacing w:after="0" w:line="240" w:lineRule="auto"/>
        <w:jc w:val="center"/>
        <w:rPr>
          <w:rFonts w:ascii="Times New Roman" w:hAnsi="Times New Roman"/>
          <w:b/>
          <w:bCs/>
          <w:sz w:val="24"/>
          <w:szCs w:val="24"/>
          <w:u w:val="single"/>
        </w:rPr>
      </w:pPr>
      <w:proofErr w:type="spellStart"/>
      <w:r w:rsidRPr="00E55ADC">
        <w:rPr>
          <w:rFonts w:ascii="Times New Roman" w:hAnsi="Times New Roman"/>
          <w:b/>
          <w:bCs/>
          <w:sz w:val="24"/>
          <w:szCs w:val="24"/>
          <w:u w:val="single"/>
        </w:rPr>
        <w:t>Русаковой</w:t>
      </w:r>
      <w:proofErr w:type="spellEnd"/>
      <w:r w:rsidRPr="00E55ADC">
        <w:rPr>
          <w:rFonts w:ascii="Times New Roman" w:hAnsi="Times New Roman"/>
          <w:b/>
          <w:bCs/>
          <w:sz w:val="24"/>
          <w:szCs w:val="24"/>
          <w:u w:val="single"/>
        </w:rPr>
        <w:t xml:space="preserve"> Натальи Павловны</w:t>
      </w:r>
    </w:p>
    <w:p w:rsidR="00A36974" w:rsidRPr="00D61183" w:rsidRDefault="00A36974" w:rsidP="00A36974">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A36974" w:rsidRPr="00D61183" w:rsidRDefault="00A36974" w:rsidP="00A36974">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4D2A52">
        <w:rPr>
          <w:rFonts w:ascii="Times New Roman" w:hAnsi="Times New Roman"/>
          <w:b/>
          <w:bCs/>
          <w:sz w:val="24"/>
          <w:szCs w:val="24"/>
        </w:rPr>
        <w:t>3</w:t>
      </w:r>
      <w:r w:rsidRPr="00D61183">
        <w:rPr>
          <w:rFonts w:ascii="Times New Roman" w:hAnsi="Times New Roman"/>
          <w:b/>
          <w:bCs/>
          <w:sz w:val="24"/>
          <w:szCs w:val="24"/>
        </w:rPr>
        <w:t xml:space="preserve"> – 202</w:t>
      </w:r>
      <w:r w:rsidR="004D2A52">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A36974" w:rsidRDefault="00A36974" w:rsidP="00A36974">
      <w:pPr>
        <w:spacing w:after="0" w:line="240" w:lineRule="auto"/>
        <w:jc w:val="right"/>
        <w:rPr>
          <w:rFonts w:ascii="Times New Roman" w:hAnsi="Times New Roman"/>
          <w:b/>
          <w:bCs/>
          <w:color w:val="373636"/>
          <w:sz w:val="24"/>
          <w:szCs w:val="24"/>
        </w:rPr>
      </w:pPr>
    </w:p>
    <w:p w:rsidR="00A36974" w:rsidRDefault="00A36974" w:rsidP="00A36974">
      <w:pPr>
        <w:spacing w:after="0" w:line="240" w:lineRule="auto"/>
        <w:jc w:val="right"/>
        <w:rPr>
          <w:rFonts w:ascii="Times New Roman" w:hAnsi="Times New Roman"/>
          <w:b/>
          <w:bCs/>
          <w:color w:val="373636"/>
          <w:sz w:val="24"/>
          <w:szCs w:val="24"/>
        </w:rPr>
      </w:pPr>
    </w:p>
    <w:p w:rsidR="00A36974" w:rsidRDefault="00A36974" w:rsidP="00A36974">
      <w:pPr>
        <w:spacing w:after="0" w:line="240" w:lineRule="auto"/>
        <w:jc w:val="right"/>
        <w:rPr>
          <w:rFonts w:ascii="Times New Roman" w:hAnsi="Times New Roman"/>
          <w:b/>
          <w:bCs/>
          <w:color w:val="373636"/>
          <w:sz w:val="24"/>
          <w:szCs w:val="24"/>
        </w:rPr>
      </w:pPr>
    </w:p>
    <w:p w:rsidR="00A36974" w:rsidRDefault="00A36974" w:rsidP="00A36974">
      <w:pPr>
        <w:spacing w:after="0" w:line="240" w:lineRule="auto"/>
        <w:jc w:val="right"/>
        <w:rPr>
          <w:rFonts w:ascii="Times New Roman" w:hAnsi="Times New Roman"/>
          <w:b/>
          <w:bCs/>
          <w:color w:val="373636"/>
          <w:sz w:val="24"/>
          <w:szCs w:val="24"/>
        </w:rPr>
      </w:pPr>
    </w:p>
    <w:p w:rsidR="00A36974" w:rsidRDefault="00A36974" w:rsidP="00A36974">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color w:val="373636"/>
          <w:sz w:val="24"/>
          <w:szCs w:val="24"/>
        </w:rPr>
      </w:pPr>
    </w:p>
    <w:p w:rsidR="00A36974" w:rsidRDefault="00A36974" w:rsidP="00A36974">
      <w:pPr>
        <w:spacing w:after="0" w:line="240" w:lineRule="auto"/>
        <w:rPr>
          <w:rFonts w:ascii="Times New Roman" w:hAnsi="Times New Roman"/>
          <w:b/>
          <w:bCs/>
          <w:color w:val="373636"/>
          <w:sz w:val="24"/>
          <w:szCs w:val="24"/>
        </w:rPr>
      </w:pPr>
    </w:p>
    <w:p w:rsidR="00A36974" w:rsidRDefault="00A36974" w:rsidP="00A36974">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4D2A52">
        <w:rPr>
          <w:rFonts w:ascii="Times New Roman" w:hAnsi="Times New Roman"/>
          <w:b/>
          <w:bCs/>
          <w:sz w:val="24"/>
          <w:szCs w:val="24"/>
        </w:rPr>
        <w:t>3</w:t>
      </w:r>
      <w:r>
        <w:rPr>
          <w:rFonts w:ascii="Times New Roman" w:hAnsi="Times New Roman"/>
          <w:b/>
          <w:bCs/>
          <w:sz w:val="24"/>
          <w:szCs w:val="24"/>
        </w:rPr>
        <w:t xml:space="preserve"> год</w:t>
      </w:r>
    </w:p>
    <w:p w:rsidR="00A36974" w:rsidRDefault="00A36974" w:rsidP="00A36974"/>
    <w:p w:rsidR="00A36974" w:rsidRPr="00A36974" w:rsidRDefault="00A36974" w:rsidP="00A36974">
      <w:pPr>
        <w:shd w:val="clear" w:color="auto" w:fill="FFFFFF"/>
        <w:spacing w:after="0" w:line="240" w:lineRule="auto"/>
        <w:jc w:val="center"/>
        <w:rPr>
          <w:rFonts w:ascii="Calibri" w:eastAsia="Times New Roman" w:hAnsi="Calibri" w:cs="Times New Roman"/>
          <w:color w:val="000000"/>
        </w:rPr>
      </w:pPr>
      <w:r w:rsidRPr="00A36974">
        <w:rPr>
          <w:rFonts w:ascii="Times New Roman" w:eastAsia="Times New Roman" w:hAnsi="Times New Roman" w:cs="Times New Roman"/>
          <w:b/>
          <w:bCs/>
          <w:color w:val="000000"/>
          <w:sz w:val="28"/>
        </w:rPr>
        <w:lastRenderedPageBreak/>
        <w:t>Пояснительная записка</w:t>
      </w:r>
    </w:p>
    <w:p w:rsidR="00CE615F" w:rsidRPr="00CE615F" w:rsidRDefault="00A36974"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A36974">
        <w:rPr>
          <w:rFonts w:ascii="Times New Roman" w:eastAsia="Times New Roman" w:hAnsi="Times New Roman" w:cs="Times New Roman"/>
          <w:color w:val="000000"/>
          <w:sz w:val="28"/>
        </w:rPr>
        <w:t>     </w:t>
      </w:r>
      <w:r w:rsidR="00CE615F" w:rsidRPr="00CE615F">
        <w:rPr>
          <w:rFonts w:ascii="Times New Roman" w:eastAsia="Times New Roman" w:hAnsi="Times New Roman" w:cs="Times New Roman"/>
          <w:sz w:val="28"/>
          <w:szCs w:val="24"/>
        </w:rPr>
        <w:t xml:space="preserve">Основной </w:t>
      </w:r>
      <w:r w:rsidR="00CE615F" w:rsidRPr="00CE615F">
        <w:rPr>
          <w:rFonts w:ascii="Times New Roman" w:eastAsia="Times New Roman" w:hAnsi="Times New Roman" w:cs="Times New Roman"/>
          <w:b/>
          <w:sz w:val="28"/>
          <w:szCs w:val="24"/>
        </w:rPr>
        <w:t>целью</w:t>
      </w:r>
      <w:r w:rsidR="00CE615F" w:rsidRPr="00CE615F">
        <w:rPr>
          <w:rFonts w:ascii="Times New Roman" w:eastAsia="Times New Roman" w:hAnsi="Times New Roman" w:cs="Times New Roman"/>
          <w:sz w:val="28"/>
          <w:szCs w:val="24"/>
        </w:rPr>
        <w:t xml:space="preserve"> обучения математике является подготовка </w:t>
      </w:r>
      <w:proofErr w:type="gramStart"/>
      <w:r w:rsidR="00CE615F" w:rsidRPr="00CE615F">
        <w:rPr>
          <w:rFonts w:ascii="Times New Roman" w:eastAsia="Times New Roman" w:hAnsi="Times New Roman" w:cs="Times New Roman"/>
          <w:sz w:val="28"/>
          <w:szCs w:val="24"/>
        </w:rPr>
        <w:t>обучающихся</w:t>
      </w:r>
      <w:proofErr w:type="gramEnd"/>
      <w:r w:rsidR="00CE615F" w:rsidRPr="00CE615F">
        <w:rPr>
          <w:rFonts w:ascii="Times New Roman" w:eastAsia="Times New Roman" w:hAnsi="Times New Roman" w:cs="Times New Roman"/>
          <w:sz w:val="28"/>
          <w:szCs w:val="24"/>
        </w:rPr>
        <w:t xml:space="preserve"> этой категории к жизни в современном обществе и овладение доступными профессионально-трудовыми навыками.</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t xml:space="preserve">Исходя из основной цели, </w:t>
      </w:r>
      <w:r w:rsidRPr="00CE615F">
        <w:rPr>
          <w:rFonts w:ascii="Times New Roman" w:eastAsia="Times New Roman" w:hAnsi="Times New Roman" w:cs="Times New Roman"/>
          <w:b/>
          <w:sz w:val="28"/>
          <w:szCs w:val="24"/>
        </w:rPr>
        <w:t>задачами</w:t>
      </w:r>
      <w:r w:rsidRPr="00CE615F">
        <w:rPr>
          <w:rFonts w:ascii="Times New Roman" w:eastAsia="Times New Roman" w:hAnsi="Times New Roman" w:cs="Times New Roman"/>
          <w:sz w:val="28"/>
          <w:szCs w:val="24"/>
        </w:rPr>
        <w:t xml:space="preserve"> обучения математике являются: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формирование доступных умственно </w:t>
      </w:r>
      <w:proofErr w:type="gramStart"/>
      <w:r w:rsidRPr="00CE615F">
        <w:rPr>
          <w:rFonts w:ascii="Times New Roman" w:eastAsia="Times New Roman" w:hAnsi="Times New Roman" w:cs="Times New Roman"/>
          <w:sz w:val="28"/>
          <w:szCs w:val="24"/>
        </w:rPr>
        <w:t>обучающимся</w:t>
      </w:r>
      <w:proofErr w:type="gramEnd"/>
      <w:r w:rsidRPr="00CE615F">
        <w:rPr>
          <w:rFonts w:ascii="Times New Roman" w:eastAsia="Times New Roman" w:hAnsi="Times New Roman" w:cs="Times New Roman"/>
          <w:sz w:val="28"/>
          <w:szCs w:val="24"/>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коррекция и развитие познавательной деятельности и личностных </w:t>
      </w:r>
      <w:proofErr w:type="gramStart"/>
      <w:r w:rsidRPr="00CE615F">
        <w:rPr>
          <w:rFonts w:ascii="Times New Roman" w:eastAsia="Times New Roman" w:hAnsi="Times New Roman" w:cs="Times New Roman"/>
          <w:sz w:val="28"/>
          <w:szCs w:val="24"/>
        </w:rPr>
        <w:t>качеств</w:t>
      </w:r>
      <w:proofErr w:type="gramEnd"/>
      <w:r w:rsidRPr="00CE615F">
        <w:rPr>
          <w:rFonts w:ascii="Times New Roman" w:eastAsia="Times New Roman" w:hAnsi="Times New Roman" w:cs="Times New Roman"/>
          <w:sz w:val="28"/>
          <w:szCs w:val="24"/>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4"/>
        </w:rPr>
      </w:pPr>
      <w:r w:rsidRPr="00CE615F">
        <w:rPr>
          <w:rFonts w:ascii="Courier New" w:eastAsia="Times New Roman" w:hAnsi="Courier New" w:cs="Courier New"/>
          <w:color w:val="333333"/>
          <w:szCs w:val="21"/>
        </w:rPr>
        <w:t xml:space="preserve">     </w:t>
      </w:r>
      <w:r w:rsidRPr="00CE615F">
        <w:rPr>
          <w:rFonts w:ascii="Courier New" w:eastAsia="Times New Roman" w:hAnsi="Courier New" w:cs="Courier New"/>
          <w:color w:val="333333"/>
          <w:szCs w:val="21"/>
        </w:rPr>
        <w:tab/>
      </w:r>
      <w:r w:rsidRPr="00CE615F">
        <w:rPr>
          <w:rFonts w:ascii="Times New Roman" w:eastAsia="Times New Roman" w:hAnsi="Times New Roman" w:cs="Times New Roman"/>
          <w:b/>
          <w:sz w:val="28"/>
          <w:szCs w:val="24"/>
        </w:rPr>
        <w:t xml:space="preserve"> Содержание учебного предмета "Математика":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t>Пропедевтика.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Свойства предметов. Предметы, обладающие определенными свойствами:</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цвет, форма, размер (величина), назначение. Слова: каждый, все, </w:t>
      </w:r>
      <w:proofErr w:type="gramStart"/>
      <w:r w:rsidRPr="00CE615F">
        <w:rPr>
          <w:rFonts w:ascii="Times New Roman" w:eastAsia="Times New Roman" w:hAnsi="Times New Roman" w:cs="Times New Roman"/>
          <w:sz w:val="28"/>
          <w:szCs w:val="24"/>
        </w:rPr>
        <w:t>кроме</w:t>
      </w:r>
      <w:proofErr w:type="gramEnd"/>
      <w:r w:rsidRPr="00CE615F">
        <w:rPr>
          <w:rFonts w:ascii="Times New Roman" w:eastAsia="Times New Roman" w:hAnsi="Times New Roman" w:cs="Times New Roman"/>
          <w:sz w:val="28"/>
          <w:szCs w:val="24"/>
        </w:rPr>
        <w:t>, остальные (оставшиеся), другие.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предметов.</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двух предметов, серии предметов.</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proofErr w:type="gramStart"/>
      <w:r w:rsidRPr="00CE615F">
        <w:rPr>
          <w:rFonts w:ascii="Times New Roman" w:eastAsia="Times New Roman" w:hAnsi="Times New Roman" w:cs="Times New Roman"/>
          <w:sz w:val="28"/>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предметов по размеру. </w:t>
      </w:r>
      <w:proofErr w:type="gramStart"/>
      <w:r w:rsidRPr="00CE615F">
        <w:rPr>
          <w:rFonts w:ascii="Times New Roman" w:eastAsia="Times New Roman" w:hAnsi="Times New Roman" w:cs="Times New Roman"/>
          <w:sz w:val="28"/>
          <w:szCs w:val="24"/>
        </w:rPr>
        <w:t>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proofErr w:type="gramStart"/>
      <w:r w:rsidRPr="00CE615F">
        <w:rPr>
          <w:rFonts w:ascii="Times New Roman" w:eastAsia="Times New Roman" w:hAnsi="Times New Roman" w:cs="Times New Roman"/>
          <w:sz w:val="28"/>
          <w:szCs w:val="24"/>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proofErr w:type="gramStart"/>
      <w:r w:rsidRPr="00CE615F">
        <w:rPr>
          <w:rFonts w:ascii="Times New Roman" w:eastAsia="Times New Roman" w:hAnsi="Times New Roman" w:cs="Times New Roman"/>
          <w:sz w:val="28"/>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CE615F">
        <w:rPr>
          <w:rFonts w:ascii="Times New Roman" w:eastAsia="Times New Roman" w:hAnsi="Times New Roman" w:cs="Times New Roman"/>
          <w:sz w:val="28"/>
          <w:szCs w:val="24"/>
        </w:rPr>
        <w:t xml:space="preserve"> Сравнение трех-четырех предметов по тяжести (весу): тяжелее, легче, </w:t>
      </w:r>
      <w:proofErr w:type="gramStart"/>
      <w:r w:rsidRPr="00CE615F">
        <w:rPr>
          <w:rFonts w:ascii="Times New Roman" w:eastAsia="Times New Roman" w:hAnsi="Times New Roman" w:cs="Times New Roman"/>
          <w:sz w:val="28"/>
          <w:szCs w:val="24"/>
        </w:rPr>
        <w:t>самый</w:t>
      </w:r>
      <w:proofErr w:type="gramEnd"/>
      <w:r w:rsidRPr="00CE615F">
        <w:rPr>
          <w:rFonts w:ascii="Times New Roman" w:eastAsia="Times New Roman" w:hAnsi="Times New Roman" w:cs="Times New Roman"/>
          <w:sz w:val="28"/>
          <w:szCs w:val="24"/>
        </w:rPr>
        <w:t xml:space="preserve"> тяжелый, самый легкий.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предметных совокупностей по количеству предметов, их составляющих: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двух-трех предметных совокупностей. </w:t>
      </w:r>
      <w:proofErr w:type="gramStart"/>
      <w:r w:rsidRPr="00CE615F">
        <w:rPr>
          <w:rFonts w:ascii="Times New Roman" w:eastAsia="Times New Roman" w:hAnsi="Times New Roman" w:cs="Times New Roman"/>
          <w:sz w:val="28"/>
          <w:szCs w:val="24"/>
        </w:rPr>
        <w:t>Слова: сколько, много, мало, больше, меньше, столько же, равное, одинаковое количество, немного, несколько, один, ни одного.</w:t>
      </w:r>
      <w:proofErr w:type="gramEnd"/>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lastRenderedPageBreak/>
        <w:t xml:space="preserve">     Сравнение количества предметов одной совокупности до и после изменения количества предметов, ее составляющих.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объемов жидкостей, сыпучих веществ</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объемов жидкостей, сыпучих веществ в одинаковых емкостях. Слова: больше, меньше, одинаково, равно, столько же.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объемов жидкостей, сыпучего вещества в одной емкости до и после изменения объема.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Положение предметов в пространстве, на плоскости</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proofErr w:type="gramStart"/>
      <w:r w:rsidRPr="00CE615F">
        <w:rPr>
          <w:rFonts w:ascii="Times New Roman" w:eastAsia="Times New Roman" w:hAnsi="Times New Roman" w:cs="Times New Roman"/>
          <w:sz w:val="28"/>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proofErr w:type="gramStart"/>
      <w:r w:rsidRPr="00CE615F">
        <w:rPr>
          <w:rFonts w:ascii="Times New Roman" w:eastAsia="Times New Roman" w:hAnsi="Times New Roman" w:cs="Times New Roman"/>
          <w:sz w:val="28"/>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Единицы измерения и их соотношения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Единица времени - сутки. Сутки: утро, день, вечер, ночь. </w:t>
      </w:r>
      <w:proofErr w:type="gramStart"/>
      <w:r w:rsidRPr="00CE615F">
        <w:rPr>
          <w:rFonts w:ascii="Times New Roman" w:eastAsia="Times New Roman" w:hAnsi="Times New Roman" w:cs="Times New Roman"/>
          <w:sz w:val="28"/>
          <w:szCs w:val="24"/>
        </w:rPr>
        <w:t>Сегодня, завтра, вчера, на следующий день, рано, поздно, вовремя, давно, недавно, медленно, быстро.</w:t>
      </w:r>
      <w:proofErr w:type="gramEnd"/>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Сравнение по возрасту: </w:t>
      </w:r>
      <w:proofErr w:type="gramStart"/>
      <w:r w:rsidRPr="00CE615F">
        <w:rPr>
          <w:rFonts w:ascii="Times New Roman" w:eastAsia="Times New Roman" w:hAnsi="Times New Roman" w:cs="Times New Roman"/>
          <w:sz w:val="28"/>
          <w:szCs w:val="24"/>
        </w:rPr>
        <w:t>молодой</w:t>
      </w:r>
      <w:proofErr w:type="gramEnd"/>
      <w:r w:rsidRPr="00CE615F">
        <w:rPr>
          <w:rFonts w:ascii="Times New Roman" w:eastAsia="Times New Roman" w:hAnsi="Times New Roman" w:cs="Times New Roman"/>
          <w:sz w:val="28"/>
          <w:szCs w:val="24"/>
        </w:rPr>
        <w:t>, старый, моложе, старше.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Геометрический материал</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Круг, квадрат, прямоугольник, треугольник. Шар, куб, брус.</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t xml:space="preserve">Нумерация. Счет предметов. Чтение и запись чисел в пределах </w:t>
      </w:r>
      <w:r>
        <w:rPr>
          <w:rFonts w:ascii="Times New Roman" w:eastAsia="Times New Roman" w:hAnsi="Times New Roman" w:cs="Times New Roman"/>
          <w:sz w:val="28"/>
          <w:szCs w:val="24"/>
        </w:rPr>
        <w:t>20</w:t>
      </w:r>
      <w:r w:rsidRPr="00CE615F">
        <w:rPr>
          <w:rFonts w:ascii="Times New Roman" w:eastAsia="Times New Roman" w:hAnsi="Times New Roman" w:cs="Times New Roman"/>
          <w:sz w:val="28"/>
          <w:szCs w:val="24"/>
        </w:rPr>
        <w:t>. Разряды. Представление чисел в виде суммы разрядных слагаемых. Сравнение и упорядочение чисел, знаки сравнения.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t xml:space="preserve">Единицы измерения и их соотношения. Величины и единицы их измерения. </w:t>
      </w:r>
      <w:proofErr w:type="gramStart"/>
      <w:r w:rsidRPr="00CE615F">
        <w:rPr>
          <w:rFonts w:ascii="Times New Roman" w:eastAsia="Times New Roman" w:hAnsi="Times New Roman" w:cs="Times New Roman"/>
          <w:sz w:val="28"/>
          <w:szCs w:val="24"/>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CE615F">
        <w:rPr>
          <w:rFonts w:ascii="Times New Roman" w:eastAsia="Times New Roman" w:hAnsi="Times New Roman" w:cs="Times New Roman"/>
          <w:sz w:val="28"/>
          <w:szCs w:val="24"/>
        </w:rPr>
        <w:t xml:space="preserve"> Соотношения между единицами измерения однородных величин. Сравнение и упорядочение однородных величин.</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Courier New" w:eastAsia="Times New Roman" w:hAnsi="Courier New" w:cs="Courier New"/>
          <w:color w:val="333333"/>
          <w:szCs w:val="21"/>
        </w:rPr>
        <w:t xml:space="preserve">     </w:t>
      </w:r>
      <w:r w:rsidRPr="00CE615F">
        <w:rPr>
          <w:rFonts w:ascii="Courier New" w:eastAsia="Times New Roman" w:hAnsi="Courier New" w:cs="Courier New"/>
          <w:color w:val="333333"/>
          <w:szCs w:val="21"/>
        </w:rPr>
        <w:tab/>
      </w:r>
      <w:r w:rsidRPr="00CE615F">
        <w:rPr>
          <w:rFonts w:ascii="Times New Roman" w:eastAsia="Times New Roman" w:hAnsi="Times New Roman" w:cs="Times New Roman"/>
          <w:sz w:val="28"/>
          <w:szCs w:val="24"/>
        </w:rPr>
        <w:t xml:space="preserve"> Арифметические</w:t>
      </w:r>
      <w:r>
        <w:rPr>
          <w:rFonts w:ascii="Times New Roman" w:eastAsia="Times New Roman" w:hAnsi="Times New Roman" w:cs="Times New Roman"/>
          <w:sz w:val="28"/>
          <w:szCs w:val="24"/>
        </w:rPr>
        <w:t xml:space="preserve"> действия. Сложение, вычитание</w:t>
      </w:r>
      <w:r w:rsidRPr="00CE615F">
        <w:rPr>
          <w:rFonts w:ascii="Times New Roman" w:eastAsia="Times New Roman" w:hAnsi="Times New Roman" w:cs="Times New Roman"/>
          <w:sz w:val="28"/>
          <w:szCs w:val="24"/>
        </w:rPr>
        <w:t xml:space="preserve">. Названия компонентов арифметических действий, знаки действий. Таблица сложения.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Нахождение значения числового выражения. </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r>
      <w:r>
        <w:rPr>
          <w:rFonts w:ascii="Times New Roman" w:eastAsia="Times New Roman" w:hAnsi="Times New Roman" w:cs="Times New Roman"/>
          <w:sz w:val="28"/>
          <w:szCs w:val="24"/>
        </w:rPr>
        <w:t>А</w:t>
      </w:r>
      <w:r w:rsidRPr="00CE615F">
        <w:rPr>
          <w:rFonts w:ascii="Times New Roman" w:eastAsia="Times New Roman" w:hAnsi="Times New Roman" w:cs="Times New Roman"/>
          <w:sz w:val="28"/>
          <w:szCs w:val="24"/>
        </w:rPr>
        <w:t xml:space="preserve">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w:t>
      </w:r>
      <w:r w:rsidRPr="00CE615F">
        <w:rPr>
          <w:rFonts w:ascii="Times New Roman" w:eastAsia="Times New Roman" w:hAnsi="Times New Roman" w:cs="Times New Roman"/>
          <w:sz w:val="28"/>
          <w:szCs w:val="24"/>
        </w:rPr>
        <w:lastRenderedPageBreak/>
        <w:t>чисел на несколько единиц</w:t>
      </w:r>
      <w:proofErr w:type="gramStart"/>
      <w:r w:rsidRPr="00CE615F">
        <w:rPr>
          <w:rFonts w:ascii="Times New Roman" w:eastAsia="Times New Roman" w:hAnsi="Times New Roman" w:cs="Times New Roman"/>
          <w:sz w:val="28"/>
          <w:szCs w:val="24"/>
        </w:rPr>
        <w:t>.</w:t>
      </w:r>
      <w:proofErr w:type="gramEnd"/>
      <w:r w:rsidRPr="00CE615F">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У</w:t>
      </w:r>
      <w:r w:rsidRPr="00CE615F">
        <w:rPr>
          <w:rFonts w:ascii="Times New Roman" w:eastAsia="Times New Roman" w:hAnsi="Times New Roman" w:cs="Times New Roman"/>
          <w:sz w:val="28"/>
          <w:szCs w:val="24"/>
        </w:rPr>
        <w:t>величение в несколько раз, уменьшение в несколько раз. Простые арифметические задачи на нахождение неизвестного слагаемого.</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Геометрический материал. Пространственные отношения. Взаимное расположение предметов в пространстве и на плоскости (выше - ниже, слева </w:t>
      </w:r>
      <w:proofErr w:type="gramStart"/>
      <w:r w:rsidRPr="00CE615F">
        <w:rPr>
          <w:rFonts w:ascii="Times New Roman" w:eastAsia="Times New Roman" w:hAnsi="Times New Roman" w:cs="Times New Roman"/>
          <w:sz w:val="28"/>
          <w:szCs w:val="24"/>
        </w:rPr>
        <w:t>-с</w:t>
      </w:r>
      <w:proofErr w:type="gramEnd"/>
      <w:r w:rsidRPr="00CE615F">
        <w:rPr>
          <w:rFonts w:ascii="Times New Roman" w:eastAsia="Times New Roman" w:hAnsi="Times New Roman" w:cs="Times New Roman"/>
          <w:sz w:val="28"/>
          <w:szCs w:val="24"/>
        </w:rPr>
        <w:t xml:space="preserve">права, сверху - снизу, ближе - дальше, между).      </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ab/>
        <w:t xml:space="preserve">Геометрические фигуры. </w:t>
      </w:r>
      <w:proofErr w:type="gramStart"/>
      <w:r w:rsidRPr="00CE615F">
        <w:rPr>
          <w:rFonts w:ascii="Times New Roman" w:eastAsia="Times New Roman" w:hAnsi="Times New Roman" w:cs="Times New Roman"/>
          <w:sz w:val="28"/>
          <w:szCs w:val="24"/>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CE615F">
        <w:rPr>
          <w:rFonts w:ascii="Times New Roman" w:eastAsia="Times New Roman" w:hAnsi="Times New Roman" w:cs="Times New Roman"/>
          <w:sz w:val="28"/>
          <w:szCs w:val="24"/>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t>Измерение длины отрезка. Сложение и вычитание отрезков. Измерение отрезков ломаной и вычисление ее длины.</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t>Взаимное положение на плоскости геометрических фигур (пересечение, точки пересечения).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t>Геометрические формы в окружающем мире. Распознавание и называние: куб, шар.</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4"/>
        </w:rPr>
      </w:pPr>
      <w:r w:rsidRPr="00CE615F">
        <w:rPr>
          <w:rFonts w:ascii="Times New Roman" w:eastAsia="Times New Roman" w:hAnsi="Times New Roman" w:cs="Times New Roman"/>
          <w:b/>
          <w:sz w:val="28"/>
          <w:szCs w:val="24"/>
        </w:rPr>
        <w:t>Планируемые предметные результаты освоения учебного предмета "Математика":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rPr>
      </w:pPr>
      <w:r w:rsidRPr="00CE615F">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ab/>
      </w:r>
      <w:r w:rsidRPr="00CE615F">
        <w:rPr>
          <w:rFonts w:ascii="Times New Roman" w:eastAsia="Times New Roman" w:hAnsi="Times New Roman" w:cs="Times New Roman"/>
          <w:sz w:val="28"/>
          <w:szCs w:val="24"/>
          <w:u w:val="single"/>
        </w:rPr>
        <w:t>Минимальный уровень:</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знание числового ряда 1-2</w:t>
      </w:r>
      <w:r w:rsidRPr="00CE615F">
        <w:rPr>
          <w:rFonts w:ascii="Times New Roman" w:eastAsia="Times New Roman" w:hAnsi="Times New Roman" w:cs="Times New Roman"/>
          <w:sz w:val="28"/>
          <w:szCs w:val="24"/>
        </w:rPr>
        <w:t xml:space="preserve">0 в прямом порядке; откладывание любых </w:t>
      </w:r>
      <w:r>
        <w:rPr>
          <w:rFonts w:ascii="Times New Roman" w:eastAsia="Times New Roman" w:hAnsi="Times New Roman" w:cs="Times New Roman"/>
          <w:sz w:val="28"/>
          <w:szCs w:val="24"/>
        </w:rPr>
        <w:t>чисел в пределах 2</w:t>
      </w:r>
      <w:r w:rsidRPr="00CE615F">
        <w:rPr>
          <w:rFonts w:ascii="Times New Roman" w:eastAsia="Times New Roman" w:hAnsi="Times New Roman" w:cs="Times New Roman"/>
          <w:sz w:val="28"/>
          <w:szCs w:val="24"/>
        </w:rPr>
        <w:t>0, с использованием счетного материала;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названий к</w:t>
      </w:r>
      <w:r>
        <w:rPr>
          <w:rFonts w:ascii="Times New Roman" w:eastAsia="Times New Roman" w:hAnsi="Times New Roman" w:cs="Times New Roman"/>
          <w:sz w:val="28"/>
          <w:szCs w:val="24"/>
        </w:rPr>
        <w:t>омпонентов сложения, вычитания</w:t>
      </w:r>
      <w:r w:rsidRPr="00CE615F">
        <w:rPr>
          <w:rFonts w:ascii="Times New Roman" w:eastAsia="Times New Roman" w:hAnsi="Times New Roman" w:cs="Times New Roman"/>
          <w:sz w:val="28"/>
          <w:szCs w:val="24"/>
        </w:rPr>
        <w:t>;</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понимание смысла арифметически</w:t>
      </w:r>
      <w:r>
        <w:rPr>
          <w:rFonts w:ascii="Times New Roman" w:eastAsia="Times New Roman" w:hAnsi="Times New Roman" w:cs="Times New Roman"/>
          <w:sz w:val="28"/>
          <w:szCs w:val="24"/>
        </w:rPr>
        <w:t>х действий сложения и вычитания</w:t>
      </w:r>
      <w:r w:rsidRPr="00CE615F">
        <w:rPr>
          <w:rFonts w:ascii="Times New Roman" w:eastAsia="Times New Roman" w:hAnsi="Times New Roman" w:cs="Times New Roman"/>
          <w:sz w:val="28"/>
          <w:szCs w:val="24"/>
        </w:rPr>
        <w:t>;</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CE615F">
        <w:rPr>
          <w:rFonts w:ascii="Times New Roman" w:eastAsia="Times New Roman" w:hAnsi="Times New Roman" w:cs="Times New Roman"/>
          <w:sz w:val="28"/>
          <w:szCs w:val="24"/>
        </w:rPr>
        <w:t>знание порядка действий в примерах в два арифметических действия;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единиц измерения (меры) стоимости, длины, массы, времени и их соотношения;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различение чисел, полученных при счете и измерении, запись числа, полученного при измерении двумя мерами;</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пользование календарем для установления порядка месяцев в году, количества суток в месяцах;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определение времени по часам (одним способом);</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решение, составление, иллюстрирование изученных простых арифметических задач;</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решение составных арифметических задач в два действия (с помощью педагогического работника);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различение замкнутых, незамкнутых кривых, ломаных линий; вычисление длины ломаной;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узнавание, называние, моделирование взаимного положения двух прямых, кривых линий, фигур; нахождение точки пересечения без вычерчивания;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u w:val="single"/>
        </w:rPr>
      </w:pPr>
      <w:r w:rsidRPr="00CE615F">
        <w:rPr>
          <w:rFonts w:ascii="Courier New" w:eastAsia="Times New Roman" w:hAnsi="Courier New" w:cs="Courier New"/>
          <w:color w:val="333333"/>
          <w:szCs w:val="21"/>
        </w:rPr>
        <w:lastRenderedPageBreak/>
        <w:t xml:space="preserve">     </w:t>
      </w:r>
      <w:r w:rsidRPr="00CE615F">
        <w:rPr>
          <w:rFonts w:ascii="Courier New" w:eastAsia="Times New Roman" w:hAnsi="Courier New" w:cs="Courier New"/>
          <w:color w:val="333333"/>
          <w:szCs w:val="21"/>
        </w:rPr>
        <w:tab/>
      </w:r>
      <w:r w:rsidRPr="00CE615F">
        <w:rPr>
          <w:rFonts w:ascii="Times New Roman" w:eastAsia="Times New Roman" w:hAnsi="Times New Roman" w:cs="Times New Roman"/>
          <w:sz w:val="28"/>
          <w:szCs w:val="24"/>
          <w:u w:val="single"/>
        </w:rPr>
        <w:t>Достаточный уровень:</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знание числового ряда 1-2</w:t>
      </w:r>
      <w:r w:rsidRPr="00CE615F">
        <w:rPr>
          <w:rFonts w:ascii="Times New Roman" w:eastAsia="Times New Roman" w:hAnsi="Times New Roman" w:cs="Times New Roman"/>
          <w:sz w:val="28"/>
          <w:szCs w:val="24"/>
        </w:rPr>
        <w:t>0 в прямом и обратном порядке;</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счет, присчитыванием, отсчитыванием по единице и равными числовыми </w:t>
      </w:r>
      <w:r>
        <w:rPr>
          <w:rFonts w:ascii="Times New Roman" w:eastAsia="Times New Roman" w:hAnsi="Times New Roman" w:cs="Times New Roman"/>
          <w:sz w:val="28"/>
          <w:szCs w:val="24"/>
        </w:rPr>
        <w:t>группами в пределах 2</w:t>
      </w:r>
      <w:r w:rsidRPr="00CE615F">
        <w:rPr>
          <w:rFonts w:ascii="Times New Roman" w:eastAsia="Times New Roman" w:hAnsi="Times New Roman" w:cs="Times New Roman"/>
          <w:sz w:val="28"/>
          <w:szCs w:val="24"/>
        </w:rPr>
        <w:t>0;</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отклад</w:t>
      </w:r>
      <w:r>
        <w:rPr>
          <w:rFonts w:ascii="Times New Roman" w:eastAsia="Times New Roman" w:hAnsi="Times New Roman" w:cs="Times New Roman"/>
          <w:sz w:val="28"/>
          <w:szCs w:val="24"/>
        </w:rPr>
        <w:t>ывание любых чисел в пределах 2</w:t>
      </w:r>
      <w:r w:rsidRPr="00CE615F">
        <w:rPr>
          <w:rFonts w:ascii="Times New Roman" w:eastAsia="Times New Roman" w:hAnsi="Times New Roman" w:cs="Times New Roman"/>
          <w:sz w:val="28"/>
          <w:szCs w:val="24"/>
        </w:rPr>
        <w:t>0 с использованием счетного материала;</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названия компонентов сложени</w:t>
      </w:r>
      <w:r>
        <w:rPr>
          <w:rFonts w:ascii="Times New Roman" w:eastAsia="Times New Roman" w:hAnsi="Times New Roman" w:cs="Times New Roman"/>
          <w:sz w:val="28"/>
          <w:szCs w:val="24"/>
        </w:rPr>
        <w:t>я, вычитания</w:t>
      </w:r>
      <w:r w:rsidRPr="00CE615F">
        <w:rPr>
          <w:rFonts w:ascii="Times New Roman" w:eastAsia="Times New Roman" w:hAnsi="Times New Roman" w:cs="Times New Roman"/>
          <w:sz w:val="28"/>
          <w:szCs w:val="24"/>
        </w:rPr>
        <w:t>;</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понимание смысла арифметически</w:t>
      </w:r>
      <w:r>
        <w:rPr>
          <w:rFonts w:ascii="Times New Roman" w:eastAsia="Times New Roman" w:hAnsi="Times New Roman" w:cs="Times New Roman"/>
          <w:sz w:val="28"/>
          <w:szCs w:val="24"/>
        </w:rPr>
        <w:t>х действий сложения и вычитания</w:t>
      </w:r>
      <w:r w:rsidRPr="00CE615F">
        <w:rPr>
          <w:rFonts w:ascii="Times New Roman" w:eastAsia="Times New Roman" w:hAnsi="Times New Roman" w:cs="Times New Roman"/>
          <w:sz w:val="28"/>
          <w:szCs w:val="24"/>
        </w:rPr>
        <w:t>;</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порядка действий в примерах в два арифметических действия;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и применение переместительного свойство сложения и умножения;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выполнение устных и письменных действий сложения и вычитания чисел в </w:t>
      </w:r>
      <w:r>
        <w:rPr>
          <w:rFonts w:ascii="Times New Roman" w:eastAsia="Times New Roman" w:hAnsi="Times New Roman" w:cs="Times New Roman"/>
          <w:sz w:val="28"/>
          <w:szCs w:val="24"/>
        </w:rPr>
        <w:t>пределах 2</w:t>
      </w:r>
      <w:r w:rsidRPr="00CE615F">
        <w:rPr>
          <w:rFonts w:ascii="Times New Roman" w:eastAsia="Times New Roman" w:hAnsi="Times New Roman" w:cs="Times New Roman"/>
          <w:sz w:val="28"/>
          <w:szCs w:val="24"/>
        </w:rPr>
        <w:t>0;</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единиц (мер) измерения стоимости, длины, массы, времени и их соотношения;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различение чисел, полученных при счете и измерении, запись чисел, полученных при измерении двумя мерами (с полным набором знаков в мелких мерах);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определение времени по часам тремя способами с точностью до 1 мин;</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решение, составление, иллюстрирование всех изученных простых арифметических задач;</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краткая запись, моделирование содержания, решение составных арифметических задач в два действия;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различение замкнутых, незамкнутых кривых, ломаных линий; вычисление длины ломаной;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узнавание, называние, вычерчивание, моделирование взаимного положения двух прямых и кривых линий, многоугольников, окружностей;</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нахождение точки пересечения;</w:t>
      </w:r>
    </w:p>
    <w:p w:rsidR="00CE615F" w:rsidRPr="00CE615F"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4"/>
        </w:rPr>
      </w:pPr>
      <w:r w:rsidRPr="00CE615F">
        <w:rPr>
          <w:rFonts w:ascii="Times New Roman" w:eastAsia="Times New Roman" w:hAnsi="Times New Roman" w:cs="Times New Roman"/>
          <w:sz w:val="28"/>
          <w:szCs w:val="24"/>
        </w:rPr>
        <w:t xml:space="preserve">     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A36974" w:rsidRDefault="00CE615F" w:rsidP="00CE615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sz w:val="28"/>
        </w:rPr>
      </w:pPr>
      <w:r w:rsidRPr="00CE615F">
        <w:rPr>
          <w:rFonts w:ascii="Times New Roman" w:eastAsia="Times New Roman" w:hAnsi="Times New Roman" w:cs="Times New Roman"/>
          <w:sz w:val="28"/>
          <w:szCs w:val="24"/>
        </w:rPr>
        <w:t xml:space="preserve">     </w:t>
      </w:r>
    </w:p>
    <w:p w:rsidR="00A36974" w:rsidRPr="00052D5B" w:rsidRDefault="00A36974" w:rsidP="00A36974">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Место учебного предмета в учебном плане</w:t>
      </w:r>
    </w:p>
    <w:p w:rsidR="00A36974" w:rsidRPr="005E29B3" w:rsidRDefault="00A36974" w:rsidP="00A36974">
      <w:pPr>
        <w:spacing w:after="0" w:line="240" w:lineRule="auto"/>
        <w:jc w:val="both"/>
        <w:rPr>
          <w:rFonts w:ascii="Times New Roman" w:hAnsi="Times New Roman"/>
          <w:sz w:val="28"/>
        </w:rPr>
      </w:pPr>
      <w:r>
        <w:rPr>
          <w:rFonts w:ascii="Times New Roman" w:hAnsi="Times New Roman"/>
          <w:sz w:val="28"/>
        </w:rPr>
        <w:tab/>
      </w:r>
      <w:r w:rsidRPr="004C16C9">
        <w:rPr>
          <w:rFonts w:ascii="Times New Roman" w:hAnsi="Times New Roman"/>
          <w:sz w:val="28"/>
        </w:rPr>
        <w:t>В соответствии с  базисным учебным планом  рабочая программа составлена из расчета  </w:t>
      </w:r>
      <w:r w:rsidR="00055B06" w:rsidRPr="00055B06">
        <w:rPr>
          <w:rFonts w:ascii="Times New Roman" w:hAnsi="Times New Roman"/>
          <w:color w:val="000000" w:themeColor="text1"/>
          <w:sz w:val="28"/>
        </w:rPr>
        <w:t>3</w:t>
      </w:r>
      <w:r w:rsidRPr="00055B06">
        <w:rPr>
          <w:rFonts w:ascii="Times New Roman" w:hAnsi="Times New Roman"/>
          <w:b/>
          <w:bCs/>
          <w:i/>
          <w:iCs/>
          <w:color w:val="000000" w:themeColor="text1"/>
          <w:sz w:val="28"/>
        </w:rPr>
        <w:t>  час</w:t>
      </w:r>
      <w:r w:rsidR="00055B06" w:rsidRPr="00055B06">
        <w:rPr>
          <w:rFonts w:ascii="Times New Roman" w:hAnsi="Times New Roman"/>
          <w:b/>
          <w:bCs/>
          <w:i/>
          <w:iCs/>
          <w:color w:val="000000" w:themeColor="text1"/>
          <w:sz w:val="28"/>
        </w:rPr>
        <w:t>а</w:t>
      </w:r>
      <w:r w:rsidRPr="00055B06">
        <w:rPr>
          <w:rFonts w:ascii="Times New Roman" w:hAnsi="Times New Roman"/>
          <w:b/>
          <w:bCs/>
          <w:i/>
          <w:iCs/>
          <w:color w:val="000000" w:themeColor="text1"/>
          <w:sz w:val="28"/>
        </w:rPr>
        <w:t xml:space="preserve"> в неделю, </w:t>
      </w:r>
      <w:r w:rsidR="0076058D" w:rsidRPr="00055B06">
        <w:rPr>
          <w:rFonts w:ascii="Times New Roman" w:hAnsi="Times New Roman"/>
          <w:b/>
          <w:bCs/>
          <w:i/>
          <w:iCs/>
          <w:color w:val="000000" w:themeColor="text1"/>
          <w:sz w:val="28"/>
        </w:rPr>
        <w:t>99</w:t>
      </w:r>
      <w:r w:rsidRPr="00055B06">
        <w:rPr>
          <w:rFonts w:ascii="Times New Roman" w:hAnsi="Times New Roman"/>
          <w:b/>
          <w:bCs/>
          <w:i/>
          <w:iCs/>
          <w:color w:val="000000" w:themeColor="text1"/>
          <w:sz w:val="28"/>
        </w:rPr>
        <w:t xml:space="preserve"> часов в  год</w:t>
      </w:r>
      <w:r w:rsidRPr="00055B06">
        <w:rPr>
          <w:rFonts w:ascii="Times New Roman" w:hAnsi="Times New Roman"/>
          <w:color w:val="000000" w:themeColor="text1"/>
          <w:sz w:val="28"/>
        </w:rPr>
        <w:t>, </w:t>
      </w:r>
      <w:r w:rsidRPr="00055B06">
        <w:rPr>
          <w:rFonts w:ascii="Times New Roman" w:hAnsi="Times New Roman"/>
          <w:b/>
          <w:bCs/>
          <w:i/>
          <w:iCs/>
          <w:color w:val="000000" w:themeColor="text1"/>
          <w:sz w:val="28"/>
        </w:rPr>
        <w:t>33 учебные</w:t>
      </w:r>
      <w:r w:rsidRPr="004C16C9">
        <w:rPr>
          <w:rFonts w:ascii="Times New Roman" w:hAnsi="Times New Roman"/>
          <w:b/>
          <w:bCs/>
          <w:i/>
          <w:iCs/>
          <w:sz w:val="28"/>
        </w:rPr>
        <w:t xml:space="preserve"> недели.</w:t>
      </w:r>
      <w:r w:rsidRPr="004C16C9">
        <w:rPr>
          <w:rFonts w:ascii="Times New Roman" w:hAnsi="Times New Roman"/>
          <w:sz w:val="28"/>
        </w:rPr>
        <w:t> Программа состоит из разделов курса,  темы различных учебных занятий. Каждый раздел темы имеет свою </w:t>
      </w:r>
      <w:r w:rsidRPr="004C16C9">
        <w:rPr>
          <w:rFonts w:ascii="Times New Roman" w:hAnsi="Times New Roman"/>
          <w:b/>
          <w:bCs/>
          <w:i/>
          <w:iCs/>
          <w:sz w:val="28"/>
        </w:rPr>
        <w:t>комплексно - дидактическую цель, </w:t>
      </w:r>
      <w:r w:rsidRPr="004C16C9">
        <w:rPr>
          <w:rFonts w:ascii="Times New Roman" w:hAnsi="Times New Roman"/>
          <w:sz w:val="28"/>
        </w:rPr>
        <w:t>в которой заложены специальные знания и умения.</w:t>
      </w:r>
    </w:p>
    <w:p w:rsidR="00A36974" w:rsidRDefault="00A36974" w:rsidP="00A36974">
      <w:pPr>
        <w:shd w:val="clear" w:color="auto" w:fill="FFFFFF"/>
        <w:spacing w:after="0" w:line="240" w:lineRule="auto"/>
        <w:jc w:val="center"/>
        <w:rPr>
          <w:rFonts w:ascii="Calibri" w:eastAsia="Times New Roman" w:hAnsi="Calibri" w:cs="Times New Roman"/>
          <w:color w:val="000000"/>
        </w:rPr>
      </w:pPr>
    </w:p>
    <w:p w:rsidR="00CE615F" w:rsidRDefault="00CE615F" w:rsidP="00A36974">
      <w:pPr>
        <w:shd w:val="clear" w:color="auto" w:fill="FFFFFF"/>
        <w:spacing w:after="0" w:line="240" w:lineRule="auto"/>
        <w:jc w:val="center"/>
        <w:rPr>
          <w:rFonts w:ascii="Calibri" w:eastAsia="Times New Roman" w:hAnsi="Calibri" w:cs="Times New Roman"/>
          <w:color w:val="000000"/>
        </w:rPr>
      </w:pPr>
    </w:p>
    <w:p w:rsidR="00CE615F" w:rsidRDefault="00CE615F" w:rsidP="00A36974">
      <w:pPr>
        <w:shd w:val="clear" w:color="auto" w:fill="FFFFFF"/>
        <w:spacing w:after="0" w:line="240" w:lineRule="auto"/>
        <w:jc w:val="center"/>
        <w:rPr>
          <w:rFonts w:ascii="Calibri" w:eastAsia="Times New Roman" w:hAnsi="Calibri" w:cs="Times New Roman"/>
          <w:color w:val="000000"/>
        </w:rPr>
      </w:pPr>
    </w:p>
    <w:p w:rsidR="00CE615F" w:rsidRDefault="00CE615F" w:rsidP="00A36974">
      <w:pPr>
        <w:shd w:val="clear" w:color="auto" w:fill="FFFFFF"/>
        <w:spacing w:after="0" w:line="240" w:lineRule="auto"/>
        <w:jc w:val="center"/>
        <w:rPr>
          <w:rFonts w:ascii="Calibri" w:eastAsia="Times New Roman" w:hAnsi="Calibri" w:cs="Times New Roman"/>
          <w:color w:val="000000"/>
        </w:rPr>
      </w:pPr>
    </w:p>
    <w:p w:rsidR="00CE615F" w:rsidRPr="00A36974" w:rsidRDefault="00CE615F" w:rsidP="00A36974">
      <w:pPr>
        <w:shd w:val="clear" w:color="auto" w:fill="FFFFFF"/>
        <w:spacing w:after="0" w:line="240" w:lineRule="auto"/>
        <w:jc w:val="center"/>
        <w:rPr>
          <w:rFonts w:ascii="Calibri" w:eastAsia="Times New Roman" w:hAnsi="Calibri" w:cs="Times New Roman"/>
          <w:color w:val="000000"/>
        </w:rPr>
      </w:pPr>
    </w:p>
    <w:p w:rsidR="00A36974" w:rsidRPr="00A36974" w:rsidRDefault="00A36974" w:rsidP="00A36974">
      <w:pPr>
        <w:shd w:val="clear" w:color="auto" w:fill="FFFFFF"/>
        <w:spacing w:after="0" w:line="240" w:lineRule="auto"/>
        <w:ind w:firstLine="710"/>
        <w:jc w:val="both"/>
        <w:rPr>
          <w:rFonts w:ascii="Calibri" w:eastAsia="Times New Roman" w:hAnsi="Calibri" w:cs="Times New Roman"/>
          <w:color w:val="000000"/>
        </w:rPr>
      </w:pPr>
    </w:p>
    <w:p w:rsidR="00785F04" w:rsidRDefault="00785F04" w:rsidP="00785F04">
      <w:pPr>
        <w:pStyle w:val="Heading1"/>
        <w:spacing w:before="1" w:line="240" w:lineRule="auto"/>
        <w:ind w:left="0" w:right="718"/>
        <w:jc w:val="center"/>
      </w:pPr>
      <w:r>
        <w:lastRenderedPageBreak/>
        <w:t xml:space="preserve">ТЕМАТИЧЕСКИЙ ПЛАН ПРЕДМЕТА </w:t>
      </w:r>
    </w:p>
    <w:p w:rsidR="00785F04" w:rsidRDefault="00785F04" w:rsidP="00785F04">
      <w:pPr>
        <w:pStyle w:val="Heading1"/>
        <w:spacing w:before="1" w:line="240" w:lineRule="auto"/>
        <w:ind w:left="0" w:right="718"/>
        <w:jc w:val="center"/>
      </w:pPr>
      <w:r>
        <w:t>«МАТЕМАТИКА»</w:t>
      </w:r>
    </w:p>
    <w:p w:rsidR="00785F04" w:rsidRDefault="00785F04" w:rsidP="00785F04">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785F04" w:rsidRPr="002E1837" w:rsidTr="0076058D">
        <w:tc>
          <w:tcPr>
            <w:tcW w:w="922" w:type="dxa"/>
          </w:tcPr>
          <w:p w:rsidR="00785F04" w:rsidRPr="008B7FC6" w:rsidRDefault="00785F04" w:rsidP="0076058D">
            <w:pPr>
              <w:pStyle w:val="Heading1"/>
              <w:spacing w:line="240" w:lineRule="auto"/>
              <w:ind w:left="0"/>
              <w:contextualSpacing/>
              <w:rPr>
                <w:sz w:val="26"/>
                <w:szCs w:val="26"/>
              </w:rPr>
            </w:pPr>
            <w:r w:rsidRPr="008B7FC6">
              <w:rPr>
                <w:sz w:val="26"/>
                <w:szCs w:val="26"/>
              </w:rPr>
              <w:t xml:space="preserve">№ </w:t>
            </w:r>
            <w:proofErr w:type="spellStart"/>
            <w:r w:rsidRPr="008B7FC6">
              <w:rPr>
                <w:sz w:val="26"/>
                <w:szCs w:val="26"/>
              </w:rPr>
              <w:t>п\</w:t>
            </w:r>
            <w:proofErr w:type="gramStart"/>
            <w:r w:rsidRPr="008B7FC6">
              <w:rPr>
                <w:sz w:val="26"/>
                <w:szCs w:val="26"/>
              </w:rPr>
              <w:t>п</w:t>
            </w:r>
            <w:proofErr w:type="spellEnd"/>
            <w:proofErr w:type="gramEnd"/>
          </w:p>
        </w:tc>
        <w:tc>
          <w:tcPr>
            <w:tcW w:w="7230" w:type="dxa"/>
          </w:tcPr>
          <w:p w:rsidR="00785F04" w:rsidRPr="008B7FC6" w:rsidRDefault="00785F04" w:rsidP="0076058D">
            <w:pPr>
              <w:pStyle w:val="Heading1"/>
              <w:spacing w:line="240" w:lineRule="auto"/>
              <w:ind w:left="0"/>
              <w:contextualSpacing/>
              <w:jc w:val="center"/>
              <w:rPr>
                <w:sz w:val="26"/>
                <w:szCs w:val="26"/>
              </w:rPr>
            </w:pPr>
            <w:r w:rsidRPr="008B7FC6">
              <w:rPr>
                <w:sz w:val="26"/>
                <w:szCs w:val="26"/>
              </w:rPr>
              <w:t>Наименование раздела</w:t>
            </w:r>
          </w:p>
        </w:tc>
        <w:tc>
          <w:tcPr>
            <w:tcW w:w="1275" w:type="dxa"/>
          </w:tcPr>
          <w:p w:rsidR="00785F04" w:rsidRPr="008B7FC6" w:rsidRDefault="00785F04" w:rsidP="0076058D">
            <w:pPr>
              <w:pStyle w:val="Heading1"/>
              <w:spacing w:line="240" w:lineRule="auto"/>
              <w:ind w:left="0"/>
              <w:contextualSpacing/>
              <w:jc w:val="center"/>
              <w:rPr>
                <w:sz w:val="26"/>
                <w:szCs w:val="26"/>
              </w:rPr>
            </w:pPr>
            <w:r w:rsidRPr="008B7FC6">
              <w:rPr>
                <w:sz w:val="26"/>
                <w:szCs w:val="26"/>
              </w:rPr>
              <w:t>Кол-во часов</w:t>
            </w:r>
          </w:p>
        </w:tc>
      </w:tr>
      <w:tr w:rsidR="00785F04" w:rsidRPr="002E1837" w:rsidTr="0076058D">
        <w:tc>
          <w:tcPr>
            <w:tcW w:w="922" w:type="dxa"/>
          </w:tcPr>
          <w:p w:rsidR="00785F04" w:rsidRPr="008B7FC6" w:rsidRDefault="00785F04" w:rsidP="00785F04">
            <w:pPr>
              <w:pStyle w:val="Heading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bCs/>
                <w:sz w:val="28"/>
                <w:szCs w:val="28"/>
              </w:rPr>
            </w:pPr>
            <w:r w:rsidRPr="00785F04">
              <w:rPr>
                <w:rFonts w:ascii="Times New Roman" w:eastAsia="Times New Roman" w:hAnsi="Times New Roman" w:cs="Times New Roman"/>
                <w:bCs/>
                <w:sz w:val="28"/>
                <w:szCs w:val="28"/>
              </w:rPr>
              <w:t>Нумерация</w:t>
            </w:r>
          </w:p>
        </w:tc>
        <w:tc>
          <w:tcPr>
            <w:tcW w:w="1275" w:type="dxa"/>
          </w:tcPr>
          <w:p w:rsidR="00785F04" w:rsidRPr="008B7FC6" w:rsidRDefault="00CE615F" w:rsidP="0076058D">
            <w:pPr>
              <w:pStyle w:val="Heading1"/>
              <w:spacing w:before="1" w:line="240" w:lineRule="auto"/>
              <w:ind w:left="0" w:right="718"/>
              <w:contextualSpacing/>
              <w:jc w:val="center"/>
              <w:rPr>
                <w:b w:val="0"/>
                <w:sz w:val="26"/>
                <w:szCs w:val="26"/>
              </w:rPr>
            </w:pPr>
            <w:r>
              <w:rPr>
                <w:b w:val="0"/>
                <w:sz w:val="26"/>
                <w:szCs w:val="26"/>
              </w:rPr>
              <w:t>19</w:t>
            </w:r>
          </w:p>
        </w:tc>
      </w:tr>
      <w:tr w:rsidR="00785F04" w:rsidRPr="002E1837" w:rsidTr="0076058D">
        <w:tc>
          <w:tcPr>
            <w:tcW w:w="922" w:type="dxa"/>
          </w:tcPr>
          <w:p w:rsidR="00785F04" w:rsidRPr="008B7FC6" w:rsidRDefault="00785F04" w:rsidP="00785F04">
            <w:pPr>
              <w:pStyle w:val="Heading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sz w:val="28"/>
                <w:szCs w:val="28"/>
              </w:rPr>
            </w:pPr>
            <w:r w:rsidRPr="00785F04">
              <w:rPr>
                <w:rFonts w:ascii="Times New Roman" w:eastAsia="Times New Roman" w:hAnsi="Times New Roman" w:cs="Times New Roman"/>
                <w:sz w:val="28"/>
                <w:szCs w:val="28"/>
              </w:rPr>
              <w:t>Арифметические действия</w:t>
            </w:r>
          </w:p>
        </w:tc>
        <w:tc>
          <w:tcPr>
            <w:tcW w:w="1275" w:type="dxa"/>
          </w:tcPr>
          <w:p w:rsidR="00785F04" w:rsidRPr="008B7FC6" w:rsidRDefault="00CE615F" w:rsidP="0076058D">
            <w:pPr>
              <w:pStyle w:val="Heading1"/>
              <w:spacing w:before="1" w:line="240" w:lineRule="auto"/>
              <w:ind w:left="0" w:right="718"/>
              <w:contextualSpacing/>
              <w:jc w:val="center"/>
              <w:rPr>
                <w:b w:val="0"/>
                <w:sz w:val="26"/>
                <w:szCs w:val="26"/>
              </w:rPr>
            </w:pPr>
            <w:r>
              <w:rPr>
                <w:b w:val="0"/>
                <w:sz w:val="26"/>
                <w:szCs w:val="26"/>
              </w:rPr>
              <w:t>20</w:t>
            </w:r>
          </w:p>
        </w:tc>
      </w:tr>
      <w:tr w:rsidR="00785F04" w:rsidRPr="002E1837" w:rsidTr="0076058D">
        <w:tc>
          <w:tcPr>
            <w:tcW w:w="922" w:type="dxa"/>
          </w:tcPr>
          <w:p w:rsidR="00785F04" w:rsidRPr="008B7FC6" w:rsidRDefault="00785F04" w:rsidP="00785F04">
            <w:pPr>
              <w:pStyle w:val="Heading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sz w:val="28"/>
                <w:szCs w:val="28"/>
              </w:rPr>
            </w:pPr>
            <w:r w:rsidRPr="00785F04">
              <w:rPr>
                <w:rFonts w:ascii="Times New Roman" w:eastAsia="Times New Roman" w:hAnsi="Times New Roman" w:cs="Times New Roman"/>
                <w:sz w:val="28"/>
                <w:szCs w:val="28"/>
              </w:rPr>
              <w:t>Арифметические задачи</w:t>
            </w:r>
          </w:p>
        </w:tc>
        <w:tc>
          <w:tcPr>
            <w:tcW w:w="1275" w:type="dxa"/>
          </w:tcPr>
          <w:p w:rsidR="00785F04" w:rsidRPr="008B7FC6" w:rsidRDefault="00CE615F" w:rsidP="0076058D">
            <w:pPr>
              <w:pStyle w:val="Heading1"/>
              <w:spacing w:before="1" w:line="240" w:lineRule="auto"/>
              <w:ind w:left="0" w:right="718"/>
              <w:contextualSpacing/>
              <w:jc w:val="center"/>
              <w:rPr>
                <w:b w:val="0"/>
                <w:sz w:val="26"/>
                <w:szCs w:val="26"/>
              </w:rPr>
            </w:pPr>
            <w:r>
              <w:rPr>
                <w:b w:val="0"/>
                <w:sz w:val="26"/>
                <w:szCs w:val="26"/>
              </w:rPr>
              <w:t>20</w:t>
            </w:r>
          </w:p>
        </w:tc>
      </w:tr>
      <w:tr w:rsidR="00785F04" w:rsidRPr="002E1837" w:rsidTr="0076058D">
        <w:tc>
          <w:tcPr>
            <w:tcW w:w="922" w:type="dxa"/>
          </w:tcPr>
          <w:p w:rsidR="00785F04" w:rsidRPr="008B7FC6" w:rsidRDefault="00785F04" w:rsidP="00785F04">
            <w:pPr>
              <w:pStyle w:val="Heading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sz w:val="28"/>
                <w:szCs w:val="28"/>
              </w:rPr>
            </w:pPr>
            <w:r w:rsidRPr="00785F04">
              <w:rPr>
                <w:rFonts w:ascii="Times New Roman" w:eastAsia="Times New Roman" w:hAnsi="Times New Roman" w:cs="Times New Roman"/>
                <w:sz w:val="28"/>
                <w:szCs w:val="28"/>
              </w:rPr>
              <w:t>Геометрический материал</w:t>
            </w:r>
          </w:p>
        </w:tc>
        <w:tc>
          <w:tcPr>
            <w:tcW w:w="1275" w:type="dxa"/>
          </w:tcPr>
          <w:p w:rsidR="00785F04" w:rsidRPr="008B7FC6" w:rsidRDefault="00785F04" w:rsidP="0076058D">
            <w:pPr>
              <w:pStyle w:val="Heading1"/>
              <w:spacing w:before="1" w:line="240" w:lineRule="auto"/>
              <w:ind w:left="0" w:right="718"/>
              <w:contextualSpacing/>
              <w:rPr>
                <w:b w:val="0"/>
                <w:sz w:val="26"/>
                <w:szCs w:val="26"/>
              </w:rPr>
            </w:pPr>
            <w:r>
              <w:rPr>
                <w:b w:val="0"/>
                <w:sz w:val="26"/>
                <w:szCs w:val="26"/>
              </w:rPr>
              <w:t xml:space="preserve"> </w:t>
            </w:r>
            <w:r w:rsidR="00CE615F">
              <w:rPr>
                <w:b w:val="0"/>
                <w:sz w:val="26"/>
                <w:szCs w:val="26"/>
              </w:rPr>
              <w:t>20</w:t>
            </w:r>
          </w:p>
        </w:tc>
      </w:tr>
      <w:tr w:rsidR="00785F04" w:rsidRPr="002E1837" w:rsidTr="0076058D">
        <w:tc>
          <w:tcPr>
            <w:tcW w:w="922" w:type="dxa"/>
          </w:tcPr>
          <w:p w:rsidR="00785F04" w:rsidRPr="008B7FC6" w:rsidRDefault="00785F04" w:rsidP="00785F04">
            <w:pPr>
              <w:pStyle w:val="Heading1"/>
              <w:numPr>
                <w:ilvl w:val="0"/>
                <w:numId w:val="6"/>
              </w:numPr>
              <w:spacing w:before="1" w:line="240" w:lineRule="auto"/>
              <w:ind w:right="718"/>
              <w:jc w:val="center"/>
              <w:rPr>
                <w:b w:val="0"/>
                <w:sz w:val="26"/>
                <w:szCs w:val="26"/>
              </w:rPr>
            </w:pPr>
          </w:p>
        </w:tc>
        <w:tc>
          <w:tcPr>
            <w:tcW w:w="7230" w:type="dxa"/>
          </w:tcPr>
          <w:p w:rsidR="00785F04" w:rsidRPr="00785F04" w:rsidRDefault="00785F04" w:rsidP="00785F04">
            <w:pPr>
              <w:spacing w:after="0" w:line="240" w:lineRule="auto"/>
              <w:jc w:val="both"/>
              <w:rPr>
                <w:rFonts w:ascii="Times New Roman" w:eastAsia="Times New Roman" w:hAnsi="Times New Roman" w:cs="Times New Roman"/>
                <w:bCs/>
                <w:sz w:val="28"/>
                <w:szCs w:val="28"/>
              </w:rPr>
            </w:pPr>
            <w:r w:rsidRPr="00785F04">
              <w:rPr>
                <w:rFonts w:ascii="Times New Roman" w:eastAsia="Times New Roman" w:hAnsi="Times New Roman" w:cs="Times New Roman"/>
                <w:bCs/>
                <w:sz w:val="28"/>
                <w:szCs w:val="28"/>
              </w:rPr>
              <w:t>Единицы измерения и их соотношения</w:t>
            </w:r>
          </w:p>
        </w:tc>
        <w:tc>
          <w:tcPr>
            <w:tcW w:w="1275" w:type="dxa"/>
          </w:tcPr>
          <w:p w:rsidR="00785F04" w:rsidRDefault="00CE615F" w:rsidP="0076058D">
            <w:pPr>
              <w:pStyle w:val="Heading1"/>
              <w:spacing w:before="1" w:line="240" w:lineRule="auto"/>
              <w:ind w:left="0" w:right="718"/>
              <w:contextualSpacing/>
              <w:rPr>
                <w:b w:val="0"/>
                <w:sz w:val="26"/>
                <w:szCs w:val="26"/>
              </w:rPr>
            </w:pPr>
            <w:r>
              <w:rPr>
                <w:b w:val="0"/>
                <w:sz w:val="26"/>
                <w:szCs w:val="26"/>
              </w:rPr>
              <w:t>20</w:t>
            </w:r>
          </w:p>
        </w:tc>
      </w:tr>
      <w:tr w:rsidR="00785F04" w:rsidRPr="002E1837" w:rsidTr="0076058D">
        <w:tc>
          <w:tcPr>
            <w:tcW w:w="8152" w:type="dxa"/>
            <w:gridSpan w:val="2"/>
          </w:tcPr>
          <w:p w:rsidR="00785F04" w:rsidRPr="008B7FC6" w:rsidRDefault="00785F04" w:rsidP="0076058D">
            <w:pPr>
              <w:pStyle w:val="Heading1"/>
              <w:spacing w:before="1" w:line="240" w:lineRule="auto"/>
              <w:ind w:left="0" w:right="718"/>
              <w:contextualSpacing/>
              <w:jc w:val="center"/>
              <w:rPr>
                <w:sz w:val="26"/>
                <w:szCs w:val="26"/>
              </w:rPr>
            </w:pPr>
            <w:r w:rsidRPr="008B7FC6">
              <w:rPr>
                <w:sz w:val="26"/>
                <w:szCs w:val="26"/>
              </w:rPr>
              <w:t>Всего</w:t>
            </w:r>
          </w:p>
        </w:tc>
        <w:tc>
          <w:tcPr>
            <w:tcW w:w="1275" w:type="dxa"/>
          </w:tcPr>
          <w:p w:rsidR="00785F04" w:rsidRPr="008B7FC6" w:rsidRDefault="00CE615F" w:rsidP="0076058D">
            <w:pPr>
              <w:pStyle w:val="Heading1"/>
              <w:spacing w:before="1" w:line="240" w:lineRule="auto"/>
              <w:ind w:left="0" w:right="718"/>
              <w:contextualSpacing/>
              <w:jc w:val="center"/>
              <w:rPr>
                <w:sz w:val="26"/>
                <w:szCs w:val="26"/>
              </w:rPr>
            </w:pPr>
            <w:r>
              <w:rPr>
                <w:sz w:val="26"/>
                <w:szCs w:val="26"/>
              </w:rPr>
              <w:t>99</w:t>
            </w:r>
          </w:p>
        </w:tc>
      </w:tr>
    </w:tbl>
    <w:p w:rsidR="00785F04" w:rsidRPr="00FF19A3" w:rsidRDefault="00785F04" w:rsidP="00785F04">
      <w:pPr>
        <w:shd w:val="clear" w:color="auto" w:fill="FFFFFF"/>
        <w:autoSpaceDE w:val="0"/>
        <w:autoSpaceDN w:val="0"/>
        <w:adjustRightInd w:val="0"/>
        <w:spacing w:after="0" w:line="240" w:lineRule="auto"/>
        <w:rPr>
          <w:rFonts w:ascii="Times New Roman" w:hAnsi="Times New Roman"/>
          <w:sz w:val="26"/>
          <w:szCs w:val="26"/>
        </w:rPr>
      </w:pPr>
    </w:p>
    <w:p w:rsidR="00785F04" w:rsidRDefault="00785F04" w:rsidP="00785F04">
      <w:pPr>
        <w:pStyle w:val="a4"/>
        <w:shd w:val="clear" w:color="auto" w:fill="FFFFFF"/>
        <w:spacing w:before="0" w:beforeAutospacing="0" w:after="0" w:afterAutospacing="0" w:line="270" w:lineRule="atLeast"/>
        <w:rPr>
          <w:b/>
          <w:sz w:val="28"/>
          <w:szCs w:val="28"/>
        </w:rPr>
      </w:pPr>
    </w:p>
    <w:p w:rsidR="00785F04" w:rsidRPr="00052D5B" w:rsidRDefault="00785F04" w:rsidP="00785F04">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785F04" w:rsidRDefault="00785F04" w:rsidP="00785F04">
      <w:pPr>
        <w:pStyle w:val="a6"/>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785F04" w:rsidRPr="00535D26" w:rsidTr="0076058D">
        <w:tc>
          <w:tcPr>
            <w:tcW w:w="1276" w:type="dxa"/>
          </w:tcPr>
          <w:p w:rsidR="00785F04" w:rsidRPr="00535D26" w:rsidRDefault="00785F04" w:rsidP="00535D26">
            <w:pPr>
              <w:pStyle w:val="a6"/>
              <w:autoSpaceDE w:val="0"/>
              <w:autoSpaceDN w:val="0"/>
              <w:adjustRightInd w:val="0"/>
              <w:spacing w:after="0" w:line="240" w:lineRule="auto"/>
              <w:ind w:left="0"/>
              <w:jc w:val="center"/>
              <w:rPr>
                <w:rFonts w:ascii="Times New Roman" w:hAnsi="Times New Roman" w:cs="Times New Roman"/>
                <w:b/>
                <w:bCs/>
                <w:sz w:val="24"/>
                <w:szCs w:val="24"/>
              </w:rPr>
            </w:pPr>
            <w:r w:rsidRPr="00535D26">
              <w:rPr>
                <w:rFonts w:ascii="Times New Roman" w:hAnsi="Times New Roman" w:cs="Times New Roman"/>
                <w:b/>
                <w:bCs/>
                <w:sz w:val="24"/>
                <w:szCs w:val="24"/>
              </w:rPr>
              <w:t>№ П\</w:t>
            </w:r>
            <w:proofErr w:type="gramStart"/>
            <w:r w:rsidRPr="00535D26">
              <w:rPr>
                <w:rFonts w:ascii="Times New Roman" w:hAnsi="Times New Roman" w:cs="Times New Roman"/>
                <w:b/>
                <w:bCs/>
                <w:sz w:val="24"/>
                <w:szCs w:val="24"/>
              </w:rPr>
              <w:t>П</w:t>
            </w:r>
            <w:proofErr w:type="gramEnd"/>
          </w:p>
        </w:tc>
        <w:tc>
          <w:tcPr>
            <w:tcW w:w="3827" w:type="dxa"/>
            <w:gridSpan w:val="2"/>
          </w:tcPr>
          <w:p w:rsidR="00785F04" w:rsidRPr="00535D26" w:rsidRDefault="00785F04" w:rsidP="00535D26">
            <w:pPr>
              <w:pStyle w:val="a6"/>
              <w:autoSpaceDE w:val="0"/>
              <w:autoSpaceDN w:val="0"/>
              <w:adjustRightInd w:val="0"/>
              <w:spacing w:after="0" w:line="240" w:lineRule="auto"/>
              <w:ind w:left="0"/>
              <w:jc w:val="center"/>
              <w:rPr>
                <w:rFonts w:ascii="Times New Roman" w:hAnsi="Times New Roman" w:cs="Times New Roman"/>
                <w:b/>
                <w:bCs/>
                <w:sz w:val="24"/>
                <w:szCs w:val="24"/>
              </w:rPr>
            </w:pPr>
            <w:r w:rsidRPr="00535D26">
              <w:rPr>
                <w:rFonts w:ascii="Times New Roman" w:hAnsi="Times New Roman" w:cs="Times New Roman"/>
                <w:b/>
                <w:bCs/>
                <w:sz w:val="24"/>
                <w:szCs w:val="24"/>
              </w:rPr>
              <w:t>Тема</w:t>
            </w:r>
          </w:p>
        </w:tc>
        <w:tc>
          <w:tcPr>
            <w:tcW w:w="4394" w:type="dxa"/>
          </w:tcPr>
          <w:p w:rsidR="00785F04" w:rsidRPr="00535D26" w:rsidRDefault="00785F04" w:rsidP="00535D26">
            <w:pPr>
              <w:pStyle w:val="a6"/>
              <w:autoSpaceDE w:val="0"/>
              <w:autoSpaceDN w:val="0"/>
              <w:adjustRightInd w:val="0"/>
              <w:spacing w:after="0" w:line="240" w:lineRule="auto"/>
              <w:ind w:left="0"/>
              <w:rPr>
                <w:rFonts w:ascii="Times New Roman" w:hAnsi="Times New Roman" w:cs="Times New Roman"/>
                <w:b/>
                <w:bCs/>
                <w:color w:val="FF0000"/>
                <w:sz w:val="24"/>
                <w:szCs w:val="24"/>
              </w:rPr>
            </w:pPr>
            <w:r w:rsidRPr="00535D26">
              <w:rPr>
                <w:rFonts w:ascii="Times New Roman" w:hAnsi="Times New Roman" w:cs="Times New Roman"/>
                <w:b/>
                <w:bCs/>
                <w:sz w:val="24"/>
                <w:szCs w:val="24"/>
              </w:rPr>
              <w:t xml:space="preserve">Основные виды учебной деятельности </w:t>
            </w:r>
            <w:proofErr w:type="gramStart"/>
            <w:r w:rsidRPr="00535D26">
              <w:rPr>
                <w:rFonts w:ascii="Times New Roman" w:hAnsi="Times New Roman" w:cs="Times New Roman"/>
                <w:b/>
                <w:bCs/>
                <w:sz w:val="24"/>
                <w:szCs w:val="24"/>
              </w:rPr>
              <w:t>обучающихся</w:t>
            </w:r>
            <w:proofErr w:type="gramEnd"/>
          </w:p>
        </w:tc>
      </w:tr>
      <w:tr w:rsidR="00785F04" w:rsidRPr="00535D26" w:rsidTr="0076058D">
        <w:tc>
          <w:tcPr>
            <w:tcW w:w="9497" w:type="dxa"/>
            <w:gridSpan w:val="4"/>
          </w:tcPr>
          <w:p w:rsidR="00785F04" w:rsidRPr="00535D26" w:rsidRDefault="00785F04" w:rsidP="00535D26">
            <w:pPr>
              <w:pStyle w:val="a6"/>
              <w:autoSpaceDE w:val="0"/>
              <w:autoSpaceDN w:val="0"/>
              <w:adjustRightInd w:val="0"/>
              <w:spacing w:after="0" w:line="240" w:lineRule="auto"/>
              <w:ind w:left="0"/>
              <w:jc w:val="center"/>
              <w:rPr>
                <w:rFonts w:ascii="Times New Roman" w:hAnsi="Times New Roman" w:cs="Times New Roman"/>
                <w:b/>
                <w:bCs/>
                <w:sz w:val="24"/>
                <w:szCs w:val="24"/>
              </w:rPr>
            </w:pPr>
            <w:r w:rsidRPr="00535D26">
              <w:rPr>
                <w:rFonts w:ascii="Times New Roman" w:hAnsi="Times New Roman" w:cs="Times New Roman"/>
                <w:b/>
                <w:bCs/>
                <w:sz w:val="24"/>
                <w:szCs w:val="24"/>
                <w:lang w:val="en-US"/>
              </w:rPr>
              <w:t>I</w:t>
            </w:r>
            <w:r w:rsidRPr="00535D26">
              <w:rPr>
                <w:rFonts w:ascii="Times New Roman" w:hAnsi="Times New Roman" w:cs="Times New Roman"/>
                <w:b/>
                <w:bCs/>
                <w:sz w:val="24"/>
                <w:szCs w:val="24"/>
              </w:rPr>
              <w:t xml:space="preserve"> четверть</w:t>
            </w:r>
          </w:p>
        </w:tc>
      </w:tr>
      <w:tr w:rsidR="00785F04" w:rsidRPr="00535D26" w:rsidTr="0076058D">
        <w:tc>
          <w:tcPr>
            <w:tcW w:w="1276" w:type="dxa"/>
          </w:tcPr>
          <w:p w:rsidR="00785F04" w:rsidRPr="00535D26" w:rsidRDefault="00785F04"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785F04" w:rsidRPr="00535D26" w:rsidRDefault="00017A00" w:rsidP="00535D26">
            <w:pPr>
              <w:pStyle w:val="a5"/>
              <w:contextualSpacing/>
              <w:jc w:val="both"/>
            </w:pPr>
            <w:r w:rsidRPr="00535D26">
              <w:t>Инструктаж по ТБ на рабочем месте. Цвет, назначение предметов.</w:t>
            </w:r>
          </w:p>
        </w:tc>
        <w:tc>
          <w:tcPr>
            <w:tcW w:w="4961" w:type="dxa"/>
            <w:gridSpan w:val="2"/>
          </w:tcPr>
          <w:p w:rsidR="00785F04" w:rsidRPr="00535D26" w:rsidRDefault="00E0355F" w:rsidP="00535D26">
            <w:pPr>
              <w:shd w:val="clear" w:color="auto" w:fill="FFFFFF"/>
              <w:spacing w:after="0" w:line="240" w:lineRule="auto"/>
              <w:rPr>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Выявление у детей умения различать предметы по цвету, форме, размеру, назначению</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Геометрический материал. Круг.</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фигурой – круг.</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Большой – маленький.</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у детей.</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proofErr w:type="gramStart"/>
            <w:r w:rsidRPr="00535D26">
              <w:t>Одинаковые</w:t>
            </w:r>
            <w:proofErr w:type="gramEnd"/>
            <w:r w:rsidRPr="00535D26">
              <w:t>, равные по величине.</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у детей.</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Слева – справа.</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у детей.</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 xml:space="preserve">В середине, </w:t>
            </w:r>
            <w:proofErr w:type="gramStart"/>
            <w:r w:rsidRPr="00535D26">
              <w:t>между</w:t>
            </w:r>
            <w:proofErr w:type="gramEnd"/>
            <w:r w:rsidRPr="00535D26">
              <w:t>.</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у детей.</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Геометрический материал. Квадрат.</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w:t>
            </w:r>
            <w:proofErr w:type="gramStart"/>
            <w:r w:rsidRPr="00535D26">
              <w:rPr>
                <w:rFonts w:ascii="Times New Roman" w:hAnsi="Times New Roman" w:cs="Times New Roman"/>
                <w:color w:val="000000"/>
                <w:sz w:val="24"/>
                <w:szCs w:val="24"/>
                <w:shd w:val="clear" w:color="auto" w:fill="FFFFFF"/>
              </w:rPr>
              <w:t>й-</w:t>
            </w:r>
            <w:proofErr w:type="gramEnd"/>
            <w:r w:rsidRPr="00535D26">
              <w:rPr>
                <w:rFonts w:ascii="Times New Roman" w:hAnsi="Times New Roman" w:cs="Times New Roman"/>
                <w:color w:val="000000"/>
                <w:sz w:val="24"/>
                <w:szCs w:val="24"/>
                <w:shd w:val="clear" w:color="auto" w:fill="FFFFFF"/>
              </w:rPr>
              <w:t xml:space="preserve"> квадрат.</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Вверху – внизу, выше – ниже, верхний – нижний, на, над, под.</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пространственных представлений: вверху, внизу.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Длинный – короткий.</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предметы по размеру.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Внутри – снаружи, в, рядом, около.</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предметы по размеру.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Геометрический материал. Треугольник</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w:t>
            </w:r>
            <w:proofErr w:type="gramStart"/>
            <w:r w:rsidRPr="00535D26">
              <w:rPr>
                <w:rFonts w:ascii="Times New Roman" w:hAnsi="Times New Roman" w:cs="Times New Roman"/>
                <w:color w:val="000000"/>
                <w:sz w:val="24"/>
                <w:szCs w:val="24"/>
                <w:shd w:val="clear" w:color="auto" w:fill="FFFFFF"/>
              </w:rPr>
              <w:t>й-</w:t>
            </w:r>
            <w:proofErr w:type="gramEnd"/>
            <w:r w:rsidRPr="00535D26">
              <w:rPr>
                <w:rFonts w:ascii="Times New Roman" w:hAnsi="Times New Roman" w:cs="Times New Roman"/>
                <w:color w:val="000000"/>
                <w:sz w:val="24"/>
                <w:szCs w:val="24"/>
                <w:shd w:val="clear" w:color="auto" w:fill="FFFFFF"/>
              </w:rPr>
              <w:t xml:space="preserve"> треугольник.</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Широкий – узкий.</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предметы по размеру.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Далеко – близко, дальше – ближе, к, от.</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Геометрический материал. Прямоугольник</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w:t>
            </w:r>
            <w:proofErr w:type="gramStart"/>
            <w:r w:rsidRPr="00535D26">
              <w:rPr>
                <w:rFonts w:ascii="Times New Roman" w:hAnsi="Times New Roman" w:cs="Times New Roman"/>
                <w:color w:val="000000"/>
                <w:sz w:val="24"/>
                <w:szCs w:val="24"/>
                <w:shd w:val="clear" w:color="auto" w:fill="FFFFFF"/>
              </w:rPr>
              <w:t>й-</w:t>
            </w:r>
            <w:proofErr w:type="gramEnd"/>
            <w:r w:rsidRPr="00535D26">
              <w:rPr>
                <w:rFonts w:ascii="Times New Roman" w:hAnsi="Times New Roman" w:cs="Times New Roman"/>
                <w:color w:val="000000"/>
                <w:sz w:val="24"/>
                <w:szCs w:val="24"/>
                <w:shd w:val="clear" w:color="auto" w:fill="FFFFFF"/>
              </w:rPr>
              <w:t xml:space="preserve"> прямоугольник.</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Высокий – низкий</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Глубокий – мелкий</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017A00" w:rsidP="00535D26">
            <w:pPr>
              <w:pStyle w:val="a5"/>
              <w:contextualSpacing/>
              <w:jc w:val="both"/>
            </w:pPr>
            <w:r w:rsidRPr="00535D26">
              <w:t>Впереди – сзади, перед, за.</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 xml:space="preserve">Первый – последний, крайний, после, следом, следующий </w:t>
            </w:r>
            <w:proofErr w:type="gramStart"/>
            <w:r w:rsidRPr="00535D26">
              <w:t>за</w:t>
            </w:r>
            <w:proofErr w:type="gramEnd"/>
            <w:r w:rsidRPr="00535D26">
              <w:t>.</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Толстый – тонкий.</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предметы по размеру.</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Сутки: утро, день, вечер, ночь.</w:t>
            </w:r>
          </w:p>
        </w:tc>
        <w:tc>
          <w:tcPr>
            <w:tcW w:w="4961" w:type="dxa"/>
            <w:gridSpan w:val="2"/>
          </w:tcPr>
          <w:p w:rsidR="00017A00" w:rsidRPr="00535D26" w:rsidRDefault="00E0355F"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временных представлений. Сутки: утро, день, вечер, ночь. Сегодня, завтра, вчера.</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Рано – поздно.</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Сегодня, завтра, вчера, на следующий день.</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 xml:space="preserve">Быстро – медленно. </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Тяжелый – легкий.</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 xml:space="preserve">Много – мало, несколько.  </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Один – много, ни одного.</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Больше – меньше, столько же, одинаковое (равное) количество.</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Сравнение объемов жидкостей, сыпучих веществ.</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проводить сравнения.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Число и цифра 1.</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1 и цифрой 1. Пропись. Выкладывание из предметов.</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Число и цифра 2.</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2 и цифрой 2</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Число и цифра 1, 2.</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умения сравнивать числа 1 и 2.</w:t>
            </w:r>
          </w:p>
        </w:tc>
      </w:tr>
      <w:tr w:rsidR="004A0DC6" w:rsidRPr="00535D26" w:rsidTr="0076058D">
        <w:tc>
          <w:tcPr>
            <w:tcW w:w="9497" w:type="dxa"/>
            <w:gridSpan w:val="4"/>
          </w:tcPr>
          <w:p w:rsidR="004A0DC6" w:rsidRPr="00535D26" w:rsidRDefault="004A0DC6" w:rsidP="00535D26">
            <w:pPr>
              <w:shd w:val="clear" w:color="auto" w:fill="FFFFFF"/>
              <w:spacing w:after="0" w:line="240" w:lineRule="auto"/>
              <w:rPr>
                <w:rStyle w:val="c1"/>
                <w:rFonts w:ascii="Times New Roman" w:hAnsi="Times New Roman" w:cs="Times New Roman"/>
                <w:color w:val="000000"/>
                <w:sz w:val="24"/>
                <w:szCs w:val="24"/>
              </w:rPr>
            </w:pP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Число и цифра 2.</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2 и цифрой 2</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Знакомство с примером. Знак равенства.</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Научиться писать примеры, знак равенства. Решать примеры с помощью учителя.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6B0CAF" w:rsidP="00535D26">
            <w:pPr>
              <w:pStyle w:val="a5"/>
              <w:contextualSpacing/>
              <w:jc w:val="both"/>
            </w:pPr>
            <w:r w:rsidRPr="00535D26">
              <w:t>Примеры на вычитание. Знак</w:t>
            </w:r>
            <w:proofErr w:type="gramStart"/>
            <w:r w:rsidRPr="00535D26">
              <w:t xml:space="preserve">  (-)  </w:t>
            </w:r>
            <w:proofErr w:type="gramEnd"/>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Научиться писать примеры, знак равенства. Решать примеры с помощью учителя.</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Знакомство с монетами и их счетом.</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Учиться считать по предметам. Умение складывать и решать.</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Знакомство с задачей. Задачи на сложение.</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Учиться считать по предметам. Умение складывать и решать.</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Задачи на вычитание.</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Учиться считать по предметам. Умение вычитать и решать.</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Геометрический материал. Шар.</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w:t>
            </w:r>
            <w:proofErr w:type="gramStart"/>
            <w:r w:rsidRPr="00535D26">
              <w:rPr>
                <w:rFonts w:ascii="Times New Roman" w:hAnsi="Times New Roman" w:cs="Times New Roman"/>
                <w:color w:val="000000"/>
                <w:sz w:val="24"/>
                <w:szCs w:val="24"/>
                <w:shd w:val="clear" w:color="auto" w:fill="FFFFFF"/>
              </w:rPr>
              <w:t>й-</w:t>
            </w:r>
            <w:proofErr w:type="gramEnd"/>
            <w:r w:rsidRPr="00535D26">
              <w:rPr>
                <w:rFonts w:ascii="Times New Roman" w:hAnsi="Times New Roman" w:cs="Times New Roman"/>
                <w:color w:val="000000"/>
                <w:sz w:val="24"/>
                <w:szCs w:val="24"/>
                <w:shd w:val="clear" w:color="auto" w:fill="FFFFFF"/>
              </w:rPr>
              <w:t xml:space="preserve"> шар.</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Число и цифра 3.</w:t>
            </w:r>
          </w:p>
        </w:tc>
        <w:tc>
          <w:tcPr>
            <w:tcW w:w="4961" w:type="dxa"/>
            <w:gridSpan w:val="2"/>
          </w:tcPr>
          <w:p w:rsidR="00017A00" w:rsidRPr="00535D26" w:rsidRDefault="004127BC"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3 и цифрой 3. Ознакомление с составом числа 3.</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Число и цифра 3.</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счёта в пределах 3.</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3A1110" w:rsidP="00535D26">
            <w:pPr>
              <w:pStyle w:val="a5"/>
              <w:contextualSpacing/>
              <w:jc w:val="both"/>
            </w:pPr>
            <w:r w:rsidRPr="00535D26">
              <w:t>Число и цифра 3.</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счёта в пределах 3.</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4A0DC6" w:rsidP="00535D26">
            <w:pPr>
              <w:pStyle w:val="a5"/>
              <w:contextualSpacing/>
              <w:jc w:val="both"/>
            </w:pPr>
            <w:r w:rsidRPr="00535D26">
              <w:t>Геометрический материал. Куб.</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w:t>
            </w:r>
            <w:proofErr w:type="gramStart"/>
            <w:r w:rsidRPr="00535D26">
              <w:rPr>
                <w:rFonts w:ascii="Times New Roman" w:hAnsi="Times New Roman" w:cs="Times New Roman"/>
                <w:color w:val="000000"/>
                <w:sz w:val="24"/>
                <w:szCs w:val="24"/>
                <w:shd w:val="clear" w:color="auto" w:fill="FFFFFF"/>
              </w:rPr>
              <w:t>й-</w:t>
            </w:r>
            <w:proofErr w:type="gramEnd"/>
            <w:r w:rsidRPr="00535D26">
              <w:rPr>
                <w:rFonts w:ascii="Times New Roman" w:hAnsi="Times New Roman" w:cs="Times New Roman"/>
                <w:color w:val="000000"/>
                <w:sz w:val="24"/>
                <w:szCs w:val="24"/>
                <w:shd w:val="clear" w:color="auto" w:fill="FFFFFF"/>
              </w:rPr>
              <w:t xml:space="preserve"> куб.</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4A0DC6" w:rsidP="00535D26">
            <w:pPr>
              <w:pStyle w:val="a5"/>
              <w:contextualSpacing/>
              <w:jc w:val="both"/>
            </w:pPr>
            <w:r w:rsidRPr="00535D26">
              <w:t>Число и цифра 4.</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4 и цифрой 4. Ознакомление с составом числа 4.</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4A0DC6" w:rsidP="00535D26">
            <w:pPr>
              <w:pStyle w:val="a5"/>
              <w:contextualSpacing/>
              <w:jc w:val="both"/>
            </w:pPr>
            <w:r w:rsidRPr="00535D26">
              <w:t xml:space="preserve">Число и цифра 4. Обратный </w:t>
            </w:r>
            <w:r w:rsidRPr="00535D26">
              <w:lastRenderedPageBreak/>
              <w:t xml:space="preserve">счет. </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lastRenderedPageBreak/>
              <w:t xml:space="preserve">Формирование навыков сложения и </w:t>
            </w:r>
            <w:r w:rsidRPr="00535D26">
              <w:rPr>
                <w:rFonts w:ascii="Times New Roman" w:hAnsi="Times New Roman" w:cs="Times New Roman"/>
                <w:color w:val="000000"/>
                <w:sz w:val="24"/>
                <w:szCs w:val="24"/>
                <w:shd w:val="clear" w:color="auto" w:fill="FFFFFF"/>
              </w:rPr>
              <w:lastRenderedPageBreak/>
              <w:t>вычитания в  пределах 4.</w:t>
            </w:r>
          </w:p>
        </w:tc>
      </w:tr>
      <w:tr w:rsidR="00017A00" w:rsidRPr="00535D26" w:rsidTr="0076058D">
        <w:tc>
          <w:tcPr>
            <w:tcW w:w="1276" w:type="dxa"/>
          </w:tcPr>
          <w:p w:rsidR="00017A00" w:rsidRPr="00535D26" w:rsidRDefault="00017A00"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17A00" w:rsidRPr="00535D26" w:rsidRDefault="004A0DC6" w:rsidP="00535D26">
            <w:pPr>
              <w:pStyle w:val="a5"/>
              <w:contextualSpacing/>
              <w:jc w:val="both"/>
            </w:pPr>
            <w:r w:rsidRPr="00535D26">
              <w:t>Число и цифра 4. Сравнение чисел.</w:t>
            </w:r>
          </w:p>
        </w:tc>
        <w:tc>
          <w:tcPr>
            <w:tcW w:w="4961" w:type="dxa"/>
            <w:gridSpan w:val="2"/>
          </w:tcPr>
          <w:p w:rsidR="00017A00"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сложения и вычитания в  пределах 4.</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4. Решение задач.</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сложения и вычитания в  пределах 4.</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4. Решение примеров с пропущенным числом.</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навыков сложения и вычитания в  пределах 4.</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Геометрический материал. Брус.</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w:t>
            </w:r>
            <w:proofErr w:type="gramStart"/>
            <w:r w:rsidRPr="00535D26">
              <w:rPr>
                <w:rFonts w:ascii="Times New Roman" w:hAnsi="Times New Roman" w:cs="Times New Roman"/>
                <w:color w:val="000000"/>
                <w:sz w:val="24"/>
                <w:szCs w:val="24"/>
                <w:shd w:val="clear" w:color="auto" w:fill="FFFFFF"/>
              </w:rPr>
              <w:t>й-</w:t>
            </w:r>
            <w:proofErr w:type="gramEnd"/>
            <w:r w:rsidRPr="00535D26">
              <w:rPr>
                <w:rFonts w:ascii="Times New Roman" w:hAnsi="Times New Roman" w:cs="Times New Roman"/>
                <w:color w:val="000000"/>
                <w:sz w:val="24"/>
                <w:szCs w:val="24"/>
                <w:shd w:val="clear" w:color="auto" w:fill="FFFFFF"/>
              </w:rPr>
              <w:t xml:space="preserve"> брус.</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5.</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5 и цифрой 5. Ознакомление с составом числа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5. Обратный счет.</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Закрепление навыков сложения и вычитания в пределах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 xml:space="preserve">Число и цифра 5. Решение </w:t>
            </w:r>
            <w:r w:rsidR="00B46046" w:rsidRPr="00535D26">
              <w:t>примеров</w:t>
            </w:r>
            <w:r w:rsidRPr="00535D26">
              <w:t>.</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Закрепление навыков сложения и вычитания в пределах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5. Решение задач.</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Закрепление навыков сложения и вычитания в пределах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5. Решение примеров с пропущенным числом.</w:t>
            </w:r>
          </w:p>
        </w:tc>
        <w:tc>
          <w:tcPr>
            <w:tcW w:w="4961" w:type="dxa"/>
            <w:gridSpan w:val="2"/>
          </w:tcPr>
          <w:p w:rsidR="004A0DC6" w:rsidRPr="00535D26" w:rsidRDefault="00F8109D"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Закрепление навыков сложения и вычитания в пределах 5.</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 xml:space="preserve">Повторение, обобщение </w:t>
            </w:r>
            <w:proofErr w:type="gramStart"/>
            <w:r w:rsidRPr="00535D26">
              <w:t>пройденного</w:t>
            </w:r>
            <w:proofErr w:type="gramEnd"/>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Итоговое задание.</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Числа 1-5.</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 xml:space="preserve">Закрепление пройденного материала. </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Геометрический материал. Точка, линии.</w:t>
            </w:r>
          </w:p>
        </w:tc>
        <w:tc>
          <w:tcPr>
            <w:tcW w:w="4961" w:type="dxa"/>
            <w:gridSpan w:val="2"/>
          </w:tcPr>
          <w:p w:rsidR="005C5825" w:rsidRPr="00535D26" w:rsidRDefault="005C5825" w:rsidP="00535D26">
            <w:pPr>
              <w:pStyle w:val="c2"/>
              <w:shd w:val="clear" w:color="auto" w:fill="FFFFFF"/>
              <w:spacing w:before="0" w:beforeAutospacing="0" w:after="0" w:afterAutospacing="0"/>
              <w:rPr>
                <w:color w:val="000000"/>
              </w:rPr>
            </w:pPr>
            <w:r w:rsidRPr="00535D26">
              <w:rPr>
                <w:rStyle w:val="c0"/>
                <w:color w:val="000000"/>
              </w:rPr>
              <w:t>Формирование представлений о точке, прямых и кривых линиях;</w:t>
            </w:r>
          </w:p>
          <w:p w:rsidR="004A0DC6" w:rsidRPr="00535D26" w:rsidRDefault="005C5825" w:rsidP="00535D26">
            <w:pPr>
              <w:pStyle w:val="c2"/>
              <w:shd w:val="clear" w:color="auto" w:fill="FFFFFF"/>
              <w:spacing w:before="0" w:beforeAutospacing="0" w:after="0" w:afterAutospacing="0"/>
              <w:rPr>
                <w:rStyle w:val="c1"/>
                <w:color w:val="000000"/>
              </w:rPr>
            </w:pPr>
            <w:r w:rsidRPr="00535D26">
              <w:rPr>
                <w:rStyle w:val="c0"/>
                <w:color w:val="000000"/>
              </w:rPr>
              <w:t>формирование умения вычерчивать прямые линии с помощью линейки.</w:t>
            </w:r>
          </w:p>
        </w:tc>
      </w:tr>
      <w:tr w:rsidR="004A0DC6" w:rsidRPr="00535D26" w:rsidTr="0076058D">
        <w:tc>
          <w:tcPr>
            <w:tcW w:w="9497" w:type="dxa"/>
            <w:gridSpan w:val="4"/>
          </w:tcPr>
          <w:p w:rsidR="004A0DC6" w:rsidRPr="00535D26" w:rsidRDefault="004A0DC6" w:rsidP="00535D26">
            <w:pPr>
              <w:shd w:val="clear" w:color="auto" w:fill="FFFFFF"/>
              <w:spacing w:after="0" w:line="240" w:lineRule="auto"/>
              <w:rPr>
                <w:rStyle w:val="c1"/>
                <w:rFonts w:ascii="Times New Roman" w:hAnsi="Times New Roman" w:cs="Times New Roman"/>
                <w:color w:val="000000"/>
                <w:sz w:val="24"/>
                <w:szCs w:val="24"/>
              </w:rPr>
            </w:pP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Геометрический материал. Овал.</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w:t>
            </w:r>
            <w:proofErr w:type="gramStart"/>
            <w:r w:rsidRPr="00535D26">
              <w:rPr>
                <w:rFonts w:ascii="Times New Roman" w:hAnsi="Times New Roman" w:cs="Times New Roman"/>
                <w:color w:val="000000"/>
                <w:sz w:val="24"/>
                <w:szCs w:val="24"/>
                <w:shd w:val="clear" w:color="auto" w:fill="FFFFFF"/>
              </w:rPr>
              <w:t>й-</w:t>
            </w:r>
            <w:proofErr w:type="gramEnd"/>
            <w:r w:rsidRPr="00535D26">
              <w:rPr>
                <w:rFonts w:ascii="Times New Roman" w:hAnsi="Times New Roman" w:cs="Times New Roman"/>
                <w:color w:val="000000"/>
                <w:sz w:val="24"/>
                <w:szCs w:val="24"/>
                <w:shd w:val="clear" w:color="auto" w:fill="FFFFFF"/>
              </w:rPr>
              <w:t xml:space="preserve"> овал.</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0.</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0 и цифрой 0.</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6.</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6 и цифрой 6.</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6. Решение примеров.</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6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6. Решение задач.</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6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4A0DC6" w:rsidP="00535D26">
            <w:pPr>
              <w:pStyle w:val="a5"/>
              <w:contextualSpacing/>
              <w:jc w:val="both"/>
            </w:pPr>
            <w:r w:rsidRPr="00535D26">
              <w:t>Число и цифра 6. Решение примеров с пропущенным числом.</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6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Геометрический материал. Построение прямой линии через одну, две точки.</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геометрическим материалом.</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7.</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7 и цифрой 7.</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7. Решение примеров.</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7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7. Решение задач.</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 xml:space="preserve">Ознакомление с различными способами получения числа 7 и разложения его на два </w:t>
            </w:r>
            <w:r w:rsidRPr="00535D26">
              <w:rPr>
                <w:rFonts w:ascii="Times New Roman" w:hAnsi="Times New Roman" w:cs="Times New Roman"/>
                <w:color w:val="000000"/>
                <w:sz w:val="24"/>
                <w:szCs w:val="24"/>
                <w:shd w:val="clear" w:color="auto" w:fill="FFFFFF"/>
              </w:rPr>
              <w:lastRenderedPageBreak/>
              <w:t>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7. Решение примеров с пропущенным числом.</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7 и разложения его на два слагаемых.</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Сутки, неделя.</w:t>
            </w:r>
          </w:p>
        </w:tc>
        <w:tc>
          <w:tcPr>
            <w:tcW w:w="4961" w:type="dxa"/>
            <w:gridSpan w:val="2"/>
          </w:tcPr>
          <w:p w:rsidR="004A0DC6" w:rsidRPr="00535D26" w:rsidRDefault="005C5825"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представления о единицах (меры) времени неделя. Закреплений последовательности дней недели.</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Геометрический материал. Отрезок.</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геометрической фигуро</w:t>
            </w:r>
            <w:proofErr w:type="gramStart"/>
            <w:r w:rsidRPr="00535D26">
              <w:rPr>
                <w:rFonts w:ascii="Times New Roman" w:hAnsi="Times New Roman" w:cs="Times New Roman"/>
                <w:color w:val="000000"/>
                <w:sz w:val="24"/>
                <w:szCs w:val="24"/>
                <w:shd w:val="clear" w:color="auto" w:fill="FFFFFF"/>
              </w:rPr>
              <w:t>й-</w:t>
            </w:r>
            <w:proofErr w:type="gramEnd"/>
            <w:r w:rsidRPr="00535D26">
              <w:rPr>
                <w:rFonts w:ascii="Times New Roman" w:hAnsi="Times New Roman" w:cs="Times New Roman"/>
                <w:color w:val="000000"/>
                <w:sz w:val="24"/>
                <w:szCs w:val="24"/>
                <w:shd w:val="clear" w:color="auto" w:fill="FFFFFF"/>
              </w:rPr>
              <w:t xml:space="preserve"> отрезок.</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8.</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8 и цифрой 8. </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8.</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 Формировать умения считать по 1 и равными группами по 2, 4 до 8.</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8.</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 Формировать умения считать по 1 и равными группами по 2, 4 до 8.</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8.</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 Формировать умения считать по 1 и равными группами по 2, 4 до 8.</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Геометрический материал. Построение треугольника, квадрата, прямоугольника.</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геометрическим материалом.</w:t>
            </w:r>
          </w:p>
        </w:tc>
      </w:tr>
      <w:tr w:rsidR="004A0DC6" w:rsidRPr="00535D26" w:rsidTr="0076058D">
        <w:tc>
          <w:tcPr>
            <w:tcW w:w="1276" w:type="dxa"/>
          </w:tcPr>
          <w:p w:rsidR="004A0DC6" w:rsidRPr="00535D26" w:rsidRDefault="004A0DC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4A0DC6" w:rsidRPr="00535D26" w:rsidRDefault="0015438A" w:rsidP="00535D26">
            <w:pPr>
              <w:pStyle w:val="a5"/>
              <w:contextualSpacing/>
              <w:jc w:val="both"/>
            </w:pPr>
            <w:r w:rsidRPr="00535D26">
              <w:t>Число и цифра 9.</w:t>
            </w:r>
          </w:p>
        </w:tc>
        <w:tc>
          <w:tcPr>
            <w:tcW w:w="4961" w:type="dxa"/>
            <w:gridSpan w:val="2"/>
          </w:tcPr>
          <w:p w:rsidR="004A0DC6"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9 и цифрой 9.</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и цифра 9.</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9 и разложения его на два слагаемых.  </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и цифра 9.</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9 и разложения его на два слагаемых.  </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и цифра 9.</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9 и разложения его на два слагаемых.  </w:t>
            </w:r>
          </w:p>
        </w:tc>
      </w:tr>
      <w:tr w:rsidR="0015438A" w:rsidRPr="00535D26" w:rsidTr="0076058D">
        <w:tc>
          <w:tcPr>
            <w:tcW w:w="9497" w:type="dxa"/>
            <w:gridSpan w:val="4"/>
          </w:tcPr>
          <w:p w:rsidR="0015438A" w:rsidRPr="00535D26" w:rsidRDefault="0015438A" w:rsidP="00535D26">
            <w:pPr>
              <w:shd w:val="clear" w:color="auto" w:fill="FFFFFF"/>
              <w:spacing w:after="0" w:line="240" w:lineRule="auto"/>
              <w:rPr>
                <w:rStyle w:val="c1"/>
                <w:rFonts w:ascii="Times New Roman" w:hAnsi="Times New Roman" w:cs="Times New Roman"/>
                <w:color w:val="000000"/>
                <w:sz w:val="24"/>
                <w:szCs w:val="24"/>
              </w:rPr>
            </w:pP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Мера длины – сантиметр.</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представления о единице (мере) длины – сантиметр. Ознакомление с обозначением 1см.</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10.</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числом 10 и цифрой 10.Введение понятия новой счётной единицы - десятка.</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10.</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10 и разложения его на два слагаемых.</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10.</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10 и разложения его на два слагаемых.</w:t>
            </w:r>
          </w:p>
        </w:tc>
      </w:tr>
      <w:tr w:rsidR="00535D26" w:rsidRPr="00535D26" w:rsidTr="0076058D">
        <w:tc>
          <w:tcPr>
            <w:tcW w:w="1276" w:type="dxa"/>
          </w:tcPr>
          <w:p w:rsidR="00535D26" w:rsidRPr="00535D26" w:rsidRDefault="00535D2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535D26" w:rsidRPr="00535D26" w:rsidRDefault="00535D26" w:rsidP="00535D26">
            <w:pPr>
              <w:pStyle w:val="a5"/>
              <w:contextualSpacing/>
              <w:jc w:val="both"/>
            </w:pPr>
            <w:r w:rsidRPr="00535D26">
              <w:t>Число 10.</w:t>
            </w:r>
          </w:p>
        </w:tc>
        <w:tc>
          <w:tcPr>
            <w:tcW w:w="4961" w:type="dxa"/>
            <w:gridSpan w:val="2"/>
          </w:tcPr>
          <w:p w:rsidR="00535D26" w:rsidRPr="00535D26" w:rsidRDefault="00535D26" w:rsidP="00535D26">
            <w:pPr>
              <w:shd w:val="clear" w:color="auto" w:fill="FFFFFF"/>
              <w:spacing w:after="0" w:line="240" w:lineRule="auto"/>
              <w:rPr>
                <w:rFonts w:ascii="Times New Roman" w:hAnsi="Times New Roman" w:cs="Times New Roman"/>
                <w:color w:val="000000"/>
                <w:sz w:val="24"/>
                <w:szCs w:val="24"/>
                <w:shd w:val="clear" w:color="auto" w:fill="FFFFFF"/>
              </w:rPr>
            </w:pPr>
            <w:r w:rsidRPr="00535D26">
              <w:rPr>
                <w:rFonts w:ascii="Times New Roman" w:hAnsi="Times New Roman" w:cs="Times New Roman"/>
                <w:color w:val="000000"/>
                <w:sz w:val="24"/>
                <w:szCs w:val="24"/>
                <w:shd w:val="clear" w:color="auto" w:fill="FFFFFF"/>
              </w:rPr>
              <w:t>Ознакомление с различными способами получения числа 10 и разложения его на два слагаемых.</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Меры стоимости.</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знаний о единице (меры) стоимости. Упражнение в размене и наборе заданной суммы.</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Мера массы – килограмм. Мера ёмкости – литр.</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Формирование представления о единице (мере) массы – килограмм,. единице (мере) ёмкост</w:t>
            </w:r>
            <w:proofErr w:type="gramStart"/>
            <w:r w:rsidRPr="00535D26">
              <w:rPr>
                <w:rFonts w:ascii="Times New Roman" w:hAnsi="Times New Roman" w:cs="Times New Roman"/>
                <w:color w:val="000000"/>
                <w:sz w:val="24"/>
                <w:szCs w:val="24"/>
                <w:shd w:val="clear" w:color="auto" w:fill="FFFFFF"/>
              </w:rPr>
              <w:t>и-</w:t>
            </w:r>
            <w:proofErr w:type="gramEnd"/>
            <w:r w:rsidRPr="00535D26">
              <w:rPr>
                <w:rFonts w:ascii="Times New Roman" w:hAnsi="Times New Roman" w:cs="Times New Roman"/>
                <w:color w:val="000000"/>
                <w:sz w:val="24"/>
                <w:szCs w:val="24"/>
                <w:shd w:val="clear" w:color="auto" w:fill="FFFFFF"/>
              </w:rPr>
              <w:t xml:space="preserve"> литр.</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 xml:space="preserve">Повторение, обобщение </w:t>
            </w:r>
            <w:proofErr w:type="gramStart"/>
            <w:r w:rsidRPr="00535D26">
              <w:t>пройденного</w:t>
            </w:r>
            <w:proofErr w:type="gramEnd"/>
            <w:r w:rsidRPr="00535D26">
              <w:t>.</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Style w:val="c1"/>
                <w:rFonts w:ascii="Times New Roman" w:hAnsi="Times New Roman" w:cs="Times New Roman"/>
                <w:color w:val="000000"/>
                <w:sz w:val="24"/>
                <w:szCs w:val="24"/>
              </w:rPr>
              <w:t xml:space="preserve">Закрепление пройденного материала. </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11.</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11.</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12.</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12.</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13.</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13.</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14.</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14.</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15.</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15.</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16.</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16.</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17.</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17.</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18.</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18.</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19.</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19.</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Число 20.</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Ознакомление с названием и обозначением второго десятка. Ознакомление с числом 20.</w:t>
            </w:r>
          </w:p>
        </w:tc>
      </w:tr>
      <w:tr w:rsidR="00535D26" w:rsidRPr="00535D26" w:rsidTr="0076058D">
        <w:tc>
          <w:tcPr>
            <w:tcW w:w="1276" w:type="dxa"/>
          </w:tcPr>
          <w:p w:rsidR="00535D26" w:rsidRPr="00535D26" w:rsidRDefault="00535D26"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535D26" w:rsidRPr="00535D26" w:rsidRDefault="00535D26" w:rsidP="00535D26">
            <w:pPr>
              <w:pStyle w:val="a5"/>
              <w:contextualSpacing/>
              <w:jc w:val="both"/>
            </w:pPr>
            <w:r w:rsidRPr="00535D26">
              <w:rPr>
                <w:shd w:val="clear" w:color="auto" w:fill="FFFFFF"/>
              </w:rPr>
              <w:t>Приёмы сложения и вычитания.</w:t>
            </w:r>
          </w:p>
        </w:tc>
        <w:tc>
          <w:tcPr>
            <w:tcW w:w="4961" w:type="dxa"/>
            <w:gridSpan w:val="2"/>
          </w:tcPr>
          <w:p w:rsidR="00535D26" w:rsidRPr="00535D26" w:rsidRDefault="00535D26" w:rsidP="00535D26">
            <w:pPr>
              <w:shd w:val="clear" w:color="auto" w:fill="FFFFFF"/>
              <w:spacing w:after="0" w:line="240" w:lineRule="auto"/>
              <w:rPr>
                <w:rFonts w:ascii="Times New Roman" w:hAnsi="Times New Roman" w:cs="Times New Roman"/>
                <w:color w:val="000000"/>
                <w:sz w:val="24"/>
                <w:szCs w:val="24"/>
                <w:shd w:val="clear" w:color="auto" w:fill="FFFFFF"/>
              </w:rPr>
            </w:pPr>
            <w:r w:rsidRPr="00535D26">
              <w:rPr>
                <w:rFonts w:ascii="Times New Roman" w:hAnsi="Times New Roman" w:cs="Times New Roman"/>
                <w:color w:val="000000"/>
                <w:sz w:val="24"/>
                <w:szCs w:val="24"/>
                <w:shd w:val="clear" w:color="auto" w:fill="FFFFFF"/>
              </w:rPr>
              <w:t>Закрепление вычислительных навыков, связанные со случаями сложения и вычитания чисел.</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 xml:space="preserve">Повторение, обобщение </w:t>
            </w:r>
            <w:proofErr w:type="gramStart"/>
            <w:r w:rsidRPr="00535D26">
              <w:t>пройденного</w:t>
            </w:r>
            <w:proofErr w:type="gramEnd"/>
            <w:r w:rsidRPr="00535D26">
              <w:t>.</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Проверка знаний учащихся</w:t>
            </w:r>
          </w:p>
        </w:tc>
      </w:tr>
      <w:tr w:rsidR="0015438A" w:rsidRPr="00535D26" w:rsidTr="0076058D">
        <w:tc>
          <w:tcPr>
            <w:tcW w:w="1276" w:type="dxa"/>
          </w:tcPr>
          <w:p w:rsidR="0015438A" w:rsidRPr="00535D26" w:rsidRDefault="0015438A" w:rsidP="00535D26">
            <w:pPr>
              <w:pStyle w:val="a6"/>
              <w:numPr>
                <w:ilvl w:val="0"/>
                <w:numId w:val="7"/>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15438A" w:rsidRPr="00535D26" w:rsidRDefault="0015438A" w:rsidP="00535D26">
            <w:pPr>
              <w:pStyle w:val="a5"/>
              <w:contextualSpacing/>
              <w:jc w:val="both"/>
            </w:pPr>
            <w:r w:rsidRPr="00535D26">
              <w:t xml:space="preserve">Повторение, обобщение </w:t>
            </w:r>
            <w:proofErr w:type="gramStart"/>
            <w:r w:rsidRPr="00535D26">
              <w:t>пройденного</w:t>
            </w:r>
            <w:proofErr w:type="gramEnd"/>
            <w:r w:rsidRPr="00535D26">
              <w:t>.</w:t>
            </w:r>
          </w:p>
        </w:tc>
        <w:tc>
          <w:tcPr>
            <w:tcW w:w="4961" w:type="dxa"/>
            <w:gridSpan w:val="2"/>
          </w:tcPr>
          <w:p w:rsidR="0015438A" w:rsidRPr="00535D26" w:rsidRDefault="00535D26" w:rsidP="00535D26">
            <w:pPr>
              <w:shd w:val="clear" w:color="auto" w:fill="FFFFFF"/>
              <w:spacing w:after="0" w:line="240" w:lineRule="auto"/>
              <w:rPr>
                <w:rStyle w:val="c1"/>
                <w:rFonts w:ascii="Times New Roman" w:hAnsi="Times New Roman" w:cs="Times New Roman"/>
                <w:color w:val="000000"/>
                <w:sz w:val="24"/>
                <w:szCs w:val="24"/>
              </w:rPr>
            </w:pPr>
            <w:r w:rsidRPr="00535D26">
              <w:rPr>
                <w:rFonts w:ascii="Times New Roman" w:hAnsi="Times New Roman" w:cs="Times New Roman"/>
                <w:color w:val="000000"/>
                <w:sz w:val="24"/>
                <w:szCs w:val="24"/>
                <w:shd w:val="clear" w:color="auto" w:fill="FFFFFF"/>
              </w:rPr>
              <w:t>Проверка знаний учащихся</w:t>
            </w:r>
          </w:p>
        </w:tc>
      </w:tr>
    </w:tbl>
    <w:p w:rsidR="00C5549C" w:rsidRDefault="00C5549C" w:rsidP="00C5549C">
      <w:pPr>
        <w:pStyle w:val="a4"/>
        <w:shd w:val="clear" w:color="auto" w:fill="FFFFFF"/>
        <w:spacing w:before="0" w:beforeAutospacing="0" w:after="0" w:afterAutospacing="0" w:line="270" w:lineRule="atLeast"/>
        <w:ind w:left="720"/>
        <w:jc w:val="center"/>
        <w:rPr>
          <w:b/>
          <w:sz w:val="28"/>
          <w:szCs w:val="28"/>
        </w:rPr>
      </w:pPr>
    </w:p>
    <w:p w:rsidR="00C5549C" w:rsidRPr="00052D5B" w:rsidRDefault="00C5549C" w:rsidP="00C5549C">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C5549C" w:rsidRDefault="00C5549C" w:rsidP="00C5549C">
      <w:pPr>
        <w:spacing w:after="0" w:line="240" w:lineRule="auto"/>
        <w:jc w:val="center"/>
        <w:rPr>
          <w:rFonts w:ascii="Times New Roman" w:eastAsia="Calibri" w:hAnsi="Times New Roman" w:cs="Times New Roman"/>
          <w:b/>
          <w:bCs/>
          <w:iCs/>
          <w:sz w:val="26"/>
          <w:szCs w:val="26"/>
          <w:lang w:eastAsia="ar-SA"/>
        </w:rPr>
      </w:pPr>
    </w:p>
    <w:tbl>
      <w:tblPr>
        <w:tblStyle w:val="a7"/>
        <w:tblW w:w="0" w:type="auto"/>
        <w:tblLook w:val="04A0"/>
      </w:tblPr>
      <w:tblGrid>
        <w:gridCol w:w="959"/>
        <w:gridCol w:w="2268"/>
        <w:gridCol w:w="2061"/>
        <w:gridCol w:w="2090"/>
        <w:gridCol w:w="2193"/>
      </w:tblGrid>
      <w:tr w:rsidR="00C5549C" w:rsidRPr="00173B60" w:rsidTr="00DE6AF4">
        <w:tc>
          <w:tcPr>
            <w:tcW w:w="959"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 xml:space="preserve">№ </w:t>
            </w:r>
            <w:proofErr w:type="spellStart"/>
            <w:r w:rsidRPr="00173B60">
              <w:rPr>
                <w:rFonts w:ascii="Times New Roman" w:eastAsia="Calibri" w:hAnsi="Times New Roman" w:cs="Times New Roman"/>
                <w:b/>
                <w:bCs/>
                <w:iCs/>
                <w:sz w:val="28"/>
                <w:szCs w:val="26"/>
                <w:lang w:eastAsia="ar-SA"/>
              </w:rPr>
              <w:t>п\</w:t>
            </w:r>
            <w:proofErr w:type="gramStart"/>
            <w:r w:rsidRPr="00173B60">
              <w:rPr>
                <w:rFonts w:ascii="Times New Roman" w:eastAsia="Calibri" w:hAnsi="Times New Roman" w:cs="Times New Roman"/>
                <w:b/>
                <w:bCs/>
                <w:iCs/>
                <w:sz w:val="28"/>
                <w:szCs w:val="26"/>
                <w:lang w:eastAsia="ar-SA"/>
              </w:rPr>
              <w:t>п</w:t>
            </w:r>
            <w:proofErr w:type="spellEnd"/>
            <w:proofErr w:type="gramEnd"/>
            <w:r w:rsidRPr="00173B60">
              <w:rPr>
                <w:rFonts w:ascii="Times New Roman" w:eastAsia="Calibri" w:hAnsi="Times New Roman" w:cs="Times New Roman"/>
                <w:b/>
                <w:bCs/>
                <w:iCs/>
                <w:sz w:val="28"/>
                <w:szCs w:val="26"/>
                <w:lang w:eastAsia="ar-SA"/>
              </w:rPr>
              <w:t xml:space="preserve"> </w:t>
            </w:r>
          </w:p>
          <w:p w:rsidR="00C5549C" w:rsidRPr="00173B60" w:rsidRDefault="00C5549C" w:rsidP="00DE6AF4">
            <w:pPr>
              <w:jc w:val="center"/>
              <w:rPr>
                <w:rFonts w:ascii="Times New Roman" w:eastAsia="Calibri" w:hAnsi="Times New Roman" w:cs="Times New Roman"/>
                <w:b/>
                <w:bCs/>
                <w:iCs/>
                <w:sz w:val="28"/>
                <w:szCs w:val="26"/>
                <w:lang w:eastAsia="ar-SA"/>
              </w:rPr>
            </w:pPr>
          </w:p>
        </w:tc>
        <w:tc>
          <w:tcPr>
            <w:tcW w:w="2268"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Тип пособия</w:t>
            </w:r>
          </w:p>
        </w:tc>
        <w:tc>
          <w:tcPr>
            <w:tcW w:w="2061"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Автор</w:t>
            </w:r>
          </w:p>
        </w:tc>
        <w:tc>
          <w:tcPr>
            <w:tcW w:w="2090"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Наименование</w:t>
            </w:r>
          </w:p>
        </w:tc>
        <w:tc>
          <w:tcPr>
            <w:tcW w:w="2193" w:type="dxa"/>
          </w:tcPr>
          <w:p w:rsidR="00C5549C" w:rsidRPr="00173B60" w:rsidRDefault="00C5549C" w:rsidP="00DE6AF4">
            <w:pPr>
              <w:jc w:val="center"/>
              <w:rPr>
                <w:rFonts w:ascii="Times New Roman" w:eastAsia="Calibri" w:hAnsi="Times New Roman" w:cs="Times New Roman"/>
                <w:b/>
                <w:bCs/>
                <w:iCs/>
                <w:sz w:val="28"/>
                <w:szCs w:val="26"/>
                <w:lang w:eastAsia="ar-SA"/>
              </w:rPr>
            </w:pPr>
            <w:r w:rsidRPr="00173B60">
              <w:rPr>
                <w:rFonts w:ascii="Times New Roman" w:eastAsia="Calibri" w:hAnsi="Times New Roman" w:cs="Times New Roman"/>
                <w:b/>
                <w:bCs/>
                <w:iCs/>
                <w:sz w:val="28"/>
                <w:szCs w:val="26"/>
                <w:lang w:eastAsia="ar-SA"/>
              </w:rPr>
              <w:t xml:space="preserve">Издательство, год </w:t>
            </w:r>
          </w:p>
          <w:p w:rsidR="00C5549C" w:rsidRPr="00173B60" w:rsidRDefault="00C5549C" w:rsidP="00DE6AF4">
            <w:pPr>
              <w:jc w:val="center"/>
              <w:rPr>
                <w:rFonts w:ascii="Times New Roman" w:eastAsia="Calibri" w:hAnsi="Times New Roman" w:cs="Times New Roman"/>
                <w:b/>
                <w:bCs/>
                <w:iCs/>
                <w:sz w:val="28"/>
                <w:szCs w:val="26"/>
                <w:lang w:eastAsia="ar-SA"/>
              </w:rPr>
            </w:pPr>
          </w:p>
        </w:tc>
      </w:tr>
      <w:tr w:rsidR="00C5549C" w:rsidRPr="00173B60" w:rsidTr="00DE6AF4">
        <w:tc>
          <w:tcPr>
            <w:tcW w:w="959" w:type="dxa"/>
          </w:tcPr>
          <w:p w:rsidR="00C5549C" w:rsidRPr="00173B60" w:rsidRDefault="00C5549C" w:rsidP="00DE6AF4">
            <w:pPr>
              <w:pStyle w:val="a6"/>
              <w:numPr>
                <w:ilvl w:val="0"/>
                <w:numId w:val="8"/>
              </w:numPr>
              <w:jc w:val="center"/>
              <w:rPr>
                <w:rFonts w:ascii="Times New Roman" w:eastAsia="Calibri" w:hAnsi="Times New Roman" w:cs="Times New Roman"/>
                <w:bCs/>
                <w:iCs/>
                <w:sz w:val="28"/>
                <w:szCs w:val="26"/>
                <w:lang w:eastAsia="ar-SA"/>
              </w:rPr>
            </w:pPr>
          </w:p>
        </w:tc>
        <w:tc>
          <w:tcPr>
            <w:tcW w:w="2268" w:type="dxa"/>
          </w:tcPr>
          <w:p w:rsidR="00C5549C" w:rsidRPr="00173B60" w:rsidRDefault="00C5549C" w:rsidP="00DE6AF4">
            <w:pPr>
              <w:jc w:val="center"/>
              <w:rPr>
                <w:rFonts w:ascii="Times New Roman" w:eastAsia="Calibri" w:hAnsi="Times New Roman" w:cs="Times New Roman"/>
                <w:bCs/>
                <w:iCs/>
                <w:sz w:val="28"/>
                <w:szCs w:val="26"/>
                <w:lang w:eastAsia="ar-SA"/>
              </w:rPr>
            </w:pPr>
            <w:r w:rsidRPr="00173B60">
              <w:rPr>
                <w:rFonts w:ascii="Times New Roman" w:eastAsia="Calibri" w:hAnsi="Times New Roman" w:cs="Times New Roman"/>
                <w:bCs/>
                <w:iCs/>
                <w:sz w:val="28"/>
                <w:szCs w:val="26"/>
                <w:lang w:eastAsia="ar-SA"/>
              </w:rPr>
              <w:t>Учебник (в 2-х частях)</w:t>
            </w:r>
          </w:p>
        </w:tc>
        <w:tc>
          <w:tcPr>
            <w:tcW w:w="2061" w:type="dxa"/>
          </w:tcPr>
          <w:p w:rsidR="00C5549C" w:rsidRPr="00173B60" w:rsidRDefault="00C5549C" w:rsidP="00DE6AF4">
            <w:pPr>
              <w:jc w:val="center"/>
              <w:rPr>
                <w:rFonts w:ascii="Times New Roman" w:eastAsia="Calibri" w:hAnsi="Times New Roman" w:cs="Times New Roman"/>
                <w:bCs/>
                <w:iCs/>
                <w:sz w:val="28"/>
                <w:szCs w:val="26"/>
                <w:lang w:eastAsia="ar-SA"/>
              </w:rPr>
            </w:pPr>
            <w:proofErr w:type="spellStart"/>
            <w:r w:rsidRPr="00173B60">
              <w:rPr>
                <w:rFonts w:ascii="Times New Roman" w:eastAsia="Calibri" w:hAnsi="Times New Roman" w:cs="Times New Roman"/>
                <w:bCs/>
                <w:iCs/>
                <w:sz w:val="28"/>
                <w:szCs w:val="26"/>
                <w:lang w:eastAsia="ar-SA"/>
              </w:rPr>
              <w:t>Т.В.Алышева</w:t>
            </w:r>
            <w:proofErr w:type="spellEnd"/>
          </w:p>
        </w:tc>
        <w:tc>
          <w:tcPr>
            <w:tcW w:w="2090" w:type="dxa"/>
          </w:tcPr>
          <w:p w:rsidR="00C5549C" w:rsidRPr="00173B60" w:rsidRDefault="00C5549C" w:rsidP="00DE6AF4">
            <w:pPr>
              <w:jc w:val="center"/>
              <w:rPr>
                <w:rFonts w:ascii="Times New Roman" w:eastAsia="Calibri" w:hAnsi="Times New Roman" w:cs="Times New Roman"/>
                <w:bCs/>
                <w:iCs/>
                <w:sz w:val="28"/>
                <w:szCs w:val="26"/>
                <w:lang w:eastAsia="ar-SA"/>
              </w:rPr>
            </w:pPr>
            <w:r>
              <w:rPr>
                <w:rFonts w:ascii="Times New Roman" w:eastAsia="Calibri" w:hAnsi="Times New Roman" w:cs="Times New Roman"/>
                <w:bCs/>
                <w:iCs/>
                <w:sz w:val="28"/>
                <w:szCs w:val="26"/>
                <w:lang w:eastAsia="ar-SA"/>
              </w:rPr>
              <w:t>Математика. 1</w:t>
            </w:r>
            <w:r w:rsidRPr="00173B60">
              <w:rPr>
                <w:rFonts w:ascii="Times New Roman" w:eastAsia="Calibri" w:hAnsi="Times New Roman" w:cs="Times New Roman"/>
                <w:bCs/>
                <w:iCs/>
                <w:sz w:val="28"/>
                <w:szCs w:val="26"/>
                <w:lang w:eastAsia="ar-SA"/>
              </w:rPr>
              <w:t xml:space="preserve"> класс.</w:t>
            </w:r>
          </w:p>
        </w:tc>
        <w:tc>
          <w:tcPr>
            <w:tcW w:w="2193" w:type="dxa"/>
          </w:tcPr>
          <w:p w:rsidR="00C5549C" w:rsidRPr="00173B60" w:rsidRDefault="00C5549C" w:rsidP="00DE6AF4">
            <w:pPr>
              <w:jc w:val="center"/>
              <w:rPr>
                <w:rFonts w:ascii="Times New Roman" w:eastAsia="Calibri" w:hAnsi="Times New Roman" w:cs="Times New Roman"/>
                <w:bCs/>
                <w:iCs/>
                <w:sz w:val="28"/>
                <w:szCs w:val="26"/>
                <w:lang w:eastAsia="ar-SA"/>
              </w:rPr>
            </w:pPr>
            <w:r>
              <w:rPr>
                <w:rFonts w:ascii="Times New Roman" w:eastAsia="Calibri" w:hAnsi="Times New Roman" w:cs="Times New Roman"/>
                <w:bCs/>
                <w:iCs/>
                <w:sz w:val="28"/>
                <w:szCs w:val="26"/>
                <w:lang w:eastAsia="ar-SA"/>
              </w:rPr>
              <w:t>М.: «Просвещение», 2020</w:t>
            </w:r>
            <w:r w:rsidRPr="00173B60">
              <w:rPr>
                <w:rFonts w:ascii="Times New Roman" w:eastAsia="Calibri" w:hAnsi="Times New Roman" w:cs="Times New Roman"/>
                <w:bCs/>
                <w:iCs/>
                <w:sz w:val="28"/>
                <w:szCs w:val="26"/>
                <w:lang w:eastAsia="ar-SA"/>
              </w:rPr>
              <w:t xml:space="preserve">. </w:t>
            </w:r>
          </w:p>
          <w:p w:rsidR="00C5549C" w:rsidRPr="00173B60" w:rsidRDefault="00C5549C" w:rsidP="00DE6AF4">
            <w:pPr>
              <w:jc w:val="center"/>
              <w:rPr>
                <w:rFonts w:ascii="Times New Roman" w:eastAsia="Calibri" w:hAnsi="Times New Roman" w:cs="Times New Roman"/>
                <w:bCs/>
                <w:iCs/>
                <w:sz w:val="28"/>
                <w:szCs w:val="26"/>
                <w:lang w:eastAsia="ar-SA"/>
              </w:rPr>
            </w:pPr>
          </w:p>
        </w:tc>
      </w:tr>
    </w:tbl>
    <w:p w:rsidR="004D2A52" w:rsidRPr="00052D5B" w:rsidRDefault="004D2A52" w:rsidP="004D2A52">
      <w:pPr>
        <w:pStyle w:val="a4"/>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Дидактический материал в виде: </w:t>
      </w:r>
    </w:p>
    <w:p w:rsidR="004D2A52" w:rsidRDefault="004D2A52" w:rsidP="004D2A5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73B60">
        <w:rPr>
          <w:rFonts w:ascii="Times New Roman" w:hAnsi="Times New Roman" w:cs="Times New Roman"/>
          <w:sz w:val="28"/>
        </w:rPr>
        <w:t xml:space="preserve">предметов различной формы, величины, цвета, счетного материала; </w:t>
      </w:r>
    </w:p>
    <w:p w:rsidR="004D2A52" w:rsidRDefault="004D2A52" w:rsidP="004D2A5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73B60">
        <w:rPr>
          <w:rFonts w:ascii="Times New Roman" w:hAnsi="Times New Roman" w:cs="Times New Roman"/>
          <w:sz w:val="28"/>
        </w:rPr>
        <w:t xml:space="preserve">таблиц на печатной основе; </w:t>
      </w:r>
    </w:p>
    <w:p w:rsidR="004D2A52" w:rsidRDefault="004D2A52" w:rsidP="004D2A52">
      <w:pPr>
        <w:spacing w:after="0" w:line="240" w:lineRule="auto"/>
        <w:jc w:val="both"/>
        <w:rPr>
          <w:rFonts w:ascii="Times New Roman" w:hAnsi="Times New Roman" w:cs="Times New Roman"/>
          <w:sz w:val="28"/>
        </w:rPr>
      </w:pPr>
      <w:r>
        <w:rPr>
          <w:rFonts w:ascii="Times New Roman" w:hAnsi="Times New Roman" w:cs="Times New Roman"/>
          <w:sz w:val="28"/>
        </w:rPr>
        <w:t xml:space="preserve">- </w:t>
      </w:r>
      <w:r w:rsidRPr="00173B60">
        <w:rPr>
          <w:rFonts w:ascii="Times New Roman" w:hAnsi="Times New Roman" w:cs="Times New Roman"/>
          <w:sz w:val="28"/>
        </w:rPr>
        <w:t xml:space="preserve">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lastRenderedPageBreak/>
        <w:t>- демонстрационный материал — измерительные инструменты и приспособления: линейки, ц</w:t>
      </w:r>
      <w:r>
        <w:rPr>
          <w:rFonts w:ascii="Times New Roman" w:hAnsi="Times New Roman" w:cs="Times New Roman"/>
          <w:sz w:val="28"/>
        </w:rPr>
        <w:t>иркули, наборы угольников, метр</w:t>
      </w:r>
      <w:r w:rsidRPr="00173B60">
        <w:rPr>
          <w:rFonts w:ascii="Times New Roman" w:hAnsi="Times New Roman" w:cs="Times New Roman"/>
          <w:sz w:val="28"/>
        </w:rPr>
        <w:t xml:space="preserve">;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 демонстрационных пособий для изучения геометрических величин, геометрических фигур и тел;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 видеофрагменты и другие информационные объекты (изображения, аудио- и видеозаписи), отражающие основные темы курса математики;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 настольные развивающие игры; </w:t>
      </w:r>
    </w:p>
    <w:p w:rsidR="004D2A52"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 xml:space="preserve">- электронные игры развивающего характера. </w:t>
      </w:r>
    </w:p>
    <w:p w:rsidR="004D2A52" w:rsidRPr="00173B60" w:rsidRDefault="004D2A52" w:rsidP="004D2A52">
      <w:pPr>
        <w:spacing w:after="0" w:line="240" w:lineRule="auto"/>
        <w:jc w:val="both"/>
        <w:rPr>
          <w:rFonts w:ascii="Times New Roman" w:hAnsi="Times New Roman" w:cs="Times New Roman"/>
          <w:sz w:val="28"/>
        </w:rPr>
      </w:pPr>
      <w:r w:rsidRPr="00173B60">
        <w:rPr>
          <w:rFonts w:ascii="Times New Roman" w:hAnsi="Times New Roman" w:cs="Times New Roman"/>
          <w:sz w:val="28"/>
        </w:rPr>
        <w:t>Технические средства обучения – ноутбук; интерактивная доска; экранно-звуковые пособия.</w:t>
      </w:r>
    </w:p>
    <w:p w:rsidR="0076058D" w:rsidRDefault="0076058D"/>
    <w:sectPr w:rsidR="0076058D" w:rsidSect="001411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5BC2"/>
    <w:multiLevelType w:val="multilevel"/>
    <w:tmpl w:val="BDD87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D73461"/>
    <w:multiLevelType w:val="multilevel"/>
    <w:tmpl w:val="5D948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07689"/>
    <w:multiLevelType w:val="multilevel"/>
    <w:tmpl w:val="5E38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F14141"/>
    <w:multiLevelType w:val="multilevel"/>
    <w:tmpl w:val="1C684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61348"/>
    <w:multiLevelType w:val="hybridMultilevel"/>
    <w:tmpl w:val="9488AA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5C163E"/>
    <w:multiLevelType w:val="multilevel"/>
    <w:tmpl w:val="F8B25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3"/>
  </w:num>
  <w:num w:numId="5">
    <w:abstractNumId w:val="2"/>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6974"/>
    <w:rsid w:val="00017A00"/>
    <w:rsid w:val="00055B06"/>
    <w:rsid w:val="00136922"/>
    <w:rsid w:val="00141137"/>
    <w:rsid w:val="0015438A"/>
    <w:rsid w:val="003A1110"/>
    <w:rsid w:val="004127BC"/>
    <w:rsid w:val="004559AD"/>
    <w:rsid w:val="004A0DC6"/>
    <w:rsid w:val="004D2A52"/>
    <w:rsid w:val="00535D26"/>
    <w:rsid w:val="005C5825"/>
    <w:rsid w:val="006B0CAF"/>
    <w:rsid w:val="0076058D"/>
    <w:rsid w:val="00785F04"/>
    <w:rsid w:val="00A36974"/>
    <w:rsid w:val="00B46046"/>
    <w:rsid w:val="00C5549C"/>
    <w:rsid w:val="00CE615F"/>
    <w:rsid w:val="00E0355F"/>
    <w:rsid w:val="00E72FB7"/>
    <w:rsid w:val="00F81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1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A36974"/>
    <w:pPr>
      <w:spacing w:after="0" w:line="240" w:lineRule="auto"/>
    </w:pPr>
    <w:rPr>
      <w:rFonts w:ascii="Calibri" w:eastAsia="Times New Roman" w:hAnsi="Calibri" w:cs="Calibri"/>
      <w:lang w:eastAsia="en-US"/>
    </w:rPr>
  </w:style>
  <w:style w:type="paragraph" w:customStyle="1" w:styleId="c37">
    <w:name w:val="c37"/>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A36974"/>
  </w:style>
  <w:style w:type="paragraph" w:customStyle="1" w:styleId="c4">
    <w:name w:val="c4"/>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36974"/>
  </w:style>
  <w:style w:type="paragraph" w:customStyle="1" w:styleId="c60">
    <w:name w:val="c60"/>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a0"/>
    <w:rsid w:val="00A36974"/>
  </w:style>
  <w:style w:type="paragraph" w:customStyle="1" w:styleId="c17">
    <w:name w:val="c17"/>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7">
    <w:name w:val="c77"/>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4">
    <w:name w:val="c44"/>
    <w:basedOn w:val="a0"/>
    <w:rsid w:val="00A36974"/>
  </w:style>
  <w:style w:type="paragraph" w:customStyle="1" w:styleId="c16">
    <w:name w:val="c16"/>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A36974"/>
  </w:style>
  <w:style w:type="paragraph" w:customStyle="1" w:styleId="c51">
    <w:name w:val="c51"/>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4">
    <w:name w:val="c34"/>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369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3">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4"/>
    <w:locked/>
    <w:rsid w:val="00A36974"/>
    <w:rPr>
      <w:rFonts w:ascii="Times" w:hAnsi="Times" w:cs="Times"/>
    </w:rPr>
  </w:style>
  <w:style w:type="paragraph" w:styleId="a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3"/>
    <w:uiPriority w:val="99"/>
    <w:rsid w:val="00A36974"/>
    <w:pPr>
      <w:spacing w:before="100" w:beforeAutospacing="1" w:after="100" w:afterAutospacing="1" w:line="240" w:lineRule="auto"/>
    </w:pPr>
    <w:rPr>
      <w:rFonts w:ascii="Times" w:hAnsi="Times" w:cs="Times"/>
    </w:rPr>
  </w:style>
  <w:style w:type="paragraph" w:customStyle="1" w:styleId="Heading1">
    <w:name w:val="Heading 1"/>
    <w:basedOn w:val="a"/>
    <w:uiPriority w:val="1"/>
    <w:qFormat/>
    <w:rsid w:val="00785F04"/>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5">
    <w:name w:val="No Spacing"/>
    <w:basedOn w:val="a"/>
    <w:uiPriority w:val="1"/>
    <w:qFormat/>
    <w:rsid w:val="00785F04"/>
    <w:pPr>
      <w:spacing w:after="0" w:line="240" w:lineRule="auto"/>
    </w:pPr>
    <w:rPr>
      <w:rFonts w:ascii="Times New Roman" w:eastAsia="Times New Roman" w:hAnsi="Times New Roman" w:cs="Times New Roman"/>
      <w:color w:val="000000"/>
      <w:sz w:val="24"/>
      <w:szCs w:val="24"/>
      <w:lang w:eastAsia="en-US" w:bidi="en-US"/>
    </w:rPr>
  </w:style>
  <w:style w:type="paragraph" w:styleId="a6">
    <w:name w:val="List Paragraph"/>
    <w:basedOn w:val="a"/>
    <w:uiPriority w:val="1"/>
    <w:qFormat/>
    <w:rsid w:val="00785F04"/>
    <w:pPr>
      <w:ind w:left="720"/>
      <w:contextualSpacing/>
    </w:pPr>
  </w:style>
  <w:style w:type="character" w:customStyle="1" w:styleId="c1">
    <w:name w:val="c1"/>
    <w:basedOn w:val="a0"/>
    <w:rsid w:val="00785F04"/>
  </w:style>
  <w:style w:type="character" w:customStyle="1" w:styleId="c0">
    <w:name w:val="c0"/>
    <w:basedOn w:val="a0"/>
    <w:rsid w:val="005C5825"/>
  </w:style>
  <w:style w:type="table" w:styleId="a7">
    <w:name w:val="Table Grid"/>
    <w:basedOn w:val="a1"/>
    <w:uiPriority w:val="59"/>
    <w:rsid w:val="00C5549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3909107">
      <w:bodyDiv w:val="1"/>
      <w:marLeft w:val="0"/>
      <w:marRight w:val="0"/>
      <w:marTop w:val="0"/>
      <w:marBottom w:val="0"/>
      <w:divBdr>
        <w:top w:val="none" w:sz="0" w:space="0" w:color="auto"/>
        <w:left w:val="none" w:sz="0" w:space="0" w:color="auto"/>
        <w:bottom w:val="none" w:sz="0" w:space="0" w:color="auto"/>
        <w:right w:val="none" w:sz="0" w:space="0" w:color="auto"/>
      </w:divBdr>
    </w:div>
    <w:div w:id="9204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3141</Words>
  <Characters>17909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10</cp:revision>
  <dcterms:created xsi:type="dcterms:W3CDTF">2022-08-18T15:18:00Z</dcterms:created>
  <dcterms:modified xsi:type="dcterms:W3CDTF">2023-09-06T17:13:00Z</dcterms:modified>
</cp:coreProperties>
</file>