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9397D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89397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397D" w:rsidRPr="0089397D" w:rsidTr="0089397D">
        <w:trPr>
          <w:jc w:val="center"/>
        </w:trPr>
        <w:tc>
          <w:tcPr>
            <w:tcW w:w="3115" w:type="dxa"/>
          </w:tcPr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на заседании ШМО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–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предметников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/протокол №1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97D" w:rsidRPr="0089397D" w:rsidRDefault="0089397D" w:rsidP="008939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на заседании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методического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совета школы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/протокол №1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9397D" w:rsidRPr="0089397D" w:rsidRDefault="0089397D" w:rsidP="008939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приказом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/1 - ОД</w:t>
            </w:r>
          </w:p>
          <w:p w:rsidR="0089397D" w:rsidRPr="0089397D" w:rsidRDefault="0089397D" w:rsidP="008939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от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93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89397D" w:rsidRPr="0089397D" w:rsidRDefault="0089397D" w:rsidP="008939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/>
    <w:p w:rsidR="0089397D" w:rsidRDefault="0089397D" w:rsidP="0089397D"/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по предмету Обществознание</w:t>
      </w:r>
    </w:p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для обучающихся с умственной отсталостью</w:t>
      </w:r>
    </w:p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Ивановой Любовь Викторовны</w:t>
      </w: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(ФИО учителя)</w:t>
      </w:r>
    </w:p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2023– 2024 </w:t>
      </w:r>
      <w:r w:rsidRPr="0089397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с. Викулово</w:t>
      </w:r>
    </w:p>
    <w:p w:rsidR="00AA2990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89397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397D">
        <w:rPr>
          <w:rFonts w:ascii="Times New Roman" w:hAnsi="Times New Roman" w:cs="Times New Roman"/>
          <w:sz w:val="28"/>
          <w:szCs w:val="28"/>
        </w:rPr>
        <w:t xml:space="preserve">Освоение учебного предмета обеспечивает достижение обучающимися с умственной отсталостью двух видов результатов: личностных и предметных.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397D">
        <w:rPr>
          <w:rFonts w:ascii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социокультурным опытом.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397D">
        <w:rPr>
          <w:rFonts w:ascii="Times New Roman" w:hAnsi="Times New Roman" w:cs="Times New Roman"/>
          <w:sz w:val="28"/>
          <w:szCs w:val="28"/>
        </w:rPr>
        <w:t xml:space="preserve"> Личностные результаты включают индивидуально личностные качества и социальные (жизненные) компетенции обучающегося, социально значимые ценностные установки.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97D" w:rsidRDefault="0089397D" w:rsidP="0089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 w:rsidRPr="0089397D">
        <w:rPr>
          <w:rFonts w:ascii="Times New Roman" w:hAnsi="Times New Roman" w:cs="Times New Roman"/>
          <w:b/>
          <w:sz w:val="28"/>
          <w:szCs w:val="28"/>
        </w:rPr>
        <w:t>изучения предмета</w:t>
      </w:r>
      <w:proofErr w:type="gramEnd"/>
      <w:r w:rsidRPr="0089397D">
        <w:rPr>
          <w:rFonts w:ascii="Times New Roman" w:hAnsi="Times New Roman" w:cs="Times New Roman"/>
          <w:b/>
          <w:sz w:val="28"/>
          <w:szCs w:val="28"/>
        </w:rPr>
        <w:t xml:space="preserve"> обучающиеся получат возможность приобрести следующие личностные результаты: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осознание себя как гражданина России;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овладение начальными навыками адаптации в динамично изменяющемся и развивающемся мире; </w:t>
      </w:r>
    </w:p>
    <w:p w:rsidR="0089397D" w:rsidRP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способность к осмыслению и дифференциации картины мира, </w:t>
      </w:r>
      <w:proofErr w:type="gramStart"/>
      <w:r w:rsidRPr="0089397D">
        <w:rPr>
          <w:rFonts w:ascii="Times New Roman" w:hAnsi="Times New Roman" w:cs="Times New Roman"/>
          <w:sz w:val="28"/>
          <w:szCs w:val="28"/>
        </w:rPr>
        <w:t>ее  временно</w:t>
      </w:r>
      <w:proofErr w:type="gramEnd"/>
      <w:r w:rsidRPr="0089397D">
        <w:rPr>
          <w:rFonts w:ascii="Times New Roman" w:hAnsi="Times New Roman" w:cs="Times New Roman"/>
          <w:sz w:val="28"/>
          <w:szCs w:val="28"/>
        </w:rPr>
        <w:t xml:space="preserve"> пространственной организации;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развитие навыков сотрудничества со взрослыми и сверстниками в разных социальных ситуациях; </w:t>
      </w:r>
    </w:p>
    <w:p w:rsidR="0089397D" w:rsidRPr="0089397D" w:rsidRDefault="0089397D" w:rsidP="008939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97D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действия: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>- учиться отличать верно выполненное задание от неверного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- учиться работать по предложенному плану</w:t>
      </w:r>
    </w:p>
    <w:p w:rsidR="0089397D" w:rsidRPr="0089397D" w:rsidRDefault="0089397D" w:rsidP="008939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97D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Коммуникативные действия: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- уметь слышать, слушать и понимать собеседника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>- правильно выражать свои мысли в речи</w:t>
      </w:r>
    </w:p>
    <w:p w:rsidR="0089397D" w:rsidRPr="0089397D" w:rsidRDefault="0089397D" w:rsidP="008939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Предметные результаты включают освоенные обучающимися знания и умения курса «Обществознание», готовность их применения.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курса </w:t>
      </w:r>
      <w:proofErr w:type="gramStart"/>
      <w:r w:rsidRPr="0089397D">
        <w:rPr>
          <w:rFonts w:ascii="Times New Roman" w:hAnsi="Times New Roman" w:cs="Times New Roman"/>
          <w:b/>
          <w:sz w:val="28"/>
          <w:szCs w:val="28"/>
        </w:rPr>
        <w:t>обществознания</w:t>
      </w:r>
      <w:proofErr w:type="gramEnd"/>
      <w:r w:rsidRPr="0089397D">
        <w:rPr>
          <w:rFonts w:ascii="Times New Roman" w:hAnsi="Times New Roman" w:cs="Times New Roman"/>
          <w:b/>
          <w:sz w:val="28"/>
          <w:szCs w:val="28"/>
        </w:rPr>
        <w:t xml:space="preserve"> обучающиеся должны овладеть следующими базовыми учебными действиями:</w:t>
      </w:r>
    </w:p>
    <w:p w:rsidR="0089397D" w:rsidRPr="0089397D" w:rsidRDefault="0089397D" w:rsidP="008939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97D">
        <w:rPr>
          <w:rFonts w:ascii="Times New Roman" w:hAnsi="Times New Roman" w:cs="Times New Roman"/>
          <w:i/>
          <w:sz w:val="28"/>
          <w:szCs w:val="28"/>
        </w:rPr>
        <w:t xml:space="preserve"> Минимальный уровень: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знание названия страны, в которой мы живем, государственных символов России;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представление о том, что поведение человека в обществе регулируют определенные правила (нормы) и законы;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знание о том, что Конституция Российской Федерации является основным законом, по которому мы живем;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знаний основных прав и обязанностей гражданина РФ;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умение (с помощью педагога) написать заявление, расписку, оформлять стандартные бланки</w:t>
      </w:r>
      <w:r w:rsidRPr="00893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97D" w:rsidRPr="0089397D" w:rsidRDefault="0089397D" w:rsidP="008939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97D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знание, что такое мораль, право, государство, Конституция, кто такой гражданин;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представление о правонарушениях, и видах правовой ответственности;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знание, что собой представляет законодательная, исполнительная и судебная власть РФ;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знание основных прав и обязанностей гражданина РФ;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знание основных терминов (понятий) и их определений;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умение написать заявление, расписку, просьбу, ходатайство;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умение оформлять стандартные бланки;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умение обращаться в соответствующие правовые учреждения;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умение проводить поиск информации в разных источниках.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97D" w:rsidRPr="0089397D" w:rsidRDefault="0089397D" w:rsidP="008939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В содержании учебного материала выделены основные блоки: </w:t>
      </w:r>
    </w:p>
    <w:p w:rsidR="0089397D" w:rsidRPr="0089397D" w:rsidRDefault="0089397D" w:rsidP="008939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7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CB50B9">
        <w:rPr>
          <w:rFonts w:ascii="Times New Roman" w:hAnsi="Times New Roman" w:cs="Times New Roman"/>
          <w:b/>
          <w:sz w:val="28"/>
          <w:szCs w:val="28"/>
        </w:rPr>
        <w:t>Введение 2 часа</w:t>
      </w: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Повторение 2 ч. 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CB50B9">
        <w:rPr>
          <w:rFonts w:ascii="Times New Roman" w:hAnsi="Times New Roman" w:cs="Times New Roman"/>
          <w:b/>
          <w:sz w:val="28"/>
          <w:szCs w:val="28"/>
        </w:rPr>
        <w:t>Права и обязанности гражданина России (22 часа)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Ответственность государства перед гражданами. 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Конституционные обязанности граждан. Основные конституционные права человека в Российской Федерации: </w:t>
      </w:r>
    </w:p>
    <w:p w:rsidR="00CB50B9" w:rsidRDefault="00CB50B9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</w:t>
      </w:r>
      <w:r w:rsidR="0089397D" w:rsidRPr="0089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7D" w:rsidRPr="0089397D">
        <w:rPr>
          <w:rFonts w:ascii="Times New Roman" w:hAnsi="Times New Roman" w:cs="Times New Roman"/>
          <w:sz w:val="28"/>
          <w:szCs w:val="28"/>
        </w:rPr>
        <w:t>социальные, гражданские, политические, культурные.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Труд и т рудовые отношения. Трудолюбие как моральная категория. Право на труд. Дисциплина труда. Трудовой договор. Трудовые права несовершеннолетних. 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Собственность и имущественные отношения. Что значит быть собственником? 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>Имущественные права и ответственность несовершеннолетних.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 Роль семьи в жизни человека и общества. Правовые основы семейно-брачных отношений. Этика семейных отношений. Домашнее хозяйство. Права ребенка. Декларация прав ребенка. Социальные права человека. Жилищные права.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Несовершеннолетние как участники жилищно-правовых отношений. Право на медицинское обслуживание. Право на социальное обеспечение. 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Политические права и свободы. 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lastRenderedPageBreak/>
        <w:t xml:space="preserve">Право человека на духовную свободу. Право на свободу убеждений. Религиозные верования и их место в современном мире. Свобода совести. Право на образование. Самообразование. Система образования в Российской Федерации. Куда пойти учиться? Право на доступ к культурным ценностям. 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Pr="00CB50B9">
        <w:rPr>
          <w:rFonts w:ascii="Times New Roman" w:hAnsi="Times New Roman" w:cs="Times New Roman"/>
          <w:b/>
          <w:sz w:val="28"/>
          <w:szCs w:val="28"/>
        </w:rPr>
        <w:t>Основы уголовного права(8ч)</w:t>
      </w: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0B9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 xml:space="preserve">Понятие уголовного права. Преступления наиболее опасные преступления. Понятие подстрекатель, наводчик, участник, исполнитель, пособник. Ответственность за соучастие и участие в преступлении. </w:t>
      </w:r>
    </w:p>
    <w:p w:rsidR="0089397D" w:rsidRDefault="008939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hAnsi="Times New Roman" w:cs="Times New Roman"/>
          <w:sz w:val="28"/>
          <w:szCs w:val="28"/>
        </w:rPr>
        <w:t>Наказания и его цели. Уголовная ответственность. Принудительные меры. Ответственность несовершеннолетних. Правоохранительные органы в стране. Суд, его наказание. Правосудие. Прокуратура. Роль прокурора. Конституционный суд. Органы внутренних дел, их роль в обеспечении защиты граждан, охране правопорядка.</w:t>
      </w:r>
    </w:p>
    <w:p w:rsidR="00CB50B9" w:rsidRDefault="00CB50B9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0B9">
        <w:rPr>
          <w:rFonts w:ascii="Times New Roman" w:hAnsi="Times New Roman" w:cs="Times New Roman"/>
          <w:sz w:val="28"/>
          <w:szCs w:val="28"/>
        </w:rPr>
        <w:t>Повторение (2 ч.)</w:t>
      </w:r>
    </w:p>
    <w:p w:rsidR="00CB50B9" w:rsidRDefault="00CB50B9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47D" w:rsidRDefault="003F747D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0B9" w:rsidRPr="00CB50B9" w:rsidRDefault="00CB50B9" w:rsidP="00CB5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B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B50B9" w:rsidRPr="00CB50B9" w:rsidRDefault="00CB50B9" w:rsidP="00CB5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B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B50B9" w:rsidRDefault="00CB50B9" w:rsidP="0089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281" w:type="dxa"/>
        <w:tblLook w:val="04A0" w:firstRow="1" w:lastRow="0" w:firstColumn="1" w:lastColumn="0" w:noHBand="0" w:noVBand="1"/>
      </w:tblPr>
      <w:tblGrid>
        <w:gridCol w:w="594"/>
        <w:gridCol w:w="5359"/>
        <w:gridCol w:w="1000"/>
        <w:gridCol w:w="4246"/>
      </w:tblGrid>
      <w:tr w:rsidR="00CB50B9" w:rsidTr="00CB50B9">
        <w:tc>
          <w:tcPr>
            <w:tcW w:w="594" w:type="dxa"/>
          </w:tcPr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</w:p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обучающихся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B9" w:rsidTr="00C631D9">
        <w:tc>
          <w:tcPr>
            <w:tcW w:w="11199" w:type="dxa"/>
            <w:gridSpan w:val="4"/>
          </w:tcPr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2 ч.</w:t>
            </w:r>
          </w:p>
          <w:p w:rsid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8 классе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 Выполнение тестовых заданий.</w:t>
            </w:r>
          </w:p>
          <w:p w:rsid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заданные учителем вопросы. Объяснять 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основных понятий, терминов.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Свобода в деятельности человека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сравнительной таблицы. Решение ситуативных задач.</w:t>
            </w:r>
          </w:p>
          <w:p w:rsid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Анализ рассказа с целью оценки поступков главных героев.</w:t>
            </w:r>
          </w:p>
        </w:tc>
      </w:tr>
      <w:tr w:rsidR="00CB50B9" w:rsidTr="005A55B6">
        <w:tc>
          <w:tcPr>
            <w:tcW w:w="11199" w:type="dxa"/>
            <w:gridSpan w:val="4"/>
          </w:tcPr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b/>
                <w:sz w:val="28"/>
                <w:szCs w:val="28"/>
              </w:rPr>
              <w:t>Права и обязанности гражданина России 22 ч.</w:t>
            </w:r>
          </w:p>
          <w:p w:rsidR="00CB50B9" w:rsidRPr="00CB50B9" w:rsidRDefault="00CB50B9" w:rsidP="00CB50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Ответственность государства перед</w:t>
            </w:r>
          </w:p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Написание краткого конспекта. Анализ рассказа с целью оценки</w:t>
            </w:r>
          </w:p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поступков главных героев.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59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Основные конституционные права</w:t>
            </w:r>
          </w:p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человека в Российской Федерации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 Подготовка ответов на заданные учителем</w:t>
            </w:r>
          </w:p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вопросы. Объяснять смысл основных понятий, терминов.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9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Основы трудового права. Труд и</w:t>
            </w:r>
          </w:p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трудовые отношения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сравнительной таблицы. Составление вопросов к тексту,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ответы на них.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9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Право на труд. Трудолюбие как</w:t>
            </w:r>
          </w:p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моральная категория.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опорной таблицы. Решение ситуативных задач.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рассказа с целью оценки поступков главных героев.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9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Дисциплина труда.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 Анализ рассказа с целью оценки поступков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главных героев.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9" w:type="dxa"/>
          </w:tcPr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Трудовой договор. Трудовые права</w:t>
            </w:r>
          </w:p>
          <w:p w:rsidR="00CB50B9" w:rsidRPr="00CB50B9" w:rsidRDefault="00CB50B9" w:rsidP="00CB50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Написание краткого конспекта. Подготовка ответов на заданные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 Объяснять смысл основных понятий, терминов.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9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Трудовая книжка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CB50B9" w:rsidTr="003F747D">
        <w:trPr>
          <w:trHeight w:val="719"/>
        </w:trPr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Перемещение по работе. Причины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перемещения.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Анализ рассказа с целью оценки поступков главных героев.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9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Виды наказания за нарушения в работе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Написание краткого конспекта. Подготовка ответов на заданные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 Объяснять смысл основных понятий, терминов.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Собственность и имущественные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отношения. Что значит быть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собственником?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опорной таблицы. Подготовка ответов на заданные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Имущественные права и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Написание краткого конспекта. Составление сравнительной таблицы.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59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Основы семейного права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 Подготовка ответов на заданные учителем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вопросы. Объяснять смысл основных понятий, терминов.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Роль семьи в жизни человека и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Анализ рассказа с целью оценки поступков главных героев.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опорной таблицы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Правовые основы семейно- брачных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Написание краткого конспекта.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59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Этика семейных отношений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опорной таблицы. Подготовка ответов на заданные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Права ребенка. Декларация прав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ребёнка.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Анализ рассказа с целью оценки поступков главных героев.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 Объяснять смысл основных понятий, терминов.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Социальные права человека. Жилищные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права.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Написание краткого конспекта. Подготовка ответов на заданные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59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Право на медицинское обслуживание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 Подготовка ответов на заданные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59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Право на социальное обеспечение.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Написание краткого конспекта. Подготовка ответов на заданные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Политические права и свободы.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Свобода совести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сравнительной таблицы. Подготовка ответов на заданные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 Объяснять смысл основных понятий, терминов.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 Система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образования в РФ.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опорной таблицы. Подготовка ответов на заданные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Тестирование по разделу: «Права и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обязанности гражданина России.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Индивидуальное выполнение тестовых заданий</w:t>
            </w:r>
          </w:p>
        </w:tc>
      </w:tr>
      <w:tr w:rsidR="003F747D" w:rsidTr="00B43CB8">
        <w:tc>
          <w:tcPr>
            <w:tcW w:w="11199" w:type="dxa"/>
            <w:gridSpan w:val="4"/>
          </w:tcPr>
          <w:p w:rsidR="003F747D" w:rsidRPr="003F747D" w:rsidRDefault="003F747D" w:rsidP="003F7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47D">
              <w:rPr>
                <w:rFonts w:ascii="Times New Roman" w:hAnsi="Times New Roman" w:cs="Times New Roman"/>
                <w:b/>
                <w:sz w:val="28"/>
                <w:szCs w:val="28"/>
              </w:rPr>
              <w:t>Основы уголовного права 8 ч.</w:t>
            </w:r>
          </w:p>
          <w:p w:rsidR="003F747D" w:rsidRPr="003F747D" w:rsidRDefault="003F747D" w:rsidP="003F7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Понятие уголовного права. Преступления. Опасные преступления.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опорной таблицы. Подготовка ответов на заданные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 Объяснять смысл основных понятий, терминов.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59" w:type="dxa"/>
          </w:tcPr>
          <w:p w:rsidR="00CB50B9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Причины преступлений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Анализ рассказа с целью оценки поступков главных героев.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ситуативных задач.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ответственность. Наказания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и его цели.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 Подготовка ответов на заданные учителем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 Объяснять смысл основных понятий, терминов.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несовершеннолетних.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Принудительные меры.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Анализ рассказа с целью оценки поступков главных героев.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ситуативных задач.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в РФ. Суд,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назначение. Правосудие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памятки. Подготовка ответов на заданные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вопросы. Объяснять смысл основных понятий, терминов.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59" w:type="dxa"/>
          </w:tcPr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Прокуратура. Роль прокурора. Органы</w:t>
            </w:r>
          </w:p>
          <w:p w:rsidR="003F747D" w:rsidRP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внутренних дел, их роль в обеспечении</w:t>
            </w:r>
          </w:p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защиты граждан и охране правопорядка.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3F747D" w:rsidP="003F7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опорной таблицы. Составление вопросов к тексту,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на них.</w:t>
            </w:r>
          </w:p>
        </w:tc>
      </w:tr>
      <w:tr w:rsidR="00CB50B9" w:rsidTr="00CB50B9">
        <w:tc>
          <w:tcPr>
            <w:tcW w:w="594" w:type="dxa"/>
          </w:tcPr>
          <w:p w:rsidR="00CB50B9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59" w:type="dxa"/>
          </w:tcPr>
          <w:p w:rsidR="00CB50B9" w:rsidRDefault="00A60C2A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Конституционный суд. Адвокатура.</w:t>
            </w:r>
          </w:p>
        </w:tc>
        <w:tc>
          <w:tcPr>
            <w:tcW w:w="1000" w:type="dxa"/>
          </w:tcPr>
          <w:p w:rsidR="00CB50B9" w:rsidRDefault="00CB50B9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CB50B9" w:rsidRDefault="00A60C2A" w:rsidP="00A60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Составление сравнительной таблицы. Подготовка ответов на заданные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учителем вопросы.</w:t>
            </w:r>
          </w:p>
        </w:tc>
      </w:tr>
      <w:tr w:rsidR="003F747D" w:rsidTr="00CB50B9">
        <w:tc>
          <w:tcPr>
            <w:tcW w:w="594" w:type="dxa"/>
          </w:tcPr>
          <w:p w:rsidR="003F747D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59" w:type="dxa"/>
          </w:tcPr>
          <w:p w:rsidR="00A60C2A" w:rsidRPr="00CB50B9" w:rsidRDefault="00A60C2A" w:rsidP="00A60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Тестирование по разделу: «Основы</w:t>
            </w:r>
          </w:p>
          <w:p w:rsidR="003F747D" w:rsidRDefault="00A60C2A" w:rsidP="00A60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уголовного права»</w:t>
            </w:r>
          </w:p>
        </w:tc>
        <w:tc>
          <w:tcPr>
            <w:tcW w:w="1000" w:type="dxa"/>
          </w:tcPr>
          <w:p w:rsidR="003F747D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Default="00A60C2A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Индивидуальное выполнение тестовых заданий.</w:t>
            </w:r>
          </w:p>
        </w:tc>
      </w:tr>
      <w:tr w:rsidR="003F747D" w:rsidTr="00CB50B9">
        <w:tc>
          <w:tcPr>
            <w:tcW w:w="594" w:type="dxa"/>
          </w:tcPr>
          <w:p w:rsidR="003F747D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59" w:type="dxa"/>
          </w:tcPr>
          <w:p w:rsidR="00A60C2A" w:rsidRPr="00CB50B9" w:rsidRDefault="00A60C2A" w:rsidP="00A60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в 9 классе.</w:t>
            </w:r>
          </w:p>
          <w:p w:rsidR="003F747D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747D" w:rsidRDefault="003F747D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3F747D" w:rsidRDefault="00A60C2A" w:rsidP="00A60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ответов на заданные учителем 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 xml:space="preserve">вопросы. </w:t>
            </w:r>
          </w:p>
        </w:tc>
      </w:tr>
      <w:tr w:rsidR="00A60C2A" w:rsidTr="00CB50B9">
        <w:tc>
          <w:tcPr>
            <w:tcW w:w="594" w:type="dxa"/>
          </w:tcPr>
          <w:p w:rsidR="00A60C2A" w:rsidRDefault="00712720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59" w:type="dxa"/>
          </w:tcPr>
          <w:p w:rsidR="00A60C2A" w:rsidRPr="00CB50B9" w:rsidRDefault="00A60C2A" w:rsidP="00A60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A60C2A" w:rsidRPr="00CB50B9" w:rsidRDefault="00A60C2A" w:rsidP="00A60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60C2A" w:rsidRDefault="00A60C2A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A60C2A" w:rsidRDefault="00A60C2A" w:rsidP="008939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тестовых заданий. </w:t>
            </w:r>
          </w:p>
        </w:tc>
      </w:tr>
    </w:tbl>
    <w:p w:rsidR="00CB50B9" w:rsidRPr="00CB50B9" w:rsidRDefault="00CB50B9" w:rsidP="00CB5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50B9" w:rsidRPr="00CB50B9" w:rsidRDefault="00CB50B9" w:rsidP="003F7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0B9" w:rsidRPr="00CB50B9" w:rsidRDefault="00A60C2A" w:rsidP="00CB5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50B9" w:rsidRPr="00CB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B8"/>
    <w:rsid w:val="000006A7"/>
    <w:rsid w:val="000056A3"/>
    <w:rsid w:val="000123CF"/>
    <w:rsid w:val="00016172"/>
    <w:rsid w:val="00031FF5"/>
    <w:rsid w:val="00044DE0"/>
    <w:rsid w:val="00050AB8"/>
    <w:rsid w:val="00075EC1"/>
    <w:rsid w:val="00084ED9"/>
    <w:rsid w:val="0009478B"/>
    <w:rsid w:val="000A2DE0"/>
    <w:rsid w:val="000B30A2"/>
    <w:rsid w:val="000B4800"/>
    <w:rsid w:val="000B50BA"/>
    <w:rsid w:val="000C3939"/>
    <w:rsid w:val="000E0235"/>
    <w:rsid w:val="000E1EB3"/>
    <w:rsid w:val="000E30FC"/>
    <w:rsid w:val="000F10B0"/>
    <w:rsid w:val="00102A44"/>
    <w:rsid w:val="00117705"/>
    <w:rsid w:val="00122984"/>
    <w:rsid w:val="0013392C"/>
    <w:rsid w:val="00153D90"/>
    <w:rsid w:val="00163D07"/>
    <w:rsid w:val="00194C76"/>
    <w:rsid w:val="00196D33"/>
    <w:rsid w:val="001C21BD"/>
    <w:rsid w:val="001C4C1F"/>
    <w:rsid w:val="001E097A"/>
    <w:rsid w:val="001E3EB8"/>
    <w:rsid w:val="001E5B5C"/>
    <w:rsid w:val="001F6060"/>
    <w:rsid w:val="001F6814"/>
    <w:rsid w:val="00200649"/>
    <w:rsid w:val="00207BE8"/>
    <w:rsid w:val="00223CD0"/>
    <w:rsid w:val="0022417D"/>
    <w:rsid w:val="002324C0"/>
    <w:rsid w:val="00232E71"/>
    <w:rsid w:val="002544DA"/>
    <w:rsid w:val="00260AB8"/>
    <w:rsid w:val="002709C2"/>
    <w:rsid w:val="00282107"/>
    <w:rsid w:val="00290D49"/>
    <w:rsid w:val="00291788"/>
    <w:rsid w:val="0029465E"/>
    <w:rsid w:val="00296973"/>
    <w:rsid w:val="002C346A"/>
    <w:rsid w:val="002C4E13"/>
    <w:rsid w:val="002E2D26"/>
    <w:rsid w:val="002E4AE1"/>
    <w:rsid w:val="002E7FBE"/>
    <w:rsid w:val="002F5C5F"/>
    <w:rsid w:val="00316224"/>
    <w:rsid w:val="00352605"/>
    <w:rsid w:val="00356692"/>
    <w:rsid w:val="00357191"/>
    <w:rsid w:val="00360A63"/>
    <w:rsid w:val="003658C4"/>
    <w:rsid w:val="003C36F4"/>
    <w:rsid w:val="003C4C9D"/>
    <w:rsid w:val="003C558A"/>
    <w:rsid w:val="003C602B"/>
    <w:rsid w:val="003F0D1A"/>
    <w:rsid w:val="003F747D"/>
    <w:rsid w:val="003F7D07"/>
    <w:rsid w:val="004064E8"/>
    <w:rsid w:val="004124A3"/>
    <w:rsid w:val="00426C0D"/>
    <w:rsid w:val="00432220"/>
    <w:rsid w:val="00455078"/>
    <w:rsid w:val="0046109F"/>
    <w:rsid w:val="00466243"/>
    <w:rsid w:val="00467F92"/>
    <w:rsid w:val="00472168"/>
    <w:rsid w:val="00477B5A"/>
    <w:rsid w:val="00482C47"/>
    <w:rsid w:val="00486CE0"/>
    <w:rsid w:val="004B0E11"/>
    <w:rsid w:val="004D07E2"/>
    <w:rsid w:val="004D3B4E"/>
    <w:rsid w:val="004E554D"/>
    <w:rsid w:val="00500E6C"/>
    <w:rsid w:val="00530E50"/>
    <w:rsid w:val="00537F6E"/>
    <w:rsid w:val="00547E73"/>
    <w:rsid w:val="00552EF4"/>
    <w:rsid w:val="00590491"/>
    <w:rsid w:val="005958DC"/>
    <w:rsid w:val="00597040"/>
    <w:rsid w:val="005A1155"/>
    <w:rsid w:val="005A2C7A"/>
    <w:rsid w:val="005B1216"/>
    <w:rsid w:val="005B52FC"/>
    <w:rsid w:val="005B7B70"/>
    <w:rsid w:val="005C286C"/>
    <w:rsid w:val="005D057B"/>
    <w:rsid w:val="005D4C21"/>
    <w:rsid w:val="005E4800"/>
    <w:rsid w:val="00602B28"/>
    <w:rsid w:val="00610AB4"/>
    <w:rsid w:val="00623FF3"/>
    <w:rsid w:val="006305B8"/>
    <w:rsid w:val="00666249"/>
    <w:rsid w:val="00670B66"/>
    <w:rsid w:val="006A7EF9"/>
    <w:rsid w:val="006B2875"/>
    <w:rsid w:val="006B41BA"/>
    <w:rsid w:val="006B741D"/>
    <w:rsid w:val="006C4084"/>
    <w:rsid w:val="006D2FE2"/>
    <w:rsid w:val="006E15C2"/>
    <w:rsid w:val="006E3CD5"/>
    <w:rsid w:val="006E4BE4"/>
    <w:rsid w:val="006E7DB3"/>
    <w:rsid w:val="00701457"/>
    <w:rsid w:val="00711B1B"/>
    <w:rsid w:val="00712720"/>
    <w:rsid w:val="00736198"/>
    <w:rsid w:val="007405A8"/>
    <w:rsid w:val="007524EC"/>
    <w:rsid w:val="00757B40"/>
    <w:rsid w:val="00761CD4"/>
    <w:rsid w:val="0076206D"/>
    <w:rsid w:val="00765DF2"/>
    <w:rsid w:val="00766794"/>
    <w:rsid w:val="00777581"/>
    <w:rsid w:val="00784495"/>
    <w:rsid w:val="007976B7"/>
    <w:rsid w:val="007A0C55"/>
    <w:rsid w:val="007C2CB0"/>
    <w:rsid w:val="007D0F50"/>
    <w:rsid w:val="007E67D8"/>
    <w:rsid w:val="00803450"/>
    <w:rsid w:val="00807354"/>
    <w:rsid w:val="00823D9B"/>
    <w:rsid w:val="00832B9A"/>
    <w:rsid w:val="00832CD2"/>
    <w:rsid w:val="00845B2C"/>
    <w:rsid w:val="0084718A"/>
    <w:rsid w:val="00861D49"/>
    <w:rsid w:val="0089397D"/>
    <w:rsid w:val="00895366"/>
    <w:rsid w:val="00896407"/>
    <w:rsid w:val="008A01FC"/>
    <w:rsid w:val="008A26A3"/>
    <w:rsid w:val="008C2F02"/>
    <w:rsid w:val="008D5024"/>
    <w:rsid w:val="008E09D5"/>
    <w:rsid w:val="008F5DFC"/>
    <w:rsid w:val="008F7FEC"/>
    <w:rsid w:val="00902390"/>
    <w:rsid w:val="00907DEB"/>
    <w:rsid w:val="009209DD"/>
    <w:rsid w:val="0095691C"/>
    <w:rsid w:val="00964B26"/>
    <w:rsid w:val="00973D26"/>
    <w:rsid w:val="00977E56"/>
    <w:rsid w:val="00986E2B"/>
    <w:rsid w:val="009B148E"/>
    <w:rsid w:val="009B3FE1"/>
    <w:rsid w:val="009D3075"/>
    <w:rsid w:val="009D61EC"/>
    <w:rsid w:val="00A02395"/>
    <w:rsid w:val="00A03CAF"/>
    <w:rsid w:val="00A05BF7"/>
    <w:rsid w:val="00A068A1"/>
    <w:rsid w:val="00A1339C"/>
    <w:rsid w:val="00A4138E"/>
    <w:rsid w:val="00A472D7"/>
    <w:rsid w:val="00A53C68"/>
    <w:rsid w:val="00A60C2A"/>
    <w:rsid w:val="00A836A5"/>
    <w:rsid w:val="00A864EA"/>
    <w:rsid w:val="00A877D2"/>
    <w:rsid w:val="00A90C9A"/>
    <w:rsid w:val="00A947A5"/>
    <w:rsid w:val="00AA24F8"/>
    <w:rsid w:val="00AA2990"/>
    <w:rsid w:val="00AB4409"/>
    <w:rsid w:val="00AC1591"/>
    <w:rsid w:val="00AC4281"/>
    <w:rsid w:val="00AD6ABA"/>
    <w:rsid w:val="00AF1753"/>
    <w:rsid w:val="00B102B0"/>
    <w:rsid w:val="00B13EAA"/>
    <w:rsid w:val="00B20D19"/>
    <w:rsid w:val="00B238AA"/>
    <w:rsid w:val="00B26F20"/>
    <w:rsid w:val="00B4554B"/>
    <w:rsid w:val="00B61C7E"/>
    <w:rsid w:val="00B701AD"/>
    <w:rsid w:val="00B727F1"/>
    <w:rsid w:val="00B72B1A"/>
    <w:rsid w:val="00B74928"/>
    <w:rsid w:val="00B75C93"/>
    <w:rsid w:val="00B80025"/>
    <w:rsid w:val="00B85761"/>
    <w:rsid w:val="00B92152"/>
    <w:rsid w:val="00BB0458"/>
    <w:rsid w:val="00BB2224"/>
    <w:rsid w:val="00BC51A3"/>
    <w:rsid w:val="00BD2802"/>
    <w:rsid w:val="00BD68DE"/>
    <w:rsid w:val="00BF6219"/>
    <w:rsid w:val="00C032D6"/>
    <w:rsid w:val="00C038E5"/>
    <w:rsid w:val="00C20844"/>
    <w:rsid w:val="00C34F06"/>
    <w:rsid w:val="00C445EF"/>
    <w:rsid w:val="00C51753"/>
    <w:rsid w:val="00C568A7"/>
    <w:rsid w:val="00C70D7E"/>
    <w:rsid w:val="00C71D75"/>
    <w:rsid w:val="00C80F56"/>
    <w:rsid w:val="00CB34BB"/>
    <w:rsid w:val="00CB50B9"/>
    <w:rsid w:val="00CB5E1A"/>
    <w:rsid w:val="00CC1D6C"/>
    <w:rsid w:val="00CC27AB"/>
    <w:rsid w:val="00CC7D62"/>
    <w:rsid w:val="00CE026C"/>
    <w:rsid w:val="00CF14B6"/>
    <w:rsid w:val="00D05A1B"/>
    <w:rsid w:val="00D156F3"/>
    <w:rsid w:val="00D162F0"/>
    <w:rsid w:val="00D23CD8"/>
    <w:rsid w:val="00D302C1"/>
    <w:rsid w:val="00D355DB"/>
    <w:rsid w:val="00D52B60"/>
    <w:rsid w:val="00D54B04"/>
    <w:rsid w:val="00D6485D"/>
    <w:rsid w:val="00D65FA8"/>
    <w:rsid w:val="00D759B9"/>
    <w:rsid w:val="00D76A1B"/>
    <w:rsid w:val="00D80AC5"/>
    <w:rsid w:val="00D94ED4"/>
    <w:rsid w:val="00D9573A"/>
    <w:rsid w:val="00DB3CFC"/>
    <w:rsid w:val="00DC3F3C"/>
    <w:rsid w:val="00DD1591"/>
    <w:rsid w:val="00DE27DC"/>
    <w:rsid w:val="00DE757B"/>
    <w:rsid w:val="00DE7928"/>
    <w:rsid w:val="00E25950"/>
    <w:rsid w:val="00E27DD3"/>
    <w:rsid w:val="00E3042E"/>
    <w:rsid w:val="00E53F6E"/>
    <w:rsid w:val="00E57038"/>
    <w:rsid w:val="00E620CC"/>
    <w:rsid w:val="00E62865"/>
    <w:rsid w:val="00E93419"/>
    <w:rsid w:val="00EA3D40"/>
    <w:rsid w:val="00EB3469"/>
    <w:rsid w:val="00EC5742"/>
    <w:rsid w:val="00ED3BC6"/>
    <w:rsid w:val="00ED479F"/>
    <w:rsid w:val="00EE618E"/>
    <w:rsid w:val="00F06B5C"/>
    <w:rsid w:val="00F15115"/>
    <w:rsid w:val="00F169CB"/>
    <w:rsid w:val="00F25384"/>
    <w:rsid w:val="00F40E6E"/>
    <w:rsid w:val="00F71A02"/>
    <w:rsid w:val="00F75CB0"/>
    <w:rsid w:val="00F77782"/>
    <w:rsid w:val="00FB0F70"/>
    <w:rsid w:val="00FD19B0"/>
    <w:rsid w:val="00FD38CF"/>
    <w:rsid w:val="00FD44C1"/>
    <w:rsid w:val="00FE0A08"/>
    <w:rsid w:val="00FE686C"/>
    <w:rsid w:val="00FE7A63"/>
    <w:rsid w:val="00FF0105"/>
    <w:rsid w:val="00FF785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389F7-4B06-4E72-9649-B9426B2F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97D"/>
    <w:pPr>
      <w:spacing w:after="0" w:line="240" w:lineRule="auto"/>
    </w:pPr>
  </w:style>
  <w:style w:type="table" w:styleId="a4">
    <w:name w:val="Table Grid"/>
    <w:basedOn w:val="a1"/>
    <w:uiPriority w:val="39"/>
    <w:rsid w:val="0089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3</cp:revision>
  <dcterms:created xsi:type="dcterms:W3CDTF">2023-10-21T18:42:00Z</dcterms:created>
  <dcterms:modified xsi:type="dcterms:W3CDTF">2023-10-22T10:22:00Z</dcterms:modified>
</cp:coreProperties>
</file>