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B3A" w:rsidRDefault="00513B3A" w:rsidP="00513B3A">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«Викуловская средняя общеобразовательная школа №1»</w:t>
      </w:r>
    </w:p>
    <w:p w:rsidR="00513B3A" w:rsidRDefault="00513B3A" w:rsidP="00513B3A">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513B3A" w:rsidTr="003931B3">
        <w:trPr>
          <w:trHeight w:val="2056"/>
        </w:trPr>
        <w:tc>
          <w:tcPr>
            <w:tcW w:w="3163" w:type="dxa"/>
            <w:hideMark/>
          </w:tcPr>
          <w:p w:rsidR="00513B3A"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236723"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w:t>
            </w:r>
            <w:r w:rsidR="00236723">
              <w:rPr>
                <w:rFonts w:ascii="Times New Roman" w:hAnsi="Times New Roman"/>
                <w:b/>
                <w:bCs/>
                <w:sz w:val="24"/>
                <w:szCs w:val="24"/>
              </w:rPr>
              <w:t xml:space="preserve">– </w:t>
            </w:r>
          </w:p>
          <w:p w:rsidR="00513B3A" w:rsidRDefault="00236723" w:rsidP="003931B3">
            <w:pPr>
              <w:spacing w:after="0" w:line="240" w:lineRule="auto"/>
              <w:rPr>
                <w:rFonts w:ascii="Times New Roman" w:hAnsi="Times New Roman"/>
                <w:b/>
                <w:bCs/>
                <w:sz w:val="24"/>
                <w:szCs w:val="24"/>
              </w:rPr>
            </w:pPr>
            <w:r>
              <w:rPr>
                <w:rFonts w:ascii="Times New Roman" w:hAnsi="Times New Roman"/>
                <w:b/>
                <w:bCs/>
                <w:sz w:val="24"/>
                <w:szCs w:val="24"/>
              </w:rPr>
              <w:t>предметников</w:t>
            </w:r>
            <w:r w:rsidR="00513B3A">
              <w:rPr>
                <w:rFonts w:ascii="Times New Roman" w:hAnsi="Times New Roman"/>
                <w:b/>
                <w:bCs/>
                <w:sz w:val="24"/>
                <w:szCs w:val="24"/>
              </w:rPr>
              <w:t xml:space="preserve"> </w:t>
            </w:r>
          </w:p>
          <w:p w:rsidR="00513B3A"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513B3A"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от 2</w:t>
            </w:r>
            <w:r w:rsidR="00260E20">
              <w:rPr>
                <w:rFonts w:ascii="Times New Roman" w:hAnsi="Times New Roman"/>
                <w:b/>
                <w:bCs/>
                <w:sz w:val="24"/>
                <w:szCs w:val="24"/>
              </w:rPr>
              <w:t>9</w:t>
            </w:r>
            <w:r>
              <w:rPr>
                <w:rFonts w:ascii="Times New Roman" w:hAnsi="Times New Roman"/>
                <w:b/>
                <w:bCs/>
                <w:sz w:val="24"/>
                <w:szCs w:val="24"/>
              </w:rPr>
              <w:t>.08. 202</w:t>
            </w:r>
            <w:r w:rsidR="00260E20">
              <w:rPr>
                <w:rFonts w:ascii="Times New Roman" w:hAnsi="Times New Roman"/>
                <w:b/>
                <w:bCs/>
                <w:sz w:val="24"/>
                <w:szCs w:val="24"/>
              </w:rPr>
              <w:t>3</w:t>
            </w:r>
            <w:r>
              <w:rPr>
                <w:rFonts w:ascii="Times New Roman" w:hAnsi="Times New Roman"/>
                <w:b/>
                <w:bCs/>
                <w:sz w:val="24"/>
                <w:szCs w:val="24"/>
              </w:rPr>
              <w:t>года</w:t>
            </w:r>
          </w:p>
          <w:p w:rsidR="00513B3A" w:rsidRDefault="00513B3A" w:rsidP="003931B3">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513B3A" w:rsidRDefault="00513B3A" w:rsidP="003931B3">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513B3A" w:rsidRDefault="00513B3A" w:rsidP="003931B3">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513B3A" w:rsidRDefault="00513B3A" w:rsidP="003931B3">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513B3A" w:rsidRDefault="00513B3A" w:rsidP="003931B3">
            <w:pPr>
              <w:spacing w:after="0" w:line="240" w:lineRule="auto"/>
              <w:jc w:val="center"/>
              <w:rPr>
                <w:rFonts w:ascii="Times New Roman" w:hAnsi="Times New Roman" w:cs="Times New Roman"/>
                <w:b/>
                <w:bCs/>
                <w:sz w:val="24"/>
                <w:szCs w:val="24"/>
              </w:rPr>
            </w:pPr>
            <w:r>
              <w:rPr>
                <w:rFonts w:ascii="Times New Roman" w:hAnsi="Times New Roman"/>
                <w:b/>
                <w:bCs/>
                <w:sz w:val="24"/>
                <w:szCs w:val="24"/>
              </w:rPr>
              <w:t>совета   школы</w:t>
            </w:r>
          </w:p>
          <w:p w:rsidR="00513B3A" w:rsidRDefault="00513B3A" w:rsidP="003931B3">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513B3A" w:rsidRDefault="00513B3A" w:rsidP="003931B3">
            <w:pPr>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260E20">
              <w:rPr>
                <w:rFonts w:ascii="Times New Roman" w:hAnsi="Times New Roman"/>
                <w:b/>
                <w:bCs/>
                <w:sz w:val="24"/>
                <w:szCs w:val="24"/>
              </w:rPr>
              <w:t>29</w:t>
            </w:r>
            <w:r>
              <w:rPr>
                <w:rFonts w:ascii="Times New Roman" w:hAnsi="Times New Roman"/>
                <w:b/>
                <w:bCs/>
                <w:sz w:val="24"/>
                <w:szCs w:val="24"/>
              </w:rPr>
              <w:t>.08.202</w:t>
            </w:r>
            <w:r w:rsidR="00260E20">
              <w:rPr>
                <w:rFonts w:ascii="Times New Roman" w:hAnsi="Times New Roman"/>
                <w:b/>
                <w:bCs/>
                <w:sz w:val="24"/>
                <w:szCs w:val="24"/>
              </w:rPr>
              <w:t>3</w:t>
            </w:r>
            <w:r>
              <w:rPr>
                <w:rFonts w:ascii="Times New Roman" w:hAnsi="Times New Roman"/>
                <w:b/>
                <w:bCs/>
                <w:sz w:val="24"/>
                <w:szCs w:val="24"/>
              </w:rPr>
              <w:t>года</w:t>
            </w:r>
          </w:p>
          <w:p w:rsidR="00513B3A" w:rsidRDefault="00513B3A" w:rsidP="003931B3">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513B3A" w:rsidRDefault="00513B3A" w:rsidP="003931B3">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513B3A" w:rsidRDefault="00513B3A" w:rsidP="003931B3">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513B3A" w:rsidRDefault="00513B3A" w:rsidP="003931B3">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C0513B">
              <w:rPr>
                <w:rFonts w:ascii="Times New Roman" w:hAnsi="Times New Roman"/>
                <w:b/>
                <w:bCs/>
                <w:sz w:val="24"/>
                <w:szCs w:val="24"/>
              </w:rPr>
              <w:t>216</w:t>
            </w:r>
            <w:r>
              <w:rPr>
                <w:rFonts w:ascii="Times New Roman" w:hAnsi="Times New Roman"/>
                <w:b/>
                <w:bCs/>
                <w:sz w:val="24"/>
                <w:szCs w:val="24"/>
              </w:rPr>
              <w:t>-ОД</w:t>
            </w:r>
          </w:p>
          <w:p w:rsidR="00513B3A" w:rsidRDefault="00513B3A" w:rsidP="003931B3">
            <w:pPr>
              <w:spacing w:after="0" w:line="240" w:lineRule="auto"/>
              <w:jc w:val="right"/>
              <w:rPr>
                <w:rFonts w:ascii="Times New Roman" w:hAnsi="Times New Roman"/>
                <w:b/>
                <w:bCs/>
                <w:sz w:val="24"/>
                <w:szCs w:val="24"/>
              </w:rPr>
            </w:pPr>
            <w:r>
              <w:rPr>
                <w:rFonts w:ascii="Times New Roman" w:hAnsi="Times New Roman"/>
                <w:b/>
                <w:bCs/>
                <w:sz w:val="24"/>
                <w:szCs w:val="24"/>
              </w:rPr>
              <w:t>от 3</w:t>
            </w:r>
            <w:r w:rsidR="00260E20">
              <w:rPr>
                <w:rFonts w:ascii="Times New Roman" w:hAnsi="Times New Roman"/>
                <w:b/>
                <w:bCs/>
                <w:sz w:val="24"/>
                <w:szCs w:val="24"/>
              </w:rPr>
              <w:t>0</w:t>
            </w:r>
            <w:r>
              <w:rPr>
                <w:rFonts w:ascii="Times New Roman" w:hAnsi="Times New Roman"/>
                <w:b/>
                <w:bCs/>
                <w:sz w:val="24"/>
                <w:szCs w:val="24"/>
              </w:rPr>
              <w:t>.08. 202</w:t>
            </w:r>
            <w:r w:rsidR="00260E20">
              <w:rPr>
                <w:rFonts w:ascii="Times New Roman" w:hAnsi="Times New Roman"/>
                <w:b/>
                <w:bCs/>
                <w:sz w:val="24"/>
                <w:szCs w:val="24"/>
              </w:rPr>
              <w:t>3</w:t>
            </w:r>
            <w:r>
              <w:rPr>
                <w:rFonts w:ascii="Times New Roman" w:hAnsi="Times New Roman"/>
                <w:b/>
                <w:bCs/>
                <w:sz w:val="24"/>
                <w:szCs w:val="24"/>
              </w:rPr>
              <w:t>года</w:t>
            </w:r>
          </w:p>
          <w:p w:rsidR="00513B3A" w:rsidRDefault="00513B3A" w:rsidP="003931B3">
            <w:pPr>
              <w:spacing w:after="0" w:line="240" w:lineRule="auto"/>
              <w:rPr>
                <w:rFonts w:ascii="Times New Roman" w:hAnsi="Times New Roman"/>
                <w:b/>
                <w:bCs/>
                <w:sz w:val="24"/>
                <w:szCs w:val="24"/>
              </w:rPr>
            </w:pPr>
          </w:p>
          <w:p w:rsidR="00513B3A" w:rsidRDefault="00513B3A" w:rsidP="003931B3">
            <w:pPr>
              <w:spacing w:after="0" w:line="240" w:lineRule="auto"/>
              <w:jc w:val="center"/>
              <w:rPr>
                <w:rFonts w:ascii="Times New Roman" w:hAnsi="Times New Roman"/>
                <w:b/>
                <w:bCs/>
                <w:sz w:val="24"/>
                <w:szCs w:val="24"/>
              </w:rPr>
            </w:pPr>
          </w:p>
        </w:tc>
      </w:tr>
    </w:tbl>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rPr>
          <w:rFonts w:ascii="Times New Roman" w:hAnsi="Times New Roman"/>
          <w:b/>
          <w:bCs/>
          <w:sz w:val="24"/>
          <w:szCs w:val="24"/>
        </w:rPr>
      </w:pPr>
    </w:p>
    <w:p w:rsidR="00513B3A" w:rsidRDefault="00513B3A" w:rsidP="00513B3A">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513B3A" w:rsidRDefault="00513B3A" w:rsidP="00513B3A">
      <w:pPr>
        <w:spacing w:after="0" w:line="240" w:lineRule="auto"/>
        <w:rPr>
          <w:rFonts w:ascii="Times New Roman" w:hAnsi="Times New Roman"/>
          <w:b/>
          <w:bCs/>
          <w:sz w:val="24"/>
          <w:szCs w:val="24"/>
        </w:rPr>
      </w:pPr>
      <w:r>
        <w:rPr>
          <w:rFonts w:ascii="Times New Roman" w:hAnsi="Times New Roman"/>
          <w:b/>
          <w:bCs/>
          <w:sz w:val="24"/>
          <w:szCs w:val="24"/>
        </w:rPr>
        <w:br/>
      </w:r>
    </w:p>
    <w:p w:rsidR="00513B3A" w:rsidRPr="00D61183" w:rsidRDefault="00513B3A" w:rsidP="00513B3A">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513B3A" w:rsidRDefault="00513B3A" w:rsidP="00513B3A">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sidR="00236723">
        <w:rPr>
          <w:rFonts w:ascii="Times New Roman" w:hAnsi="Times New Roman"/>
          <w:b/>
          <w:bCs/>
          <w:sz w:val="24"/>
          <w:szCs w:val="24"/>
        </w:rPr>
        <w:t>предмету «П</w:t>
      </w:r>
      <w:r>
        <w:rPr>
          <w:rFonts w:ascii="Times New Roman" w:hAnsi="Times New Roman"/>
          <w:b/>
          <w:bCs/>
          <w:sz w:val="24"/>
          <w:szCs w:val="24"/>
        </w:rPr>
        <w:t>редметно-практическ</w:t>
      </w:r>
      <w:r w:rsidR="00236723">
        <w:rPr>
          <w:rFonts w:ascii="Times New Roman" w:hAnsi="Times New Roman"/>
          <w:b/>
          <w:bCs/>
          <w:sz w:val="24"/>
          <w:szCs w:val="24"/>
        </w:rPr>
        <w:t>ие</w:t>
      </w:r>
      <w:r>
        <w:rPr>
          <w:rFonts w:ascii="Times New Roman" w:hAnsi="Times New Roman"/>
          <w:b/>
          <w:bCs/>
          <w:sz w:val="24"/>
          <w:szCs w:val="24"/>
        </w:rPr>
        <w:t xml:space="preserve"> действия</w:t>
      </w:r>
      <w:r w:rsidR="00236723">
        <w:rPr>
          <w:rFonts w:ascii="Times New Roman" w:hAnsi="Times New Roman"/>
          <w:b/>
          <w:bCs/>
          <w:sz w:val="24"/>
          <w:szCs w:val="24"/>
        </w:rPr>
        <w:t>»</w:t>
      </w:r>
      <w:r w:rsidRPr="00D61183">
        <w:rPr>
          <w:rFonts w:ascii="Times New Roman" w:hAnsi="Times New Roman"/>
          <w:b/>
          <w:bCs/>
          <w:sz w:val="24"/>
          <w:szCs w:val="24"/>
        </w:rPr>
        <w:t xml:space="preserve"> </w:t>
      </w:r>
    </w:p>
    <w:p w:rsidR="00513B3A" w:rsidRPr="003414ED" w:rsidRDefault="00513B3A" w:rsidP="00513B3A">
      <w:pPr>
        <w:spacing w:after="0" w:line="240" w:lineRule="auto"/>
        <w:jc w:val="center"/>
        <w:rPr>
          <w:rFonts w:ascii="Times New Roman" w:hAnsi="Times New Roman"/>
          <w:b/>
          <w:bCs/>
          <w:sz w:val="24"/>
          <w:szCs w:val="24"/>
        </w:rPr>
      </w:pPr>
      <w:r w:rsidRPr="003414ED">
        <w:rPr>
          <w:rFonts w:ascii="Times New Roman" w:hAnsi="Times New Roman"/>
          <w:b/>
          <w:bCs/>
          <w:sz w:val="24"/>
          <w:szCs w:val="24"/>
        </w:rPr>
        <w:t>для обучающихся с умственной отсталостью (интеллектуальными нарушениями)</w:t>
      </w:r>
    </w:p>
    <w:p w:rsidR="00513B3A" w:rsidRPr="00D61183" w:rsidRDefault="00513B3A" w:rsidP="00513B3A">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w:t>
      </w:r>
      <w:r w:rsidR="00260E20">
        <w:rPr>
          <w:rFonts w:ascii="Times New Roman" w:hAnsi="Times New Roman"/>
          <w:b/>
          <w:bCs/>
          <w:sz w:val="24"/>
          <w:szCs w:val="24"/>
        </w:rPr>
        <w:t>7</w:t>
      </w:r>
      <w:r>
        <w:rPr>
          <w:rFonts w:ascii="Times New Roman" w:hAnsi="Times New Roman"/>
          <w:b/>
          <w:bCs/>
          <w:sz w:val="24"/>
          <w:szCs w:val="24"/>
        </w:rPr>
        <w:t xml:space="preserve"> </w:t>
      </w:r>
      <w:r w:rsidRPr="00D61183">
        <w:rPr>
          <w:rFonts w:ascii="Times New Roman" w:hAnsi="Times New Roman"/>
          <w:b/>
          <w:bCs/>
          <w:sz w:val="24"/>
          <w:szCs w:val="24"/>
        </w:rPr>
        <w:t xml:space="preserve"> класса</w:t>
      </w:r>
      <w:r w:rsidR="008A5550">
        <w:rPr>
          <w:rFonts w:ascii="Times New Roman" w:hAnsi="Times New Roman"/>
          <w:b/>
          <w:bCs/>
          <w:sz w:val="24"/>
          <w:szCs w:val="24"/>
        </w:rPr>
        <w:t xml:space="preserve"> (домашнее обучение)</w:t>
      </w:r>
    </w:p>
    <w:p w:rsidR="00513B3A" w:rsidRPr="00D61183" w:rsidRDefault="00513B3A" w:rsidP="00513B3A">
      <w:pPr>
        <w:spacing w:after="0" w:line="240" w:lineRule="auto"/>
        <w:jc w:val="center"/>
        <w:rPr>
          <w:rFonts w:ascii="Times New Roman" w:hAnsi="Times New Roman"/>
          <w:b/>
          <w:bCs/>
          <w:sz w:val="24"/>
          <w:szCs w:val="24"/>
        </w:rPr>
      </w:pPr>
    </w:p>
    <w:p w:rsidR="00513B3A" w:rsidRPr="00C0513B" w:rsidRDefault="00C0513B" w:rsidP="00513B3A">
      <w:pPr>
        <w:spacing w:after="0" w:line="240" w:lineRule="auto"/>
        <w:jc w:val="center"/>
        <w:rPr>
          <w:rFonts w:ascii="Times New Roman" w:hAnsi="Times New Roman"/>
          <w:b/>
          <w:bCs/>
          <w:sz w:val="24"/>
          <w:szCs w:val="24"/>
        </w:rPr>
      </w:pPr>
      <w:r>
        <w:rPr>
          <w:rFonts w:ascii="Times New Roman" w:hAnsi="Times New Roman"/>
          <w:b/>
          <w:bCs/>
          <w:sz w:val="24"/>
          <w:szCs w:val="24"/>
        </w:rPr>
        <w:t>Курлаевой Ольги Ханиевны</w:t>
      </w:r>
    </w:p>
    <w:p w:rsidR="00513B3A" w:rsidRPr="00D61183" w:rsidRDefault="00513B3A" w:rsidP="00513B3A">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513B3A" w:rsidRPr="00D61183" w:rsidRDefault="00513B3A" w:rsidP="00513B3A">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260E20">
        <w:rPr>
          <w:rFonts w:ascii="Times New Roman" w:hAnsi="Times New Roman"/>
          <w:b/>
          <w:bCs/>
          <w:sz w:val="24"/>
          <w:szCs w:val="24"/>
        </w:rPr>
        <w:t>3</w:t>
      </w:r>
      <w:r w:rsidRPr="00D61183">
        <w:rPr>
          <w:rFonts w:ascii="Times New Roman" w:hAnsi="Times New Roman"/>
          <w:b/>
          <w:bCs/>
          <w:sz w:val="24"/>
          <w:szCs w:val="24"/>
        </w:rPr>
        <w:t xml:space="preserve"> – 202</w:t>
      </w:r>
      <w:r w:rsidR="00260E20">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513B3A" w:rsidRDefault="00513B3A" w:rsidP="00513B3A">
      <w:pPr>
        <w:spacing w:after="0" w:line="240" w:lineRule="auto"/>
        <w:jc w:val="right"/>
        <w:rPr>
          <w:rFonts w:ascii="Times New Roman" w:hAnsi="Times New Roman"/>
          <w:b/>
          <w:bCs/>
          <w:color w:val="373636"/>
          <w:sz w:val="24"/>
          <w:szCs w:val="24"/>
        </w:rPr>
      </w:pPr>
    </w:p>
    <w:p w:rsidR="00513B3A" w:rsidRDefault="00513B3A" w:rsidP="00513B3A">
      <w:pPr>
        <w:spacing w:after="0" w:line="240" w:lineRule="auto"/>
        <w:jc w:val="right"/>
        <w:rPr>
          <w:rFonts w:ascii="Times New Roman" w:hAnsi="Times New Roman"/>
          <w:b/>
          <w:bCs/>
          <w:color w:val="373636"/>
          <w:sz w:val="24"/>
          <w:szCs w:val="24"/>
        </w:rPr>
      </w:pPr>
    </w:p>
    <w:p w:rsidR="00513B3A" w:rsidRDefault="00513B3A" w:rsidP="00513B3A">
      <w:pPr>
        <w:spacing w:after="0" w:line="240" w:lineRule="auto"/>
        <w:jc w:val="right"/>
        <w:rPr>
          <w:rFonts w:ascii="Times New Roman" w:hAnsi="Times New Roman"/>
          <w:b/>
          <w:bCs/>
          <w:color w:val="373636"/>
          <w:sz w:val="24"/>
          <w:szCs w:val="24"/>
        </w:rPr>
      </w:pPr>
    </w:p>
    <w:p w:rsidR="00513B3A" w:rsidRDefault="00513B3A" w:rsidP="00513B3A">
      <w:pPr>
        <w:spacing w:after="0" w:line="240" w:lineRule="auto"/>
        <w:jc w:val="right"/>
        <w:rPr>
          <w:rFonts w:ascii="Times New Roman" w:hAnsi="Times New Roman"/>
          <w:b/>
          <w:bCs/>
          <w:color w:val="373636"/>
          <w:sz w:val="24"/>
          <w:szCs w:val="24"/>
        </w:rPr>
      </w:pPr>
    </w:p>
    <w:p w:rsidR="00513B3A" w:rsidRDefault="00513B3A" w:rsidP="00513B3A">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color w:val="373636"/>
          <w:sz w:val="24"/>
          <w:szCs w:val="24"/>
        </w:rPr>
      </w:pPr>
    </w:p>
    <w:p w:rsidR="00513B3A" w:rsidRDefault="00513B3A" w:rsidP="00513B3A">
      <w:pPr>
        <w:spacing w:after="0" w:line="240" w:lineRule="auto"/>
        <w:rPr>
          <w:rFonts w:ascii="Times New Roman" w:hAnsi="Times New Roman"/>
          <w:b/>
          <w:bCs/>
          <w:color w:val="373636"/>
          <w:sz w:val="24"/>
          <w:szCs w:val="24"/>
        </w:rPr>
      </w:pPr>
    </w:p>
    <w:p w:rsidR="00513B3A" w:rsidRDefault="00513B3A" w:rsidP="00513B3A">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260E20">
        <w:rPr>
          <w:rFonts w:ascii="Times New Roman" w:hAnsi="Times New Roman"/>
          <w:b/>
          <w:bCs/>
          <w:sz w:val="24"/>
          <w:szCs w:val="24"/>
        </w:rPr>
        <w:t>3</w:t>
      </w:r>
      <w:r>
        <w:rPr>
          <w:rFonts w:ascii="Times New Roman" w:hAnsi="Times New Roman"/>
          <w:b/>
          <w:bCs/>
          <w:sz w:val="24"/>
          <w:szCs w:val="24"/>
        </w:rPr>
        <w:t xml:space="preserve"> год</w:t>
      </w:r>
    </w:p>
    <w:p w:rsidR="00513B3A" w:rsidRDefault="00513B3A" w:rsidP="00513B3A"/>
    <w:p w:rsidR="003E0AB5" w:rsidRPr="003E0AB5" w:rsidRDefault="003E0AB5" w:rsidP="003E0AB5">
      <w:pPr>
        <w:pStyle w:val="c16"/>
        <w:shd w:val="clear" w:color="auto" w:fill="FFFFFF"/>
        <w:spacing w:before="0" w:beforeAutospacing="0" w:after="0" w:afterAutospacing="0"/>
        <w:ind w:firstLine="708"/>
        <w:jc w:val="center"/>
        <w:rPr>
          <w:rStyle w:val="c4"/>
          <w:b/>
          <w:color w:val="000000"/>
          <w:sz w:val="28"/>
        </w:rPr>
      </w:pPr>
      <w:r w:rsidRPr="003E0AB5">
        <w:rPr>
          <w:rStyle w:val="c4"/>
          <w:b/>
          <w:color w:val="000000"/>
          <w:sz w:val="28"/>
        </w:rPr>
        <w:lastRenderedPageBreak/>
        <w:t>Пояснительная записка</w:t>
      </w:r>
    </w:p>
    <w:p w:rsidR="003E0AB5" w:rsidRPr="003E0AB5" w:rsidRDefault="003E0AB5" w:rsidP="003E0AB5">
      <w:pPr>
        <w:pStyle w:val="c16"/>
        <w:shd w:val="clear" w:color="auto" w:fill="FFFFFF"/>
        <w:spacing w:before="0" w:beforeAutospacing="0" w:after="0" w:afterAutospacing="0"/>
        <w:ind w:firstLine="708"/>
        <w:jc w:val="both"/>
        <w:rPr>
          <w:color w:val="000000"/>
          <w:sz w:val="22"/>
          <w:szCs w:val="20"/>
        </w:rPr>
      </w:pPr>
      <w:r w:rsidRPr="003E0AB5">
        <w:rPr>
          <w:rStyle w:val="c4"/>
          <w:color w:val="000000"/>
          <w:sz w:val="28"/>
        </w:rPr>
        <w:t>Учебный предмет «Предметно – практические действия» является одним из важных общеобразовательных предметов в образовательных организациях, осуществляющих обучение обучающихся с умственной отсталостью (интеллектуальными нарушениями). Основной </w:t>
      </w:r>
      <w:r w:rsidRPr="003E0AB5">
        <w:rPr>
          <w:rStyle w:val="c7"/>
          <w:b/>
          <w:bCs/>
          <w:color w:val="000000"/>
          <w:sz w:val="28"/>
        </w:rPr>
        <w:t>целью</w:t>
      </w:r>
      <w:r w:rsidRPr="003E0AB5">
        <w:rPr>
          <w:rStyle w:val="c4"/>
          <w:color w:val="000000"/>
          <w:sz w:val="28"/>
        </w:rPr>
        <w:t> обучения</w:t>
      </w:r>
      <w:r w:rsidRPr="003E0AB5">
        <w:rPr>
          <w:rStyle w:val="c7"/>
          <w:b/>
          <w:bCs/>
          <w:color w:val="000000"/>
          <w:sz w:val="28"/>
        </w:rPr>
        <w:t> </w:t>
      </w:r>
      <w:r w:rsidRPr="003E0AB5">
        <w:rPr>
          <w:rStyle w:val="c4"/>
          <w:color w:val="000000"/>
          <w:sz w:val="28"/>
        </w:rPr>
        <w:t>является ознакомление с основными принципами трудовой деятельности, усвоение знаний о трудовой деятельности. Предметно-практическая деятельность является первым этапом системы трудового обучения учащихся.</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Исходя из основной цели, </w:t>
      </w:r>
      <w:r w:rsidRPr="003E0AB5">
        <w:rPr>
          <w:rStyle w:val="c7"/>
          <w:b/>
          <w:bCs/>
          <w:color w:val="000000"/>
          <w:sz w:val="28"/>
        </w:rPr>
        <w:t>задачами</w:t>
      </w:r>
      <w:r w:rsidRPr="003E0AB5">
        <w:rPr>
          <w:rStyle w:val="c4"/>
          <w:color w:val="000000"/>
          <w:sz w:val="28"/>
        </w:rPr>
        <w:t> обучения предмета являются:</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1) выработать у детей трудовые навыки;</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2) формировать общетрудовые умения, воспитывать культуру труда;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3) развивать сенсомоторную координацию, мелкую моторику рук;</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4) развивать пространственное ориентирование, способствует пониманию понятий "вверху", "внизу", "справа", "слева";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5) способствовать развитию речи;</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6) развивать творческие способности.</w:t>
      </w:r>
    </w:p>
    <w:p w:rsidR="003E0AB5" w:rsidRPr="003E0AB5" w:rsidRDefault="003E0AB5" w:rsidP="003E0AB5">
      <w:pPr>
        <w:pStyle w:val="c24"/>
        <w:shd w:val="clear" w:color="auto" w:fill="FFFFFF"/>
        <w:spacing w:before="0" w:beforeAutospacing="0" w:after="0" w:afterAutospacing="0"/>
        <w:ind w:firstLine="540"/>
        <w:jc w:val="both"/>
        <w:rPr>
          <w:color w:val="000000"/>
          <w:sz w:val="22"/>
          <w:szCs w:val="20"/>
        </w:rPr>
      </w:pPr>
      <w:r w:rsidRPr="003E0AB5">
        <w:rPr>
          <w:rStyle w:val="c4"/>
          <w:color w:val="000000"/>
          <w:sz w:val="28"/>
        </w:rPr>
        <w:t>Адаптированная рабочая программа основного общего образования по предмету «Предметно-практические действия» </w:t>
      </w:r>
      <w:r w:rsidR="00C0513B">
        <w:rPr>
          <w:rStyle w:val="c4"/>
          <w:color w:val="000000"/>
          <w:sz w:val="28"/>
        </w:rPr>
        <w:t>6</w:t>
      </w:r>
      <w:r w:rsidRPr="003E0AB5">
        <w:rPr>
          <w:rStyle w:val="c4"/>
          <w:color w:val="000000"/>
          <w:sz w:val="28"/>
        </w:rPr>
        <w:t xml:space="preserve"> класса (обучение на дому) обучающихся с умственной отсталостью (интеллектуальными нарушениями) по варианту 2 составлена на основе Адаптированной основной общеобразовательной программы образования обучающихся с умственной отсталостью (интеллектуальными нарушениями)</w:t>
      </w:r>
      <w:r>
        <w:rPr>
          <w:rStyle w:val="c4"/>
          <w:color w:val="000000"/>
          <w:sz w:val="28"/>
        </w:rPr>
        <w:t>.</w:t>
      </w:r>
    </w:p>
    <w:p w:rsidR="003E0AB5" w:rsidRDefault="003E0AB5" w:rsidP="003E0AB5">
      <w:pPr>
        <w:pStyle w:val="a3"/>
        <w:shd w:val="clear" w:color="auto" w:fill="FFFFFF"/>
        <w:spacing w:before="0" w:beforeAutospacing="0" w:after="0" w:afterAutospacing="0" w:line="270" w:lineRule="atLeast"/>
        <w:ind w:left="720"/>
        <w:jc w:val="center"/>
        <w:rPr>
          <w:b/>
          <w:sz w:val="28"/>
          <w:szCs w:val="28"/>
        </w:rPr>
      </w:pPr>
      <w:r w:rsidRPr="000F44A2">
        <w:rPr>
          <w:b/>
          <w:sz w:val="28"/>
          <w:szCs w:val="28"/>
        </w:rPr>
        <w:t>Общая характеристика учебного предмета, коррекционного курса с учетом особенностей его освоения обучающимися</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ППД — это средство, помогающее учить ребенка, развивать его. Практическая деятельность в ее простых видах наиболее понятна и доступна детям. Здесь все дано в наглядном, легко воспринимаемом виде. Разнообразие видов заданий обеспечивает разносторон​нюю и активную работу всех анализаторов. Основным механизмом включения учащихся в деятель​ность на уроке является сотрудничество взрослого с ребенком в различных видах деятельности: совместной (сопряженной), полусопряженной, самостоятельной. Развитию ППД предшествует длительный период овладения действиями с предметами (хватанием и другими манипуля​циями, собственно предметными действиями), использования предметов по их функциональному назначению способом, закрепленным за ними в человеческом опыте.</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 xml:space="preserve">Целью уроков ППД является формирование у детей данной категории житейских понятий, способов действий, представле​ний и знаний, минимально необходимых для овладения элемен​тарными операциями детского ручного труда, развитие предмет​ных действий, коррекция нарушений восприятия, внимания, зрительно-двигательной координации, пространственных представлений, наглядно-действенного, наглядно-образного мышле​ния, речи в процессе предметной деятельности, дидактических игр, действий с разборными игрушками, работы с мозаикой, </w:t>
      </w:r>
      <w:r w:rsidRPr="003E0AB5">
        <w:rPr>
          <w:rStyle w:val="c4"/>
          <w:color w:val="000000"/>
          <w:sz w:val="28"/>
        </w:rPr>
        <w:lastRenderedPageBreak/>
        <w:t>бумагой, нитками, природными материалами, элементарного конструирования, ручного труда.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Уроки ППД создают базу в виде общего и речевого разви​тия учащихся и гото​вят их к усвоению материала по другим учебным предметам. Предметно-практическая деятельность имеет богатые возмож​ности для воспитания у детей эмоций и умения выражать свои чувства; учит учащихся терпению, настойчивости, аккуратности, трудолюбию, умению помогать друг другу, делиться материа​лами, инструментами, радоваться успехам своим и товарищей. Эти уроки способствуют развитию и совершенствованию актив​ности и самостоятельности учащихся, навыков взаимоотношений и опыта совместной деятельности, формированию положительных качеств личности. Предметно-практическая деятельность является первым этапом системы трудового обучения учащихся.</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На уроках ППД дети практически знакомятся с материала​ми, их свойствами и назначением, учатся их узнавать, различать и называть, усваивают доступные приемы их обработки. Дети учатся правильно пользоваться инструментами, практически осваивают правила техники безопасности при работе с ними, овладевают основами трудовой культуры. Уроки ППД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w:t>
      </w:r>
    </w:p>
    <w:p w:rsidR="003E0AB5" w:rsidRPr="00F65930" w:rsidRDefault="003E0AB5" w:rsidP="003E0AB5">
      <w:pPr>
        <w:spacing w:line="240" w:lineRule="auto"/>
        <w:jc w:val="center"/>
        <w:rPr>
          <w:rFonts w:ascii="Times New Roman" w:hAnsi="Times New Roman" w:cs="Times New Roman"/>
          <w:b/>
          <w:sz w:val="28"/>
          <w:szCs w:val="28"/>
        </w:rPr>
      </w:pPr>
      <w:r w:rsidRPr="00F65930">
        <w:rPr>
          <w:rFonts w:ascii="Times New Roman" w:hAnsi="Times New Roman" w:cs="Times New Roman"/>
          <w:b/>
          <w:sz w:val="28"/>
          <w:szCs w:val="28"/>
        </w:rPr>
        <w:t>Место учебного предмета в учебном плане</w:t>
      </w:r>
    </w:p>
    <w:p w:rsidR="003E0AB5" w:rsidRPr="00F65930" w:rsidRDefault="003E0AB5" w:rsidP="003E0AB5">
      <w:pPr>
        <w:spacing w:after="0" w:line="240" w:lineRule="auto"/>
        <w:jc w:val="both"/>
        <w:rPr>
          <w:rFonts w:ascii="Times New Roman" w:hAnsi="Times New Roman" w:cs="Times New Roman"/>
          <w:sz w:val="28"/>
          <w:szCs w:val="28"/>
        </w:rPr>
      </w:pPr>
      <w:r w:rsidRPr="00F65930">
        <w:rPr>
          <w:rFonts w:ascii="Times New Roman" w:hAnsi="Times New Roman" w:cs="Times New Roman"/>
          <w:sz w:val="28"/>
          <w:szCs w:val="28"/>
        </w:rPr>
        <w:tab/>
        <w:t>В соответствии с  базисным учебным планом  рабочая программа из расчета  1</w:t>
      </w:r>
      <w:r w:rsidRPr="00F65930">
        <w:rPr>
          <w:rFonts w:ascii="Times New Roman" w:hAnsi="Times New Roman" w:cs="Times New Roman"/>
          <w:b/>
          <w:bCs/>
          <w:i/>
          <w:iCs/>
          <w:sz w:val="28"/>
          <w:szCs w:val="28"/>
        </w:rPr>
        <w:t>  час в неделю, 3</w:t>
      </w:r>
      <w:r w:rsidR="009D3903">
        <w:rPr>
          <w:rFonts w:ascii="Times New Roman" w:hAnsi="Times New Roman" w:cs="Times New Roman"/>
          <w:b/>
          <w:bCs/>
          <w:i/>
          <w:iCs/>
          <w:sz w:val="28"/>
          <w:szCs w:val="28"/>
        </w:rPr>
        <w:t>4</w:t>
      </w:r>
      <w:r w:rsidRPr="00F65930">
        <w:rPr>
          <w:rFonts w:ascii="Times New Roman" w:hAnsi="Times New Roman" w:cs="Times New Roman"/>
          <w:b/>
          <w:bCs/>
          <w:i/>
          <w:iCs/>
          <w:sz w:val="28"/>
          <w:szCs w:val="28"/>
        </w:rPr>
        <w:t xml:space="preserve"> часа в  год</w:t>
      </w:r>
      <w:r w:rsidRPr="00F65930">
        <w:rPr>
          <w:rFonts w:ascii="Times New Roman" w:hAnsi="Times New Roman" w:cs="Times New Roman"/>
          <w:sz w:val="28"/>
          <w:szCs w:val="28"/>
        </w:rPr>
        <w:t>, </w:t>
      </w:r>
      <w:r w:rsidRPr="00F65930">
        <w:rPr>
          <w:rFonts w:ascii="Times New Roman" w:hAnsi="Times New Roman" w:cs="Times New Roman"/>
          <w:b/>
          <w:bCs/>
          <w:i/>
          <w:iCs/>
          <w:sz w:val="28"/>
          <w:szCs w:val="28"/>
        </w:rPr>
        <w:t>3</w:t>
      </w:r>
      <w:r w:rsidR="009D3903">
        <w:rPr>
          <w:rFonts w:ascii="Times New Roman" w:hAnsi="Times New Roman" w:cs="Times New Roman"/>
          <w:b/>
          <w:bCs/>
          <w:i/>
          <w:iCs/>
          <w:sz w:val="28"/>
          <w:szCs w:val="28"/>
        </w:rPr>
        <w:t>4</w:t>
      </w:r>
      <w:r w:rsidRPr="00F65930">
        <w:rPr>
          <w:rFonts w:ascii="Times New Roman" w:hAnsi="Times New Roman" w:cs="Times New Roman"/>
          <w:b/>
          <w:bCs/>
          <w:i/>
          <w:iCs/>
          <w:sz w:val="28"/>
          <w:szCs w:val="28"/>
        </w:rPr>
        <w:t xml:space="preserve"> учебные недели.</w:t>
      </w:r>
      <w:r w:rsidRPr="00F65930">
        <w:rPr>
          <w:rFonts w:ascii="Times New Roman" w:hAnsi="Times New Roman" w:cs="Times New Roman"/>
          <w:sz w:val="28"/>
          <w:szCs w:val="28"/>
        </w:rPr>
        <w:t> Программа состоит из разделов курса,  темы различных учебных занятий. Каждый раздел темы имеет свою </w:t>
      </w:r>
      <w:r w:rsidRPr="00F65930">
        <w:rPr>
          <w:rFonts w:ascii="Times New Roman" w:hAnsi="Times New Roman" w:cs="Times New Roman"/>
          <w:b/>
          <w:bCs/>
          <w:i/>
          <w:iCs/>
          <w:sz w:val="28"/>
          <w:szCs w:val="28"/>
        </w:rPr>
        <w:t>комплексно - дидактическую цель, </w:t>
      </w:r>
      <w:r w:rsidRPr="00F65930">
        <w:rPr>
          <w:rFonts w:ascii="Times New Roman" w:hAnsi="Times New Roman" w:cs="Times New Roman"/>
          <w:sz w:val="28"/>
          <w:szCs w:val="28"/>
        </w:rPr>
        <w:t>в которой заложены специальные знания и умения.</w:t>
      </w:r>
    </w:p>
    <w:p w:rsidR="003E0AB5" w:rsidRPr="00F65930" w:rsidRDefault="003E0AB5" w:rsidP="003E0AB5">
      <w:pPr>
        <w:spacing w:line="240" w:lineRule="auto"/>
        <w:jc w:val="center"/>
        <w:rPr>
          <w:rFonts w:ascii="Times New Roman" w:hAnsi="Times New Roman" w:cs="Times New Roman"/>
          <w:b/>
          <w:sz w:val="28"/>
          <w:szCs w:val="28"/>
        </w:rPr>
      </w:pPr>
      <w:r w:rsidRPr="00F65930">
        <w:rPr>
          <w:rFonts w:ascii="Times New Roman" w:hAnsi="Times New Roman" w:cs="Times New Roman"/>
          <w:b/>
          <w:sz w:val="28"/>
          <w:szCs w:val="28"/>
        </w:rPr>
        <w:t>Личностные и предметные результаты освоения учебного предмета, коррекционного курса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82"/>
          <w:b/>
          <w:bCs/>
          <w:i/>
          <w:iCs/>
          <w:color w:val="000000"/>
          <w:sz w:val="28"/>
        </w:rPr>
        <w:t>Личностными </w:t>
      </w:r>
      <w:r w:rsidRPr="003E0AB5">
        <w:rPr>
          <w:rStyle w:val="c7"/>
          <w:b/>
          <w:bCs/>
          <w:color w:val="000000"/>
          <w:sz w:val="28"/>
        </w:rPr>
        <w:t>результатами </w:t>
      </w:r>
      <w:r w:rsidRPr="003E0AB5">
        <w:rPr>
          <w:rStyle w:val="c4"/>
          <w:color w:val="000000"/>
          <w:sz w:val="28"/>
        </w:rPr>
        <w:t>обучающихся являются результаты, обеспечивающие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Личностными результатами являются:</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t>1) основы персональной идентичности, осознание своей принадлежности к определенному полу, осознание себя как "Я";</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t>2) социально-эмоциональное участие в процессе общения и совместной деятельности;</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t>4) формирование уважительного отношения к окружающим;</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lastRenderedPageBreak/>
        <w:t>5) овладение начальными навыками адаптации в динамично изменяющемся и развивающемся мире;</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t>7) формирование эстетических потребностей, ценностей и чувств;</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t>9)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3E0AB5" w:rsidRPr="003E0AB5" w:rsidRDefault="003E0AB5" w:rsidP="003E0AB5">
      <w:pPr>
        <w:pStyle w:val="c24"/>
        <w:shd w:val="clear" w:color="auto" w:fill="FFFFFF"/>
        <w:spacing w:before="0" w:beforeAutospacing="0" w:after="0" w:afterAutospacing="0"/>
        <w:ind w:firstLine="282"/>
        <w:jc w:val="both"/>
        <w:rPr>
          <w:color w:val="000000"/>
          <w:sz w:val="22"/>
          <w:szCs w:val="20"/>
        </w:rPr>
      </w:pPr>
      <w:r w:rsidRPr="003E0AB5">
        <w:rPr>
          <w:rStyle w:val="c4"/>
          <w:color w:val="000000"/>
          <w:sz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82"/>
          <w:b/>
          <w:bCs/>
          <w:i/>
          <w:iCs/>
          <w:color w:val="000000"/>
          <w:sz w:val="28"/>
        </w:rPr>
        <w:t>Предметными </w:t>
      </w:r>
      <w:r w:rsidRPr="003E0AB5">
        <w:rPr>
          <w:rStyle w:val="c7"/>
          <w:b/>
          <w:bCs/>
          <w:color w:val="000000"/>
          <w:sz w:val="28"/>
        </w:rPr>
        <w:t>результатами являются:</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фиксировать взор на предметно-манипулятивной деятельности педагога.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-выполнять простые подражательные движения за учителем по инструкции, со сменой вида движения.</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 воспроизводить по подражанию действий с предметами.</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-знать основные цвета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-знать геометрические фигуры (круг, квадрат, треугольник)</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-группировать предметы по форме, цвету, величине.</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-складывать простейшие фигуры из счетных палочек по показу и по образцу.</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-уметь правильно обращаться с мозаикой. Выкладывать простейшие рисунки по показу и образцу.</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-уметь работать с бумагой: мять, разглаживать, разрывать, отрывать, сгибать. Изготавливать изделия из бумаги: коллекции цветной бумаги (2-3 цвета); «книжечка», «закладка».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-раскладывать готовые геометрические фигуры из цветной бумаги (круг, квадрат, треугольник) на полоске бумаги в указанном порядке; на листе бумаги, образуя определенный рисунок.</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-складывать изделия, состоящие из двух готовых деталей: грибок, дом с крышей и т. д., правильно соотнося части.</w:t>
      </w:r>
    </w:p>
    <w:p w:rsidR="003E0AB5" w:rsidRPr="00F65930" w:rsidRDefault="003E0AB5" w:rsidP="003E0AB5">
      <w:pPr>
        <w:spacing w:line="240" w:lineRule="auto"/>
        <w:jc w:val="center"/>
        <w:rPr>
          <w:rFonts w:ascii="Times New Roman" w:hAnsi="Times New Roman" w:cs="Times New Roman"/>
          <w:b/>
          <w:sz w:val="28"/>
          <w:szCs w:val="28"/>
        </w:rPr>
      </w:pPr>
      <w:r w:rsidRPr="00F65930">
        <w:rPr>
          <w:rFonts w:ascii="Times New Roman" w:hAnsi="Times New Roman" w:cs="Times New Roman"/>
          <w:b/>
          <w:sz w:val="28"/>
          <w:szCs w:val="28"/>
        </w:rPr>
        <w:t>Содержание учебного предмета, коррекционного курса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 xml:space="preserve">Адаптированная программа </w:t>
      </w:r>
      <w:r w:rsidR="00C0513B">
        <w:rPr>
          <w:rStyle w:val="c4"/>
          <w:color w:val="000000"/>
          <w:sz w:val="28"/>
        </w:rPr>
        <w:t>6</w:t>
      </w:r>
      <w:r w:rsidRPr="003E0AB5">
        <w:rPr>
          <w:rStyle w:val="c4"/>
          <w:color w:val="000000"/>
          <w:sz w:val="28"/>
        </w:rPr>
        <w:t xml:space="preserve"> класса (обучение на дому) предполагает работу </w:t>
      </w:r>
      <w:r w:rsidRPr="003E0AB5">
        <w:rPr>
          <w:rStyle w:val="c28"/>
          <w:i/>
          <w:iCs/>
          <w:color w:val="000000"/>
          <w:sz w:val="28"/>
        </w:rPr>
        <w:t>по разделам: «Предметно-практические действия»,</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28"/>
          <w:i/>
          <w:iCs/>
          <w:color w:val="000000"/>
          <w:sz w:val="28"/>
        </w:rPr>
        <w:t>«Действия с материалами»: </w:t>
      </w:r>
      <w:r w:rsidRPr="003E0AB5">
        <w:rPr>
          <w:rStyle w:val="c4"/>
          <w:color w:val="000000"/>
          <w:sz w:val="28"/>
        </w:rPr>
        <w:t>«Работа с бумагой и фольгой», «Лепка».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28"/>
          <w:i/>
          <w:iCs/>
          <w:color w:val="000000"/>
          <w:sz w:val="28"/>
        </w:rPr>
        <w:t>«Действия с предметами»: «</w:t>
      </w:r>
      <w:r w:rsidRPr="003E0AB5">
        <w:rPr>
          <w:rStyle w:val="c4"/>
          <w:color w:val="000000"/>
          <w:sz w:val="28"/>
        </w:rPr>
        <w:t>Работа с мозаикой», «Конструирование»</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82"/>
          <w:b/>
          <w:bCs/>
          <w:i/>
          <w:iCs/>
          <w:color w:val="000000"/>
          <w:sz w:val="28"/>
        </w:rPr>
        <w:t>Предметно-практические действия:</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Формирование умения фиксировать взор на предметно-манипулятивной деятельности педагога.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lastRenderedPageBreak/>
        <w:t>Выполнение простых подражательных движений за учителем по инструкции, со сменой вида движения.</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82"/>
          <w:b/>
          <w:bCs/>
          <w:i/>
          <w:iCs/>
          <w:color w:val="000000"/>
          <w:sz w:val="28"/>
        </w:rPr>
        <w:t>Действия с материалами:</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28"/>
          <w:i/>
          <w:iCs/>
          <w:color w:val="000000"/>
          <w:sz w:val="28"/>
        </w:rPr>
        <w:t>Работа с бумагой и фольгой:</w:t>
      </w:r>
      <w:r w:rsidRPr="003E0AB5">
        <w:rPr>
          <w:rStyle w:val="c4"/>
          <w:color w:val="000000"/>
          <w:sz w:val="28"/>
        </w:rPr>
        <w:t> определение основных цветов.</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Формирование умений сминать материал, разглаживать. Разрывать, отрывать, сгибать материал. Изготавливать изделия из бумаги: коллекции цветной бумаги (2-3 цвета); «книжечка», «закладка».</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Лепка. Размазывать материал. Разминать материал.</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Пересыпать материал.</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Переливать материал. Наматывать материал.</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82"/>
          <w:b/>
          <w:bCs/>
          <w:i/>
          <w:iCs/>
          <w:color w:val="000000"/>
          <w:sz w:val="28"/>
        </w:rPr>
        <w:t>Действия с предметами:</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Воспроизведение по подражанию действий с предметами: захватывать, удерживать, отпускать предмет. Встряхивать предмет. Толкать предмет. Вращать предмет. Нажимать на предмет (всей рукой, пальцем). Сжимать предмета (двумя руками, одной рукой, пальчиками). Тянуть предмет. Вынимать предметы. Складывать предметы. Перекладывать предметы. Вставлять предметы. Нанизывать предметы.</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28"/>
          <w:i/>
          <w:iCs/>
          <w:color w:val="000000"/>
          <w:sz w:val="28"/>
        </w:rPr>
        <w:t>Работа с мозаикой.</w:t>
      </w:r>
      <w:r w:rsidRPr="003E0AB5">
        <w:rPr>
          <w:rStyle w:val="c4"/>
          <w:color w:val="000000"/>
          <w:sz w:val="28"/>
        </w:rPr>
        <w:t> Выкладывание простейших рисунков по показу и образцу.</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Складывание изделий, состоящих из двух готовых деталей: грибок, дом с крышей и т. д., правильно соотнося части.</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28"/>
          <w:i/>
          <w:iCs/>
          <w:color w:val="000000"/>
          <w:sz w:val="28"/>
        </w:rPr>
        <w:t>Конструирование.</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Определение геометрических фигур (круг, квадрат, треугольник).</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Раскладывать готовые геометрические фигуры из цветной бумаги (круг, квадрат, треугольник) на полоске бумаги в указанном порядке; на листе бумаги, образуя определенный рисунок.</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r w:rsidRPr="003E0AB5">
        <w:rPr>
          <w:rStyle w:val="c4"/>
          <w:color w:val="000000"/>
          <w:sz w:val="28"/>
        </w:rPr>
        <w:t>Группировка предметов по форме, цвету, величине.</w:t>
      </w:r>
    </w:p>
    <w:p w:rsidR="003E0AB5" w:rsidRDefault="003E0AB5" w:rsidP="003E0AB5">
      <w:pPr>
        <w:pStyle w:val="c24"/>
        <w:shd w:val="clear" w:color="auto" w:fill="FFFFFF"/>
        <w:spacing w:before="0" w:beforeAutospacing="0" w:after="0" w:afterAutospacing="0"/>
        <w:ind w:firstLine="708"/>
        <w:jc w:val="both"/>
        <w:rPr>
          <w:rStyle w:val="c4"/>
          <w:color w:val="000000"/>
          <w:sz w:val="28"/>
        </w:rPr>
      </w:pPr>
      <w:r w:rsidRPr="003E0AB5">
        <w:rPr>
          <w:rStyle w:val="c4"/>
          <w:color w:val="000000"/>
          <w:sz w:val="28"/>
        </w:rPr>
        <w:t>Складывание простейших фигур из счетных палочек по показу и по образцу.</w:t>
      </w:r>
    </w:p>
    <w:p w:rsidR="003E0AB5" w:rsidRPr="003E0AB5" w:rsidRDefault="003E0AB5" w:rsidP="003E0AB5">
      <w:pPr>
        <w:pStyle w:val="c24"/>
        <w:shd w:val="clear" w:color="auto" w:fill="FFFFFF"/>
        <w:spacing w:before="0" w:beforeAutospacing="0" w:after="0" w:afterAutospacing="0"/>
        <w:ind w:firstLine="708"/>
        <w:jc w:val="both"/>
        <w:rPr>
          <w:color w:val="000000"/>
          <w:sz w:val="22"/>
          <w:szCs w:val="20"/>
        </w:rPr>
      </w:pPr>
    </w:p>
    <w:p w:rsidR="003E0AB5" w:rsidRDefault="003E0AB5" w:rsidP="003E0AB5">
      <w:pPr>
        <w:pStyle w:val="a3"/>
        <w:shd w:val="clear" w:color="auto" w:fill="FFFFFF"/>
        <w:spacing w:before="0" w:beforeAutospacing="0" w:after="0" w:afterAutospacing="0" w:line="270" w:lineRule="atLeast"/>
        <w:ind w:left="720"/>
        <w:jc w:val="center"/>
        <w:rPr>
          <w:b/>
          <w:sz w:val="28"/>
          <w:szCs w:val="28"/>
        </w:rPr>
      </w:pPr>
      <w:r w:rsidRPr="007517FB">
        <w:rPr>
          <w:b/>
          <w:sz w:val="28"/>
          <w:szCs w:val="28"/>
        </w:rPr>
        <w:t>Материально-техническое обеспечение образовательной деятельности.</w:t>
      </w:r>
    </w:p>
    <w:p w:rsidR="003E0AB5" w:rsidRPr="007517FB" w:rsidRDefault="003E0AB5" w:rsidP="003E0AB5">
      <w:pPr>
        <w:pStyle w:val="a3"/>
        <w:shd w:val="clear" w:color="auto" w:fill="FFFFFF"/>
        <w:spacing w:before="0" w:beforeAutospacing="0" w:after="0" w:afterAutospacing="0" w:line="270" w:lineRule="atLeast"/>
        <w:ind w:left="720"/>
        <w:jc w:val="center"/>
        <w:rPr>
          <w:b/>
          <w:sz w:val="28"/>
          <w:szCs w:val="28"/>
        </w:rPr>
      </w:pPr>
    </w:p>
    <w:p w:rsidR="003E0AB5" w:rsidRPr="003E0AB5" w:rsidRDefault="003E0AB5" w:rsidP="003E0AB5">
      <w:pPr>
        <w:pStyle w:val="c12"/>
        <w:shd w:val="clear" w:color="auto" w:fill="FFFFFF"/>
        <w:spacing w:before="0" w:beforeAutospacing="0" w:after="0" w:afterAutospacing="0"/>
        <w:ind w:firstLine="708"/>
        <w:jc w:val="both"/>
        <w:rPr>
          <w:color w:val="000000"/>
          <w:sz w:val="22"/>
          <w:szCs w:val="20"/>
        </w:rPr>
      </w:pPr>
      <w:r w:rsidRPr="003E0AB5">
        <w:rPr>
          <w:rStyle w:val="c4"/>
          <w:color w:val="000000"/>
          <w:sz w:val="28"/>
        </w:rPr>
        <w:t xml:space="preserve">Требования к оснащению учебной деятельности на уроках предмета «Предметно-практическая деятельность» в </w:t>
      </w:r>
      <w:r w:rsidR="009D3903">
        <w:rPr>
          <w:rStyle w:val="c4"/>
          <w:color w:val="000000"/>
          <w:sz w:val="28"/>
        </w:rPr>
        <w:t>7</w:t>
      </w:r>
      <w:r w:rsidRPr="003E0AB5">
        <w:rPr>
          <w:rStyle w:val="c4"/>
          <w:color w:val="000000"/>
          <w:sz w:val="28"/>
        </w:rPr>
        <w:t xml:space="preserve"> классе (обучение на дому) обучающихся с умственной отсталостью (интеллектуальными нарушениями) учитывают современные представления о культуре и безопасности труда учеников.</w:t>
      </w:r>
    </w:p>
    <w:p w:rsidR="003E0AB5" w:rsidRPr="003E0AB5" w:rsidRDefault="003E0AB5" w:rsidP="003E0AB5">
      <w:pPr>
        <w:pStyle w:val="c24"/>
        <w:shd w:val="clear" w:color="auto" w:fill="FFFFFF"/>
        <w:spacing w:before="0" w:beforeAutospacing="0" w:after="0" w:afterAutospacing="0"/>
        <w:ind w:firstLine="900"/>
        <w:jc w:val="both"/>
        <w:rPr>
          <w:color w:val="000000"/>
          <w:sz w:val="22"/>
          <w:szCs w:val="20"/>
        </w:rPr>
      </w:pPr>
      <w:r w:rsidRPr="003E0AB5">
        <w:rPr>
          <w:rStyle w:val="c4"/>
          <w:color w:val="000000"/>
          <w:sz w:val="28"/>
        </w:rPr>
        <w:t>Оснащение учебной деятельности в начальной школе направлено на обеспечение:</w:t>
      </w:r>
    </w:p>
    <w:p w:rsidR="003E0AB5" w:rsidRPr="003E0AB5" w:rsidRDefault="003E0AB5" w:rsidP="003E0AB5">
      <w:pPr>
        <w:pStyle w:val="c24"/>
        <w:shd w:val="clear" w:color="auto" w:fill="FFFFFF"/>
        <w:spacing w:before="0" w:beforeAutospacing="0" w:after="0" w:afterAutospacing="0"/>
        <w:ind w:firstLine="900"/>
        <w:jc w:val="both"/>
        <w:rPr>
          <w:color w:val="000000"/>
          <w:sz w:val="22"/>
          <w:szCs w:val="20"/>
        </w:rPr>
      </w:pPr>
      <w:r w:rsidRPr="003E0AB5">
        <w:rPr>
          <w:rStyle w:val="c4"/>
          <w:color w:val="000000"/>
          <w:sz w:val="28"/>
        </w:rPr>
        <w:t>• гигиенических требований к работе обучающихся,</w:t>
      </w:r>
    </w:p>
    <w:p w:rsidR="003E0AB5" w:rsidRDefault="003E0AB5" w:rsidP="003E0AB5">
      <w:pPr>
        <w:pStyle w:val="c24"/>
        <w:shd w:val="clear" w:color="auto" w:fill="FFFFFF"/>
        <w:spacing w:before="0" w:beforeAutospacing="0" w:after="0" w:afterAutospacing="0"/>
        <w:ind w:firstLine="900"/>
        <w:jc w:val="both"/>
        <w:rPr>
          <w:rStyle w:val="c4"/>
          <w:color w:val="000000"/>
          <w:sz w:val="28"/>
        </w:rPr>
      </w:pPr>
      <w:r w:rsidRPr="003E0AB5">
        <w:rPr>
          <w:rStyle w:val="c4"/>
          <w:color w:val="000000"/>
          <w:sz w:val="28"/>
        </w:rPr>
        <w:t>• работы с моделями.</w:t>
      </w:r>
    </w:p>
    <w:p w:rsidR="003E0AB5" w:rsidRPr="003E0AB5" w:rsidRDefault="003E0AB5" w:rsidP="003E0AB5">
      <w:pPr>
        <w:pStyle w:val="c24"/>
        <w:shd w:val="clear" w:color="auto" w:fill="FFFFFF"/>
        <w:spacing w:before="0" w:beforeAutospacing="0" w:after="0" w:afterAutospacing="0"/>
        <w:ind w:firstLine="900"/>
        <w:jc w:val="both"/>
        <w:rPr>
          <w:color w:val="000000"/>
          <w:sz w:val="22"/>
          <w:szCs w:val="20"/>
        </w:rPr>
      </w:pPr>
    </w:p>
    <w:p w:rsidR="00E42F6C" w:rsidRDefault="00E42F6C" w:rsidP="003E0AB5">
      <w:pPr>
        <w:jc w:val="center"/>
        <w:rPr>
          <w:rFonts w:ascii="Times New Roman" w:hAnsi="Times New Roman" w:cs="Times New Roman"/>
          <w:b/>
          <w:sz w:val="28"/>
          <w:szCs w:val="28"/>
        </w:rPr>
      </w:pPr>
    </w:p>
    <w:p w:rsidR="003E0AB5" w:rsidRDefault="003E0AB5" w:rsidP="003E0AB5">
      <w:pPr>
        <w:jc w:val="center"/>
        <w:rPr>
          <w:rFonts w:ascii="Times New Roman" w:hAnsi="Times New Roman" w:cs="Times New Roman"/>
          <w:b/>
          <w:sz w:val="28"/>
          <w:szCs w:val="28"/>
        </w:rPr>
      </w:pPr>
      <w:r w:rsidRPr="00BC7987">
        <w:rPr>
          <w:rFonts w:ascii="Times New Roman" w:hAnsi="Times New Roman" w:cs="Times New Roman"/>
          <w:b/>
          <w:sz w:val="28"/>
          <w:szCs w:val="28"/>
        </w:rPr>
        <w:lastRenderedPageBreak/>
        <w:t>Тематическое планирование с определением основных видов учебной деятельности обучающихся</w:t>
      </w:r>
    </w:p>
    <w:tbl>
      <w:tblPr>
        <w:tblStyle w:val="a4"/>
        <w:tblW w:w="0" w:type="auto"/>
        <w:tblLook w:val="04A0"/>
      </w:tblPr>
      <w:tblGrid>
        <w:gridCol w:w="959"/>
        <w:gridCol w:w="3827"/>
        <w:gridCol w:w="4785"/>
      </w:tblGrid>
      <w:tr w:rsidR="003E0AB5" w:rsidRPr="007D7DB7" w:rsidTr="00C07B02">
        <w:tc>
          <w:tcPr>
            <w:tcW w:w="959" w:type="dxa"/>
          </w:tcPr>
          <w:p w:rsidR="003E0AB5" w:rsidRPr="007D7DB7" w:rsidRDefault="003E0AB5" w:rsidP="009F1E15">
            <w:pPr>
              <w:jc w:val="center"/>
              <w:rPr>
                <w:rFonts w:ascii="Times New Roman" w:hAnsi="Times New Roman" w:cs="Times New Roman"/>
                <w:sz w:val="28"/>
                <w:szCs w:val="28"/>
              </w:rPr>
            </w:pPr>
            <w:r w:rsidRPr="007D7DB7">
              <w:rPr>
                <w:rFonts w:ascii="Times New Roman" w:hAnsi="Times New Roman" w:cs="Times New Roman"/>
                <w:sz w:val="28"/>
                <w:szCs w:val="28"/>
              </w:rPr>
              <w:t>№ п\п</w:t>
            </w:r>
          </w:p>
        </w:tc>
        <w:tc>
          <w:tcPr>
            <w:tcW w:w="3827" w:type="dxa"/>
          </w:tcPr>
          <w:p w:rsidR="003E0AB5" w:rsidRPr="007D7DB7" w:rsidRDefault="003E0AB5" w:rsidP="009F1E15">
            <w:pPr>
              <w:rPr>
                <w:rFonts w:ascii="Times New Roman" w:hAnsi="Times New Roman" w:cs="Times New Roman"/>
                <w:sz w:val="28"/>
                <w:szCs w:val="28"/>
              </w:rPr>
            </w:pPr>
            <w:r w:rsidRPr="007D7DB7">
              <w:rPr>
                <w:rFonts w:ascii="Times New Roman" w:hAnsi="Times New Roman" w:cs="Times New Roman"/>
                <w:sz w:val="28"/>
                <w:szCs w:val="28"/>
              </w:rPr>
              <w:t>Тема</w:t>
            </w:r>
          </w:p>
        </w:tc>
        <w:tc>
          <w:tcPr>
            <w:tcW w:w="4785" w:type="dxa"/>
          </w:tcPr>
          <w:p w:rsidR="003E0AB5" w:rsidRPr="007D7DB7" w:rsidRDefault="003E0AB5" w:rsidP="009F1E15">
            <w:pPr>
              <w:rPr>
                <w:rFonts w:ascii="Times New Roman" w:hAnsi="Times New Roman" w:cs="Times New Roman"/>
                <w:sz w:val="28"/>
                <w:szCs w:val="28"/>
              </w:rPr>
            </w:pPr>
            <w:r w:rsidRPr="007D7DB7">
              <w:rPr>
                <w:rFonts w:ascii="Times New Roman" w:hAnsi="Times New Roman" w:cs="Times New Roman"/>
                <w:bCs/>
                <w:sz w:val="28"/>
                <w:szCs w:val="28"/>
              </w:rPr>
              <w:t>Основные виды учебной деятельности обучающихся</w:t>
            </w:r>
          </w:p>
        </w:tc>
      </w:tr>
      <w:tr w:rsidR="003E0AB5" w:rsidRPr="007D7DB7" w:rsidTr="00C07B02">
        <w:tc>
          <w:tcPr>
            <w:tcW w:w="959" w:type="dxa"/>
          </w:tcPr>
          <w:p w:rsidR="003E0AB5"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w:t>
            </w:r>
          </w:p>
        </w:tc>
        <w:tc>
          <w:tcPr>
            <w:tcW w:w="3827" w:type="dxa"/>
          </w:tcPr>
          <w:p w:rsidR="003E0AB5" w:rsidRPr="007D7DB7" w:rsidRDefault="00E908EA"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Виды бумаги, картона.</w:t>
            </w:r>
          </w:p>
        </w:tc>
        <w:tc>
          <w:tcPr>
            <w:tcW w:w="4785" w:type="dxa"/>
          </w:tcPr>
          <w:p w:rsidR="003E0AB5" w:rsidRPr="007D7DB7" w:rsidRDefault="00E908EA" w:rsidP="00E908EA">
            <w:pPr>
              <w:pStyle w:val="c64"/>
              <w:spacing w:before="0" w:beforeAutospacing="0" w:after="0" w:afterAutospacing="0"/>
              <w:rPr>
                <w:color w:val="000000"/>
                <w:sz w:val="28"/>
                <w:szCs w:val="28"/>
              </w:rPr>
            </w:pPr>
            <w:r w:rsidRPr="007D7DB7">
              <w:rPr>
                <w:color w:val="000000"/>
                <w:sz w:val="28"/>
                <w:szCs w:val="28"/>
              </w:rPr>
              <w:t>Рассматривание различного картона, рассказ учителя о его применении.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w:t>
            </w:r>
          </w:p>
        </w:tc>
        <w:tc>
          <w:tcPr>
            <w:tcW w:w="3827" w:type="dxa"/>
          </w:tcPr>
          <w:p w:rsidR="00E908EA" w:rsidRPr="007D7DB7" w:rsidRDefault="00E908EA"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осенней открытки.</w:t>
            </w:r>
          </w:p>
        </w:tc>
        <w:tc>
          <w:tcPr>
            <w:tcW w:w="4785" w:type="dxa"/>
          </w:tcPr>
          <w:p w:rsidR="00E908EA" w:rsidRPr="007D7DB7" w:rsidRDefault="00E908EA" w:rsidP="00E908EA">
            <w:pPr>
              <w:pStyle w:val="c64"/>
              <w:spacing w:before="0" w:beforeAutospacing="0" w:after="0" w:afterAutospacing="0"/>
              <w:rPr>
                <w:color w:val="000000"/>
                <w:sz w:val="28"/>
                <w:szCs w:val="28"/>
              </w:rPr>
            </w:pPr>
            <w:r w:rsidRPr="007D7DB7">
              <w:rPr>
                <w:color w:val="000000"/>
                <w:sz w:val="28"/>
                <w:szCs w:val="28"/>
              </w:rPr>
              <w:t>Демонстрация осенних открыток. Совместная деятельность – выбор картинки,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w:t>
            </w:r>
          </w:p>
        </w:tc>
        <w:tc>
          <w:tcPr>
            <w:tcW w:w="3827" w:type="dxa"/>
          </w:tcPr>
          <w:p w:rsidR="00E908EA" w:rsidRPr="007D7DB7" w:rsidRDefault="00E908EA"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Изделие - пакет для семян.</w:t>
            </w:r>
          </w:p>
        </w:tc>
        <w:tc>
          <w:tcPr>
            <w:tcW w:w="4785" w:type="dxa"/>
          </w:tcPr>
          <w:p w:rsidR="00E908EA" w:rsidRPr="007D7DB7" w:rsidRDefault="007B10EA" w:rsidP="00E908EA">
            <w:pPr>
              <w:pStyle w:val="c64"/>
              <w:spacing w:before="0" w:beforeAutospacing="0" w:after="0" w:afterAutospacing="0"/>
              <w:rPr>
                <w:color w:val="000000"/>
                <w:sz w:val="28"/>
                <w:szCs w:val="28"/>
              </w:rPr>
            </w:pPr>
            <w:r w:rsidRPr="007D7DB7">
              <w:rPr>
                <w:color w:val="000000"/>
                <w:sz w:val="28"/>
                <w:szCs w:val="28"/>
              </w:rPr>
              <w:t>Рассказ учителя о назначении пакета, материалах для его изготовления, инструментах используемых при изготовлении пакета.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4</w:t>
            </w:r>
          </w:p>
        </w:tc>
        <w:tc>
          <w:tcPr>
            <w:tcW w:w="3827" w:type="dxa"/>
          </w:tcPr>
          <w:p w:rsidR="00E908EA" w:rsidRPr="007D7DB7" w:rsidRDefault="007B10EA"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картинки цветов на конверт.</w:t>
            </w:r>
          </w:p>
        </w:tc>
        <w:tc>
          <w:tcPr>
            <w:tcW w:w="4785" w:type="dxa"/>
          </w:tcPr>
          <w:p w:rsidR="00E908EA" w:rsidRPr="007D7DB7" w:rsidRDefault="007B10EA" w:rsidP="007B10EA">
            <w:pPr>
              <w:spacing w:after="115"/>
              <w:rPr>
                <w:rFonts w:ascii="Times New Roman" w:eastAsia="Times New Roman" w:hAnsi="Times New Roman" w:cs="Times New Roman"/>
                <w:color w:val="000000"/>
                <w:sz w:val="28"/>
                <w:szCs w:val="28"/>
              </w:rPr>
            </w:pPr>
            <w:r w:rsidRPr="007D7DB7">
              <w:rPr>
                <w:rFonts w:ascii="Times New Roman" w:eastAsia="Times New Roman" w:hAnsi="Times New Roman" w:cs="Times New Roman"/>
                <w:color w:val="000000"/>
                <w:sz w:val="28"/>
                <w:szCs w:val="28"/>
              </w:rPr>
              <w:t>Изготовление конверта для хранения карточек цветов. Подбор картинки и наклеивание.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5</w:t>
            </w:r>
          </w:p>
        </w:tc>
        <w:tc>
          <w:tcPr>
            <w:tcW w:w="3827" w:type="dxa"/>
          </w:tcPr>
          <w:p w:rsidR="00E908EA" w:rsidRPr="007D7DB7" w:rsidRDefault="00BB26C8"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«С днем учителя».</w:t>
            </w:r>
          </w:p>
        </w:tc>
        <w:tc>
          <w:tcPr>
            <w:tcW w:w="4785" w:type="dxa"/>
          </w:tcPr>
          <w:p w:rsidR="00E908EA" w:rsidRPr="007D7DB7" w:rsidRDefault="00BB26C8" w:rsidP="00E908EA">
            <w:pPr>
              <w:pStyle w:val="c64"/>
              <w:spacing w:before="0" w:beforeAutospacing="0" w:after="0" w:afterAutospacing="0"/>
              <w:rPr>
                <w:color w:val="000000"/>
                <w:sz w:val="28"/>
                <w:szCs w:val="28"/>
              </w:rPr>
            </w:pPr>
            <w:r w:rsidRPr="007D7DB7">
              <w:rPr>
                <w:color w:val="000000"/>
                <w:sz w:val="28"/>
                <w:szCs w:val="28"/>
              </w:rPr>
              <w:t>Рассматривание открыток «С Днем учителя!».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6</w:t>
            </w:r>
          </w:p>
        </w:tc>
        <w:tc>
          <w:tcPr>
            <w:tcW w:w="3827" w:type="dxa"/>
          </w:tcPr>
          <w:p w:rsidR="00E908EA" w:rsidRPr="007D7DB7" w:rsidRDefault="00751FD4"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карточек «Овощи».</w:t>
            </w:r>
          </w:p>
        </w:tc>
        <w:tc>
          <w:tcPr>
            <w:tcW w:w="4785" w:type="dxa"/>
          </w:tcPr>
          <w:p w:rsidR="00E908EA" w:rsidRPr="007D7DB7" w:rsidRDefault="00751FD4"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овощами. Подбор картона.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7</w:t>
            </w:r>
          </w:p>
        </w:tc>
        <w:tc>
          <w:tcPr>
            <w:tcW w:w="3827" w:type="dxa"/>
          </w:tcPr>
          <w:p w:rsidR="00E908EA" w:rsidRPr="007D7DB7" w:rsidRDefault="00751FD4"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карточек «Грибы».</w:t>
            </w:r>
          </w:p>
        </w:tc>
        <w:tc>
          <w:tcPr>
            <w:tcW w:w="4785" w:type="dxa"/>
          </w:tcPr>
          <w:p w:rsidR="00E908EA" w:rsidRPr="007D7DB7" w:rsidRDefault="00751FD4"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грибами. Подбор картона.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8</w:t>
            </w:r>
          </w:p>
        </w:tc>
        <w:tc>
          <w:tcPr>
            <w:tcW w:w="3827" w:type="dxa"/>
          </w:tcPr>
          <w:p w:rsidR="00E908EA" w:rsidRPr="007D7DB7" w:rsidRDefault="00751FD4"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картинок на карточки «Фрукты».</w:t>
            </w:r>
          </w:p>
        </w:tc>
        <w:tc>
          <w:tcPr>
            <w:tcW w:w="4785" w:type="dxa"/>
          </w:tcPr>
          <w:p w:rsidR="00E908EA" w:rsidRPr="007D7DB7" w:rsidRDefault="00751FD4"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фруктами. Подбор картона.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9</w:t>
            </w:r>
          </w:p>
        </w:tc>
        <w:tc>
          <w:tcPr>
            <w:tcW w:w="3827" w:type="dxa"/>
          </w:tcPr>
          <w:p w:rsidR="00E908EA" w:rsidRPr="007D7DB7" w:rsidRDefault="00357F58"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картинок на карточки «Посуда»</w:t>
            </w:r>
          </w:p>
        </w:tc>
        <w:tc>
          <w:tcPr>
            <w:tcW w:w="4785" w:type="dxa"/>
          </w:tcPr>
          <w:p w:rsidR="00E908EA" w:rsidRPr="007D7DB7" w:rsidRDefault="00357F58"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посудой. Подбор картона.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10</w:t>
            </w:r>
          </w:p>
        </w:tc>
        <w:tc>
          <w:tcPr>
            <w:tcW w:w="3827" w:type="dxa"/>
          </w:tcPr>
          <w:p w:rsidR="00E908EA" w:rsidRPr="007D7DB7" w:rsidRDefault="00357F58"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Изделие – поздравительная открытка.</w:t>
            </w:r>
          </w:p>
        </w:tc>
        <w:tc>
          <w:tcPr>
            <w:tcW w:w="4785" w:type="dxa"/>
          </w:tcPr>
          <w:p w:rsidR="00E908EA" w:rsidRPr="007D7DB7" w:rsidRDefault="00FB52EE" w:rsidP="00E908EA">
            <w:pPr>
              <w:pStyle w:val="c64"/>
              <w:spacing w:before="0" w:beforeAutospacing="0" w:after="0" w:afterAutospacing="0"/>
              <w:rPr>
                <w:color w:val="000000"/>
                <w:sz w:val="28"/>
                <w:szCs w:val="28"/>
              </w:rPr>
            </w:pPr>
            <w:r w:rsidRPr="007D7DB7">
              <w:rPr>
                <w:color w:val="000000"/>
                <w:sz w:val="28"/>
                <w:szCs w:val="28"/>
              </w:rPr>
              <w:t xml:space="preserve">Рассматривание поздравительных открыток. Выбор походящей картинки. Совместная деятельность – </w:t>
            </w:r>
            <w:r w:rsidRPr="007D7DB7">
              <w:rPr>
                <w:color w:val="000000"/>
                <w:sz w:val="28"/>
                <w:szCs w:val="28"/>
              </w:rPr>
              <w:lastRenderedPageBreak/>
              <w:t>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lastRenderedPageBreak/>
              <w:t>11</w:t>
            </w:r>
          </w:p>
        </w:tc>
        <w:tc>
          <w:tcPr>
            <w:tcW w:w="3827" w:type="dxa"/>
          </w:tcPr>
          <w:p w:rsidR="00E908EA" w:rsidRPr="007D7DB7" w:rsidRDefault="00667046"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картинок</w:t>
            </w:r>
            <w:r w:rsidR="00904C8E">
              <w:rPr>
                <w:rFonts w:ascii="Times New Roman" w:eastAsia="Times New Roman" w:hAnsi="Times New Roman" w:cs="Times New Roman"/>
                <w:color w:val="000000"/>
                <w:sz w:val="28"/>
                <w:szCs w:val="28"/>
              </w:rPr>
              <w:t xml:space="preserve"> </w:t>
            </w:r>
            <w:r w:rsidRPr="007D7DB7">
              <w:rPr>
                <w:rFonts w:ascii="Times New Roman" w:eastAsia="Times New Roman" w:hAnsi="Times New Roman" w:cs="Times New Roman"/>
                <w:color w:val="000000"/>
                <w:sz w:val="28"/>
                <w:szCs w:val="28"/>
              </w:rPr>
              <w:t xml:space="preserve"> на карточки «Транспорт»</w:t>
            </w:r>
          </w:p>
        </w:tc>
        <w:tc>
          <w:tcPr>
            <w:tcW w:w="4785" w:type="dxa"/>
          </w:tcPr>
          <w:p w:rsidR="00E908EA" w:rsidRPr="007D7DB7" w:rsidRDefault="00667046"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машинами. Подбор картона.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12</w:t>
            </w:r>
          </w:p>
        </w:tc>
        <w:tc>
          <w:tcPr>
            <w:tcW w:w="3827" w:type="dxa"/>
          </w:tcPr>
          <w:p w:rsidR="00E908EA" w:rsidRPr="007D7DB7" w:rsidRDefault="00193668"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Изделие – пакет для цветной бумаги.</w:t>
            </w:r>
          </w:p>
        </w:tc>
        <w:tc>
          <w:tcPr>
            <w:tcW w:w="4785" w:type="dxa"/>
          </w:tcPr>
          <w:p w:rsidR="00E908EA" w:rsidRPr="007D7DB7" w:rsidRDefault="00193668" w:rsidP="00E908EA">
            <w:pPr>
              <w:pStyle w:val="c64"/>
              <w:spacing w:before="0" w:beforeAutospacing="0" w:after="0" w:afterAutospacing="0"/>
              <w:rPr>
                <w:color w:val="000000"/>
                <w:sz w:val="28"/>
                <w:szCs w:val="28"/>
              </w:rPr>
            </w:pPr>
            <w:r w:rsidRPr="007D7DB7">
              <w:rPr>
                <w:color w:val="000000"/>
                <w:sz w:val="28"/>
                <w:szCs w:val="28"/>
              </w:rPr>
              <w:t>Рассказ о назначении пакета. Обводка развертки пакета, склеивание. Вкладывание бумаги в пакет.</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13</w:t>
            </w:r>
          </w:p>
        </w:tc>
        <w:tc>
          <w:tcPr>
            <w:tcW w:w="3827" w:type="dxa"/>
          </w:tcPr>
          <w:p w:rsidR="00E908EA" w:rsidRPr="007D7DB7" w:rsidRDefault="00952973"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«С началом зимы».</w:t>
            </w:r>
          </w:p>
        </w:tc>
        <w:tc>
          <w:tcPr>
            <w:tcW w:w="4785" w:type="dxa"/>
          </w:tcPr>
          <w:p w:rsidR="00E908EA" w:rsidRPr="007D7DB7" w:rsidRDefault="00952973" w:rsidP="00E908EA">
            <w:pPr>
              <w:pStyle w:val="c64"/>
              <w:spacing w:before="0" w:beforeAutospacing="0" w:after="0" w:afterAutospacing="0"/>
              <w:rPr>
                <w:color w:val="000000"/>
                <w:sz w:val="28"/>
                <w:szCs w:val="28"/>
              </w:rPr>
            </w:pPr>
            <w:r w:rsidRPr="007D7DB7">
              <w:rPr>
                <w:color w:val="000000"/>
                <w:sz w:val="28"/>
                <w:szCs w:val="28"/>
              </w:rPr>
              <w:t>Рассматривание зимних открыток.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14</w:t>
            </w:r>
          </w:p>
        </w:tc>
        <w:tc>
          <w:tcPr>
            <w:tcW w:w="3827" w:type="dxa"/>
          </w:tcPr>
          <w:p w:rsidR="00E908EA" w:rsidRPr="007D7DB7" w:rsidRDefault="00864439"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картинки птиц на конверт.</w:t>
            </w:r>
          </w:p>
        </w:tc>
        <w:tc>
          <w:tcPr>
            <w:tcW w:w="4785" w:type="dxa"/>
          </w:tcPr>
          <w:p w:rsidR="00E908EA" w:rsidRPr="007D7DB7" w:rsidRDefault="00864439" w:rsidP="00C07B02">
            <w:pPr>
              <w:spacing w:after="115"/>
              <w:rPr>
                <w:rFonts w:ascii="Times New Roman" w:eastAsia="Times New Roman" w:hAnsi="Times New Roman" w:cs="Times New Roman"/>
                <w:color w:val="000000"/>
                <w:sz w:val="28"/>
                <w:szCs w:val="28"/>
              </w:rPr>
            </w:pPr>
            <w:r w:rsidRPr="007D7DB7">
              <w:rPr>
                <w:rFonts w:ascii="Times New Roman" w:eastAsia="Times New Roman" w:hAnsi="Times New Roman" w:cs="Times New Roman"/>
                <w:color w:val="000000"/>
                <w:sz w:val="28"/>
                <w:szCs w:val="28"/>
              </w:rPr>
              <w:t>Напоминание последовательности работы по изготовлению конверта. Выбор картинки птиц, наклеивание на конверт.</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15</w:t>
            </w:r>
          </w:p>
        </w:tc>
        <w:tc>
          <w:tcPr>
            <w:tcW w:w="3827" w:type="dxa"/>
          </w:tcPr>
          <w:p w:rsidR="00E908EA" w:rsidRPr="007D7DB7" w:rsidRDefault="00C07B02"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карточек «Домашние животные».</w:t>
            </w:r>
          </w:p>
        </w:tc>
        <w:tc>
          <w:tcPr>
            <w:tcW w:w="4785" w:type="dxa"/>
          </w:tcPr>
          <w:p w:rsidR="00E908EA" w:rsidRPr="007D7DB7" w:rsidRDefault="00C07B02"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с домашними животными. Подбор картона. Приклеивание картинок.</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16</w:t>
            </w:r>
          </w:p>
        </w:tc>
        <w:tc>
          <w:tcPr>
            <w:tcW w:w="3827" w:type="dxa"/>
          </w:tcPr>
          <w:p w:rsidR="00E908EA" w:rsidRPr="007D7DB7" w:rsidRDefault="00FF2FA5"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«C новым годом».</w:t>
            </w:r>
          </w:p>
        </w:tc>
        <w:tc>
          <w:tcPr>
            <w:tcW w:w="4785" w:type="dxa"/>
          </w:tcPr>
          <w:p w:rsidR="00E908EA" w:rsidRPr="007D7DB7" w:rsidRDefault="00FF2FA5" w:rsidP="00E908EA">
            <w:pPr>
              <w:pStyle w:val="c64"/>
              <w:spacing w:before="0" w:beforeAutospacing="0" w:after="0" w:afterAutospacing="0"/>
              <w:rPr>
                <w:color w:val="000000"/>
                <w:sz w:val="28"/>
                <w:szCs w:val="28"/>
              </w:rPr>
            </w:pPr>
            <w:r w:rsidRPr="007D7DB7">
              <w:rPr>
                <w:color w:val="000000"/>
                <w:sz w:val="28"/>
                <w:szCs w:val="28"/>
              </w:rPr>
              <w:t>Рассматривание новогодних открыток.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17</w:t>
            </w:r>
          </w:p>
        </w:tc>
        <w:tc>
          <w:tcPr>
            <w:tcW w:w="3827" w:type="dxa"/>
          </w:tcPr>
          <w:p w:rsidR="00E908EA" w:rsidRPr="007D7DB7" w:rsidRDefault="00FF2FA5"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закладки для книг.</w:t>
            </w:r>
          </w:p>
        </w:tc>
        <w:tc>
          <w:tcPr>
            <w:tcW w:w="4785" w:type="dxa"/>
          </w:tcPr>
          <w:p w:rsidR="00E908EA" w:rsidRPr="007D7DB7" w:rsidRDefault="00FF2FA5" w:rsidP="00E908EA">
            <w:pPr>
              <w:pStyle w:val="c64"/>
              <w:spacing w:before="0" w:beforeAutospacing="0" w:after="0" w:afterAutospacing="0"/>
              <w:rPr>
                <w:color w:val="000000"/>
                <w:sz w:val="28"/>
                <w:szCs w:val="28"/>
              </w:rPr>
            </w:pPr>
            <w:r w:rsidRPr="007D7DB7">
              <w:rPr>
                <w:color w:val="000000"/>
                <w:sz w:val="28"/>
                <w:szCs w:val="28"/>
              </w:rPr>
              <w:t>Рассматривание готовых закладок. Выбор картона и картинки, наклеивание.</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18</w:t>
            </w:r>
          </w:p>
        </w:tc>
        <w:tc>
          <w:tcPr>
            <w:tcW w:w="3827" w:type="dxa"/>
          </w:tcPr>
          <w:p w:rsidR="00E908EA" w:rsidRPr="007D7DB7" w:rsidRDefault="008E0DE5"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Обводка развертки коробки для пуговиц, рицовка.</w:t>
            </w:r>
          </w:p>
        </w:tc>
        <w:tc>
          <w:tcPr>
            <w:tcW w:w="4785" w:type="dxa"/>
          </w:tcPr>
          <w:p w:rsidR="00E908EA" w:rsidRPr="007D7DB7" w:rsidRDefault="008E0DE5" w:rsidP="00E908EA">
            <w:pPr>
              <w:pStyle w:val="c64"/>
              <w:spacing w:before="0" w:beforeAutospacing="0" w:after="0" w:afterAutospacing="0"/>
              <w:rPr>
                <w:color w:val="000000"/>
                <w:sz w:val="28"/>
                <w:szCs w:val="28"/>
              </w:rPr>
            </w:pPr>
            <w:r w:rsidRPr="007D7DB7">
              <w:rPr>
                <w:color w:val="000000"/>
                <w:sz w:val="28"/>
                <w:szCs w:val="28"/>
              </w:rPr>
              <w:t>Рассматривание пуговиц. Рассказ учителя о их хранении. Изготовление коробки -</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19</w:t>
            </w:r>
          </w:p>
        </w:tc>
        <w:tc>
          <w:tcPr>
            <w:tcW w:w="3827" w:type="dxa"/>
          </w:tcPr>
          <w:p w:rsidR="00E908EA" w:rsidRPr="007D7DB7" w:rsidRDefault="008E0DE5"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картинки на коробку для пуговиц.</w:t>
            </w:r>
          </w:p>
        </w:tc>
        <w:tc>
          <w:tcPr>
            <w:tcW w:w="4785" w:type="dxa"/>
          </w:tcPr>
          <w:p w:rsidR="00E908EA" w:rsidRPr="007D7DB7" w:rsidRDefault="00846609"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картинки для коробки с пуговицами. Приклеивание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20</w:t>
            </w:r>
          </w:p>
        </w:tc>
        <w:tc>
          <w:tcPr>
            <w:tcW w:w="3827" w:type="dxa"/>
          </w:tcPr>
          <w:p w:rsidR="00E908EA" w:rsidRPr="007D7DB7" w:rsidRDefault="00846609"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Обводка развертки коробки для мелков, рицовка.</w:t>
            </w:r>
          </w:p>
        </w:tc>
        <w:tc>
          <w:tcPr>
            <w:tcW w:w="4785" w:type="dxa"/>
          </w:tcPr>
          <w:p w:rsidR="00E908EA" w:rsidRPr="007D7DB7" w:rsidRDefault="00846609" w:rsidP="00E908EA">
            <w:pPr>
              <w:pStyle w:val="c64"/>
              <w:spacing w:before="0" w:beforeAutospacing="0" w:after="0" w:afterAutospacing="0"/>
              <w:rPr>
                <w:color w:val="000000"/>
                <w:sz w:val="28"/>
                <w:szCs w:val="28"/>
              </w:rPr>
            </w:pPr>
            <w:r w:rsidRPr="007D7DB7">
              <w:rPr>
                <w:color w:val="000000"/>
                <w:sz w:val="28"/>
                <w:szCs w:val="28"/>
              </w:rPr>
              <w:t>Рассматривание цветных мелков. Рассказ учителя о их хранении. Крой коробки ножницами. Изготовление коробки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21</w:t>
            </w:r>
          </w:p>
        </w:tc>
        <w:tc>
          <w:tcPr>
            <w:tcW w:w="3827" w:type="dxa"/>
          </w:tcPr>
          <w:p w:rsidR="00E908EA" w:rsidRPr="007D7DB7" w:rsidRDefault="008F3651"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картинки на коробку для мелков.</w:t>
            </w:r>
          </w:p>
        </w:tc>
        <w:tc>
          <w:tcPr>
            <w:tcW w:w="4785" w:type="dxa"/>
          </w:tcPr>
          <w:p w:rsidR="00E908EA" w:rsidRPr="007D7DB7" w:rsidRDefault="008F3651"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картинки для коробки с мелками. Приклеивание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22</w:t>
            </w:r>
          </w:p>
        </w:tc>
        <w:tc>
          <w:tcPr>
            <w:tcW w:w="3827" w:type="dxa"/>
          </w:tcPr>
          <w:p w:rsidR="00E908EA" w:rsidRPr="007D7DB7" w:rsidRDefault="008F3651"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для брата</w:t>
            </w:r>
          </w:p>
        </w:tc>
        <w:tc>
          <w:tcPr>
            <w:tcW w:w="4785" w:type="dxa"/>
          </w:tcPr>
          <w:p w:rsidR="00E908EA" w:rsidRPr="007D7DB7" w:rsidRDefault="008F3651" w:rsidP="00E908EA">
            <w:pPr>
              <w:pStyle w:val="c64"/>
              <w:spacing w:before="0" w:beforeAutospacing="0" w:after="0" w:afterAutospacing="0"/>
              <w:rPr>
                <w:color w:val="000000"/>
                <w:sz w:val="28"/>
                <w:szCs w:val="28"/>
              </w:rPr>
            </w:pPr>
            <w:r w:rsidRPr="007D7DB7">
              <w:rPr>
                <w:color w:val="000000"/>
                <w:sz w:val="28"/>
                <w:szCs w:val="28"/>
              </w:rPr>
              <w:t xml:space="preserve">Рассматривание открыток с машинами. Выбор походящей картинки. Совместная деятельность – </w:t>
            </w:r>
            <w:r w:rsidRPr="007D7DB7">
              <w:rPr>
                <w:color w:val="000000"/>
                <w:sz w:val="28"/>
                <w:szCs w:val="28"/>
              </w:rPr>
              <w:lastRenderedPageBreak/>
              <w:t>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lastRenderedPageBreak/>
              <w:t>23</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для папы.</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Рассматривание открыток к 23 февраля.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24</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открытки «С началом весны».</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Рассматривание весенних открыток.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25</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Изделие- открытка для мамы.</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Рассматривание открыток к 8 марта. Выбор походящей картинки. Совместная деятельность – подбор картона, наклеивание картинки.</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26</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Обводка развертки коробки для карандашей, рицовка.</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Рассматривание цветных карандашей. Рассказ учителя о их хранении. Крой коробки ножницами. Изготовление коробки -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27</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Упражнение в фальцовке листов бумаги.</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Выполнение фальцовки в один сгиб (пополам).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28</w:t>
            </w:r>
          </w:p>
        </w:tc>
        <w:tc>
          <w:tcPr>
            <w:tcW w:w="3827" w:type="dxa"/>
          </w:tcPr>
          <w:p w:rsidR="00E908EA" w:rsidRPr="007D7DB7" w:rsidRDefault="0009153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блокнота.</w:t>
            </w:r>
          </w:p>
        </w:tc>
        <w:tc>
          <w:tcPr>
            <w:tcW w:w="4785" w:type="dxa"/>
          </w:tcPr>
          <w:p w:rsidR="00E908EA" w:rsidRPr="007D7DB7" w:rsidRDefault="00091537" w:rsidP="00E908EA">
            <w:pPr>
              <w:pStyle w:val="c64"/>
              <w:spacing w:before="0" w:beforeAutospacing="0" w:after="0" w:afterAutospacing="0"/>
              <w:rPr>
                <w:color w:val="000000"/>
                <w:sz w:val="28"/>
                <w:szCs w:val="28"/>
              </w:rPr>
            </w:pPr>
            <w:r w:rsidRPr="007D7DB7">
              <w:rPr>
                <w:color w:val="000000"/>
                <w:sz w:val="28"/>
                <w:szCs w:val="28"/>
              </w:rPr>
              <w:t>Рассказ учителя о назначении блокнота. Выполнение фальцовки листов для блокнота. Счет листов.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29</w:t>
            </w:r>
          </w:p>
        </w:tc>
        <w:tc>
          <w:tcPr>
            <w:tcW w:w="3827" w:type="dxa"/>
          </w:tcPr>
          <w:p w:rsidR="00E908EA" w:rsidRPr="007D7DB7" w:rsidRDefault="0047281A"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картинки на блокнот.</w:t>
            </w:r>
          </w:p>
        </w:tc>
        <w:tc>
          <w:tcPr>
            <w:tcW w:w="4785" w:type="dxa"/>
          </w:tcPr>
          <w:p w:rsidR="00E908EA" w:rsidRPr="007D7DB7" w:rsidRDefault="0047281A"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картинки для обложки блокнота. Приклеивание картинки.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30</w:t>
            </w:r>
          </w:p>
        </w:tc>
        <w:tc>
          <w:tcPr>
            <w:tcW w:w="3827" w:type="dxa"/>
          </w:tcPr>
          <w:p w:rsidR="00E908EA" w:rsidRPr="007D7DB7" w:rsidRDefault="0047281A"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Изделие – тетрадь.</w:t>
            </w:r>
          </w:p>
        </w:tc>
        <w:tc>
          <w:tcPr>
            <w:tcW w:w="4785" w:type="dxa"/>
          </w:tcPr>
          <w:p w:rsidR="00E908EA" w:rsidRPr="007D7DB7" w:rsidRDefault="0047281A" w:rsidP="00E908EA">
            <w:pPr>
              <w:pStyle w:val="c64"/>
              <w:spacing w:before="0" w:beforeAutospacing="0" w:after="0" w:afterAutospacing="0"/>
              <w:rPr>
                <w:color w:val="000000"/>
                <w:sz w:val="28"/>
                <w:szCs w:val="28"/>
              </w:rPr>
            </w:pPr>
            <w:r w:rsidRPr="007D7DB7">
              <w:rPr>
                <w:color w:val="000000"/>
                <w:sz w:val="28"/>
                <w:szCs w:val="28"/>
              </w:rPr>
              <w:t>Рассказ учителя о назначении тетради. Выполнение фальцовки листов для тетради. Счет листов.</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31</w:t>
            </w:r>
          </w:p>
        </w:tc>
        <w:tc>
          <w:tcPr>
            <w:tcW w:w="3827" w:type="dxa"/>
          </w:tcPr>
          <w:p w:rsidR="00E908EA" w:rsidRPr="007D7DB7" w:rsidRDefault="007D7DB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словарика.</w:t>
            </w:r>
          </w:p>
        </w:tc>
        <w:tc>
          <w:tcPr>
            <w:tcW w:w="4785" w:type="dxa"/>
          </w:tcPr>
          <w:p w:rsidR="00E908EA" w:rsidRPr="007D7DB7" w:rsidRDefault="007D7DB7" w:rsidP="00E908EA">
            <w:pPr>
              <w:pStyle w:val="c64"/>
              <w:spacing w:before="0" w:beforeAutospacing="0" w:after="0" w:afterAutospacing="0"/>
              <w:rPr>
                <w:color w:val="000000"/>
                <w:sz w:val="28"/>
                <w:szCs w:val="28"/>
              </w:rPr>
            </w:pPr>
            <w:r w:rsidRPr="007D7DB7">
              <w:rPr>
                <w:color w:val="000000"/>
                <w:sz w:val="28"/>
                <w:szCs w:val="28"/>
              </w:rPr>
              <w:t>Рассказ учителя о назначении словарика. Выполнение фальцовки листов для словаря. Счет листов.</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32</w:t>
            </w:r>
          </w:p>
        </w:tc>
        <w:tc>
          <w:tcPr>
            <w:tcW w:w="3827" w:type="dxa"/>
          </w:tcPr>
          <w:p w:rsidR="00E908EA" w:rsidRPr="007D7DB7" w:rsidRDefault="007D7DB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Изготовление книжки-малышки.</w:t>
            </w:r>
          </w:p>
        </w:tc>
        <w:tc>
          <w:tcPr>
            <w:tcW w:w="4785" w:type="dxa"/>
          </w:tcPr>
          <w:p w:rsidR="00E908EA" w:rsidRPr="007D7DB7" w:rsidRDefault="007D7DB7" w:rsidP="00E908EA">
            <w:pPr>
              <w:pStyle w:val="c64"/>
              <w:spacing w:before="0" w:beforeAutospacing="0" w:after="0" w:afterAutospacing="0"/>
              <w:rPr>
                <w:color w:val="000000"/>
                <w:sz w:val="28"/>
                <w:szCs w:val="28"/>
              </w:rPr>
            </w:pPr>
            <w:r w:rsidRPr="007D7DB7">
              <w:rPr>
                <w:color w:val="000000"/>
                <w:sz w:val="28"/>
                <w:szCs w:val="28"/>
              </w:rPr>
              <w:t>Рассказ учителя о назначении книжки-малышки. Рассматривание фабричных книжек. Счет листов</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33</w:t>
            </w:r>
          </w:p>
        </w:tc>
        <w:tc>
          <w:tcPr>
            <w:tcW w:w="3827" w:type="dxa"/>
          </w:tcPr>
          <w:p w:rsidR="00E908EA" w:rsidRPr="007D7DB7" w:rsidRDefault="007D7DB7" w:rsidP="009F1E15">
            <w:pPr>
              <w:rPr>
                <w:rFonts w:ascii="Times New Roman" w:hAnsi="Times New Roman" w:cs="Times New Roman"/>
                <w:sz w:val="28"/>
                <w:szCs w:val="28"/>
              </w:rPr>
            </w:pPr>
            <w:r w:rsidRPr="007D7DB7">
              <w:rPr>
                <w:rFonts w:ascii="Times New Roman" w:eastAsia="Times New Roman" w:hAnsi="Times New Roman" w:cs="Times New Roman"/>
                <w:color w:val="000000"/>
                <w:sz w:val="28"/>
                <w:szCs w:val="28"/>
              </w:rPr>
              <w:t>Наклеивание картинок на листы книжки.</w:t>
            </w:r>
          </w:p>
        </w:tc>
        <w:tc>
          <w:tcPr>
            <w:tcW w:w="4785" w:type="dxa"/>
          </w:tcPr>
          <w:p w:rsidR="00E908EA" w:rsidRPr="007D7DB7" w:rsidRDefault="007D7DB7" w:rsidP="00E908EA">
            <w:pPr>
              <w:pStyle w:val="c64"/>
              <w:spacing w:before="0" w:beforeAutospacing="0" w:after="0" w:afterAutospacing="0"/>
              <w:rPr>
                <w:color w:val="000000"/>
                <w:sz w:val="28"/>
                <w:szCs w:val="28"/>
              </w:rPr>
            </w:pPr>
            <w:r w:rsidRPr="007D7DB7">
              <w:rPr>
                <w:color w:val="000000"/>
                <w:sz w:val="28"/>
                <w:szCs w:val="28"/>
              </w:rPr>
              <w:t>Рассматривание и выбор картинок для листов книжки. Приклеивание картинок. Совместная деятельность.</w:t>
            </w:r>
          </w:p>
        </w:tc>
      </w:tr>
      <w:tr w:rsidR="00E908EA" w:rsidRPr="007D7DB7" w:rsidTr="00C07B02">
        <w:tc>
          <w:tcPr>
            <w:tcW w:w="959" w:type="dxa"/>
          </w:tcPr>
          <w:p w:rsidR="00E908EA" w:rsidRPr="007D7DB7" w:rsidRDefault="00E908EA" w:rsidP="00E908EA">
            <w:pPr>
              <w:jc w:val="center"/>
              <w:rPr>
                <w:rFonts w:ascii="Times New Roman" w:hAnsi="Times New Roman" w:cs="Times New Roman"/>
                <w:sz w:val="28"/>
                <w:szCs w:val="28"/>
              </w:rPr>
            </w:pPr>
            <w:r w:rsidRPr="007D7DB7">
              <w:rPr>
                <w:rFonts w:ascii="Times New Roman" w:hAnsi="Times New Roman" w:cs="Times New Roman"/>
                <w:sz w:val="28"/>
                <w:szCs w:val="28"/>
              </w:rPr>
              <w:t>34</w:t>
            </w:r>
          </w:p>
        </w:tc>
        <w:tc>
          <w:tcPr>
            <w:tcW w:w="3827" w:type="dxa"/>
          </w:tcPr>
          <w:p w:rsidR="00E908EA" w:rsidRPr="007D7DB7" w:rsidRDefault="007D7DB7" w:rsidP="009F1E15">
            <w:pPr>
              <w:rPr>
                <w:rFonts w:ascii="Times New Roman" w:hAnsi="Times New Roman" w:cs="Times New Roman"/>
                <w:sz w:val="28"/>
                <w:szCs w:val="28"/>
              </w:rPr>
            </w:pPr>
            <w:r w:rsidRPr="007D7DB7">
              <w:rPr>
                <w:rFonts w:ascii="Times New Roman" w:hAnsi="Times New Roman" w:cs="Times New Roman"/>
                <w:sz w:val="28"/>
                <w:szCs w:val="28"/>
              </w:rPr>
              <w:t>Повторение</w:t>
            </w:r>
          </w:p>
        </w:tc>
        <w:tc>
          <w:tcPr>
            <w:tcW w:w="4785" w:type="dxa"/>
          </w:tcPr>
          <w:p w:rsidR="00E908EA" w:rsidRPr="007D7DB7" w:rsidRDefault="00E908EA" w:rsidP="00E908EA">
            <w:pPr>
              <w:pStyle w:val="c64"/>
              <w:spacing w:before="0" w:beforeAutospacing="0" w:after="0" w:afterAutospacing="0"/>
              <w:rPr>
                <w:color w:val="000000"/>
                <w:sz w:val="28"/>
                <w:szCs w:val="28"/>
              </w:rPr>
            </w:pPr>
          </w:p>
        </w:tc>
      </w:tr>
    </w:tbl>
    <w:p w:rsidR="00033EF8" w:rsidRPr="007D7DB7" w:rsidRDefault="00033EF8">
      <w:pPr>
        <w:rPr>
          <w:rFonts w:ascii="Times New Roman" w:hAnsi="Times New Roman" w:cs="Times New Roman"/>
          <w:sz w:val="28"/>
          <w:szCs w:val="28"/>
        </w:rPr>
      </w:pPr>
    </w:p>
    <w:sectPr w:rsidR="00033EF8" w:rsidRPr="007D7DB7" w:rsidSect="00033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93B7F"/>
    <w:multiLevelType w:val="multilevel"/>
    <w:tmpl w:val="2DEC31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E0AB5"/>
    <w:rsid w:val="00033EF8"/>
    <w:rsid w:val="000620B4"/>
    <w:rsid w:val="00091537"/>
    <w:rsid w:val="00193668"/>
    <w:rsid w:val="00236723"/>
    <w:rsid w:val="00260E20"/>
    <w:rsid w:val="002A71AE"/>
    <w:rsid w:val="002F2EC7"/>
    <w:rsid w:val="00357F58"/>
    <w:rsid w:val="003E0AB5"/>
    <w:rsid w:val="0047281A"/>
    <w:rsid w:val="004947F9"/>
    <w:rsid w:val="004B7EAC"/>
    <w:rsid w:val="00513B3A"/>
    <w:rsid w:val="00627BF0"/>
    <w:rsid w:val="00667046"/>
    <w:rsid w:val="00751FD4"/>
    <w:rsid w:val="0075619B"/>
    <w:rsid w:val="00786075"/>
    <w:rsid w:val="007B10EA"/>
    <w:rsid w:val="007D7DB7"/>
    <w:rsid w:val="008004B6"/>
    <w:rsid w:val="00810185"/>
    <w:rsid w:val="00846609"/>
    <w:rsid w:val="00864439"/>
    <w:rsid w:val="008A5550"/>
    <w:rsid w:val="008E0DE5"/>
    <w:rsid w:val="008F3651"/>
    <w:rsid w:val="00904C8E"/>
    <w:rsid w:val="00952973"/>
    <w:rsid w:val="009D3903"/>
    <w:rsid w:val="00A62D90"/>
    <w:rsid w:val="00B30B61"/>
    <w:rsid w:val="00BB26C8"/>
    <w:rsid w:val="00BD0EE7"/>
    <w:rsid w:val="00C0513B"/>
    <w:rsid w:val="00C07B02"/>
    <w:rsid w:val="00C553E9"/>
    <w:rsid w:val="00DA7E80"/>
    <w:rsid w:val="00E42F6C"/>
    <w:rsid w:val="00E908EA"/>
    <w:rsid w:val="00FB52EE"/>
    <w:rsid w:val="00FD1AE3"/>
    <w:rsid w:val="00FF2F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E0AB5"/>
  </w:style>
  <w:style w:type="character" w:customStyle="1" w:styleId="c7">
    <w:name w:val="c7"/>
    <w:basedOn w:val="a0"/>
    <w:rsid w:val="003E0AB5"/>
  </w:style>
  <w:style w:type="paragraph" w:customStyle="1" w:styleId="c24">
    <w:name w:val="c24"/>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7">
    <w:name w:val="c107"/>
    <w:basedOn w:val="a0"/>
    <w:rsid w:val="003E0AB5"/>
  </w:style>
  <w:style w:type="paragraph" w:styleId="a3">
    <w:name w:val="Normal (Web)"/>
    <w:basedOn w:val="a"/>
    <w:uiPriority w:val="99"/>
    <w:rsid w:val="003E0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2">
    <w:name w:val="c82"/>
    <w:basedOn w:val="a0"/>
    <w:rsid w:val="003E0AB5"/>
  </w:style>
  <w:style w:type="character" w:customStyle="1" w:styleId="c28">
    <w:name w:val="c28"/>
    <w:basedOn w:val="a0"/>
    <w:rsid w:val="003E0AB5"/>
  </w:style>
  <w:style w:type="paragraph" w:customStyle="1" w:styleId="c12">
    <w:name w:val="c12"/>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3E0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E0AB5"/>
    <w:pPr>
      <w:ind w:left="720"/>
      <w:contextualSpacing/>
    </w:pPr>
  </w:style>
  <w:style w:type="paragraph" w:customStyle="1" w:styleId="c64">
    <w:name w:val="c64"/>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2">
    <w:name w:val="c102"/>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3E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rsid w:val="00513B3A"/>
    <w:pPr>
      <w:spacing w:after="0" w:line="240" w:lineRule="auto"/>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14041829">
      <w:bodyDiv w:val="1"/>
      <w:marLeft w:val="0"/>
      <w:marRight w:val="0"/>
      <w:marTop w:val="0"/>
      <w:marBottom w:val="0"/>
      <w:divBdr>
        <w:top w:val="none" w:sz="0" w:space="0" w:color="auto"/>
        <w:left w:val="none" w:sz="0" w:space="0" w:color="auto"/>
        <w:bottom w:val="none" w:sz="0" w:space="0" w:color="auto"/>
        <w:right w:val="none" w:sz="0" w:space="0" w:color="auto"/>
      </w:divBdr>
    </w:div>
    <w:div w:id="831070755">
      <w:bodyDiv w:val="1"/>
      <w:marLeft w:val="0"/>
      <w:marRight w:val="0"/>
      <w:marTop w:val="0"/>
      <w:marBottom w:val="0"/>
      <w:divBdr>
        <w:top w:val="none" w:sz="0" w:space="0" w:color="auto"/>
        <w:left w:val="none" w:sz="0" w:space="0" w:color="auto"/>
        <w:bottom w:val="none" w:sz="0" w:space="0" w:color="auto"/>
        <w:right w:val="none" w:sz="0" w:space="0" w:color="auto"/>
      </w:divBdr>
    </w:div>
    <w:div w:id="969701757">
      <w:bodyDiv w:val="1"/>
      <w:marLeft w:val="0"/>
      <w:marRight w:val="0"/>
      <w:marTop w:val="0"/>
      <w:marBottom w:val="0"/>
      <w:divBdr>
        <w:top w:val="none" w:sz="0" w:space="0" w:color="auto"/>
        <w:left w:val="none" w:sz="0" w:space="0" w:color="auto"/>
        <w:bottom w:val="none" w:sz="0" w:space="0" w:color="auto"/>
        <w:right w:val="none" w:sz="0" w:space="0" w:color="auto"/>
      </w:divBdr>
    </w:div>
    <w:div w:id="1085763519">
      <w:bodyDiv w:val="1"/>
      <w:marLeft w:val="0"/>
      <w:marRight w:val="0"/>
      <w:marTop w:val="0"/>
      <w:marBottom w:val="0"/>
      <w:divBdr>
        <w:top w:val="none" w:sz="0" w:space="0" w:color="auto"/>
        <w:left w:val="none" w:sz="0" w:space="0" w:color="auto"/>
        <w:bottom w:val="none" w:sz="0" w:space="0" w:color="auto"/>
        <w:right w:val="none" w:sz="0" w:space="0" w:color="auto"/>
      </w:divBdr>
    </w:div>
    <w:div w:id="1098907690">
      <w:bodyDiv w:val="1"/>
      <w:marLeft w:val="0"/>
      <w:marRight w:val="0"/>
      <w:marTop w:val="0"/>
      <w:marBottom w:val="0"/>
      <w:divBdr>
        <w:top w:val="none" w:sz="0" w:space="0" w:color="auto"/>
        <w:left w:val="none" w:sz="0" w:space="0" w:color="auto"/>
        <w:bottom w:val="none" w:sz="0" w:space="0" w:color="auto"/>
        <w:right w:val="none" w:sz="0" w:space="0" w:color="auto"/>
      </w:divBdr>
    </w:div>
    <w:div w:id="1152021548">
      <w:bodyDiv w:val="1"/>
      <w:marLeft w:val="0"/>
      <w:marRight w:val="0"/>
      <w:marTop w:val="0"/>
      <w:marBottom w:val="0"/>
      <w:divBdr>
        <w:top w:val="none" w:sz="0" w:space="0" w:color="auto"/>
        <w:left w:val="none" w:sz="0" w:space="0" w:color="auto"/>
        <w:bottom w:val="none" w:sz="0" w:space="0" w:color="auto"/>
        <w:right w:val="none" w:sz="0" w:space="0" w:color="auto"/>
      </w:divBdr>
    </w:div>
    <w:div w:id="208325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2259</Words>
  <Characters>12879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2023-10-23T05:37:00Z</dcterms:created>
  <dcterms:modified xsi:type="dcterms:W3CDTF">2023-10-23T05:37:00Z</dcterms:modified>
</cp:coreProperties>
</file>