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73" w:rsidRDefault="00BE4FC0" w:rsidP="00BE4F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BE4FC0" w:rsidRDefault="00BE4FC0" w:rsidP="00BE4F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Викуловская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№1»</w:t>
      </w:r>
    </w:p>
    <w:p w:rsidR="00BE4FC0" w:rsidRDefault="00BE4FC0" w:rsidP="00BE4F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-отделение Ермаковская школа</w:t>
      </w:r>
    </w:p>
    <w:p w:rsidR="00BE4FC0" w:rsidRDefault="00BE4FC0" w:rsidP="00264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FC0" w:rsidRPr="00264E73" w:rsidRDefault="00BE4FC0" w:rsidP="00264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E73" w:rsidRPr="00264E73" w:rsidRDefault="00264E73" w:rsidP="00264E73">
      <w:pPr>
        <w:ind w:left="624"/>
        <w:jc w:val="center"/>
        <w:rPr>
          <w:rFonts w:ascii="Times New Roman" w:hAnsi="Times New Roman" w:cs="Times New Roman"/>
          <w:sz w:val="24"/>
          <w:szCs w:val="24"/>
        </w:rPr>
      </w:pPr>
      <w:r w:rsidRPr="00264E73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sz w:val="24"/>
          <w:szCs w:val="24"/>
        </w:rPr>
        <w:t>основам социальной жизни</w:t>
      </w:r>
      <w:r w:rsidRPr="00264E73">
        <w:rPr>
          <w:rFonts w:ascii="Times New Roman" w:hAnsi="Times New Roman" w:cs="Times New Roman"/>
          <w:sz w:val="24"/>
          <w:szCs w:val="24"/>
        </w:rPr>
        <w:t xml:space="preserve"> </w:t>
      </w:r>
      <w:r w:rsidRPr="00264E73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proofErr w:type="gramStart"/>
      <w:r w:rsidRPr="00264E73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264E73">
        <w:rPr>
          <w:rFonts w:ascii="Times New Roman" w:hAnsi="Times New Roman" w:cs="Times New Roman"/>
          <w:bCs/>
          <w:sz w:val="24"/>
          <w:szCs w:val="24"/>
        </w:rPr>
        <w:t xml:space="preserve"> с ОВЗ (</w:t>
      </w:r>
      <w:r w:rsidRPr="00264E73">
        <w:rPr>
          <w:rFonts w:ascii="Times New Roman" w:hAnsi="Times New Roman" w:cs="Times New Roman"/>
          <w:i/>
          <w:iCs/>
          <w:sz w:val="24"/>
          <w:szCs w:val="24"/>
        </w:rPr>
        <w:t>интеллектуальные нарушения</w:t>
      </w:r>
      <w:r w:rsidRPr="00264E73">
        <w:rPr>
          <w:rFonts w:ascii="Times New Roman" w:hAnsi="Times New Roman" w:cs="Times New Roman"/>
          <w:bCs/>
          <w:sz w:val="24"/>
          <w:szCs w:val="24"/>
        </w:rPr>
        <w:t>)</w:t>
      </w:r>
      <w:r w:rsidRPr="00264E7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BE4FC0">
        <w:rPr>
          <w:rFonts w:ascii="Times New Roman" w:hAnsi="Times New Roman" w:cs="Times New Roman"/>
          <w:sz w:val="24"/>
          <w:szCs w:val="24"/>
        </w:rPr>
        <w:t xml:space="preserve">для  7 </w:t>
      </w:r>
      <w:r w:rsidRPr="00264E73">
        <w:rPr>
          <w:rFonts w:ascii="Times New Roman" w:hAnsi="Times New Roman" w:cs="Times New Roman"/>
          <w:sz w:val="24"/>
          <w:szCs w:val="24"/>
        </w:rPr>
        <w:t>класса</w:t>
      </w:r>
    </w:p>
    <w:p w:rsidR="00264E73" w:rsidRPr="00264E73" w:rsidRDefault="00264E73" w:rsidP="00264E73">
      <w:pPr>
        <w:rPr>
          <w:rFonts w:ascii="Times New Roman" w:hAnsi="Times New Roman" w:cs="Times New Roman"/>
          <w:sz w:val="24"/>
          <w:szCs w:val="24"/>
        </w:rPr>
      </w:pPr>
    </w:p>
    <w:p w:rsidR="00264E73" w:rsidRPr="008F6F66" w:rsidRDefault="00264E73" w:rsidP="008F6F66">
      <w:pPr>
        <w:pStyle w:val="a3"/>
        <w:ind w:left="624" w:firstLine="0"/>
        <w:rPr>
          <w:szCs w:val="24"/>
        </w:rPr>
      </w:pPr>
      <w:r w:rsidRPr="00264E73">
        <w:rPr>
          <w:szCs w:val="24"/>
        </w:rPr>
        <w:t xml:space="preserve">Рабочая программа </w:t>
      </w:r>
      <w:r w:rsidR="00BE4FC0">
        <w:rPr>
          <w:szCs w:val="24"/>
        </w:rPr>
        <w:t xml:space="preserve">предмета «Основы социальной жизни» составлена </w:t>
      </w:r>
      <w:r w:rsidR="00FB0B05">
        <w:rPr>
          <w:szCs w:val="24"/>
        </w:rPr>
        <w:t>на основе ФГОС ООО (5-9 класс)</w:t>
      </w:r>
      <w:proofErr w:type="gramStart"/>
      <w:r w:rsidR="00FB0B05">
        <w:rPr>
          <w:szCs w:val="24"/>
        </w:rPr>
        <w:t>,Ф</w:t>
      </w:r>
      <w:proofErr w:type="gramEnd"/>
      <w:r w:rsidR="00FB0B05">
        <w:rPr>
          <w:szCs w:val="24"/>
        </w:rPr>
        <w:t>ОП ООО (5-9 класс).</w:t>
      </w:r>
    </w:p>
    <w:p w:rsidR="008F6F66" w:rsidRDefault="008F6F66" w:rsidP="008F6F66">
      <w:pPr>
        <w:pStyle w:val="Default"/>
        <w:ind w:left="624"/>
        <w:jc w:val="both"/>
      </w:pPr>
      <w:r>
        <w:t>Данная программа обеспечивается линией учебно-методических комплектов по основам социальной жизни:</w:t>
      </w:r>
    </w:p>
    <w:p w:rsidR="008F6F66" w:rsidRDefault="008F6F66" w:rsidP="008F6F66">
      <w:pPr>
        <w:pStyle w:val="Default"/>
        <w:ind w:left="624"/>
        <w:jc w:val="both"/>
      </w:pPr>
      <w:r>
        <w:t>-программа В.В.Воронковой «Основы социальной жизни», Москва «Просвещение»,2002г.</w:t>
      </w:r>
    </w:p>
    <w:p w:rsidR="008F6F66" w:rsidRDefault="008F6F66" w:rsidP="008F6F66">
      <w:pPr>
        <w:pStyle w:val="Default"/>
        <w:ind w:left="624"/>
        <w:jc w:val="both"/>
      </w:pPr>
      <w:r>
        <w:t xml:space="preserve">-учебник «Основы социальной жизни» под редакцией </w:t>
      </w:r>
      <w:proofErr w:type="spellStart"/>
      <w:r>
        <w:t>Субчевой</w:t>
      </w:r>
      <w:proofErr w:type="spellEnd"/>
      <w:r>
        <w:t xml:space="preserve"> В.П.</w:t>
      </w:r>
    </w:p>
    <w:p w:rsidR="00264E73" w:rsidRPr="00264E73" w:rsidRDefault="00264E73" w:rsidP="008F6F66">
      <w:pPr>
        <w:pStyle w:val="Default"/>
        <w:ind w:left="624"/>
        <w:jc w:val="both"/>
      </w:pPr>
      <w:r w:rsidRPr="00264E73">
        <w:t xml:space="preserve"> </w:t>
      </w:r>
      <w:r w:rsidR="008F6F66">
        <w:t xml:space="preserve">-рабочая тетрадь автор </w:t>
      </w:r>
      <w:proofErr w:type="spellStart"/>
      <w:r w:rsidR="008F6F66">
        <w:t>Миронюк</w:t>
      </w:r>
      <w:proofErr w:type="spellEnd"/>
      <w:r w:rsidR="008F6F66">
        <w:t xml:space="preserve"> З.П. Москва «Просвещение 2018г.</w:t>
      </w:r>
    </w:p>
    <w:p w:rsidR="00264E73" w:rsidRDefault="00264E73" w:rsidP="00264E73">
      <w:pPr>
        <w:ind w:left="624"/>
        <w:rPr>
          <w:rFonts w:ascii="Times New Roman" w:hAnsi="Times New Roman" w:cs="Times New Roman"/>
          <w:sz w:val="24"/>
          <w:szCs w:val="24"/>
        </w:rPr>
      </w:pPr>
      <w:r w:rsidRPr="00264E73">
        <w:rPr>
          <w:rFonts w:ascii="Times New Roman" w:hAnsi="Times New Roman" w:cs="Times New Roman"/>
          <w:sz w:val="24"/>
          <w:szCs w:val="24"/>
        </w:rPr>
        <w:t>Учебный предмет «Социально-бытовая ориентировка» входит в предметную область</w:t>
      </w:r>
      <w:r w:rsidR="008F6F66">
        <w:rPr>
          <w:rFonts w:ascii="Times New Roman" w:hAnsi="Times New Roman" w:cs="Times New Roman"/>
          <w:sz w:val="24"/>
          <w:szCs w:val="24"/>
        </w:rPr>
        <w:t xml:space="preserve"> </w:t>
      </w:r>
      <w:r w:rsidRPr="00264E73">
        <w:rPr>
          <w:rFonts w:ascii="Times New Roman" w:hAnsi="Times New Roman" w:cs="Times New Roman"/>
          <w:sz w:val="24"/>
          <w:szCs w:val="24"/>
        </w:rPr>
        <w:t>«коррекционная подготовка»,</w:t>
      </w:r>
      <w:r w:rsidR="008F6F66">
        <w:rPr>
          <w:rFonts w:ascii="Times New Roman" w:hAnsi="Times New Roman" w:cs="Times New Roman"/>
          <w:sz w:val="24"/>
          <w:szCs w:val="24"/>
        </w:rPr>
        <w:t xml:space="preserve"> </w:t>
      </w:r>
      <w:r w:rsidRPr="00264E73">
        <w:rPr>
          <w:rFonts w:ascii="Times New Roman" w:hAnsi="Times New Roman" w:cs="Times New Roman"/>
          <w:sz w:val="24"/>
          <w:szCs w:val="24"/>
        </w:rPr>
        <w:t>на его и</w:t>
      </w:r>
      <w:r w:rsidR="00FB0B05">
        <w:rPr>
          <w:rFonts w:ascii="Times New Roman" w:hAnsi="Times New Roman" w:cs="Times New Roman"/>
          <w:sz w:val="24"/>
          <w:szCs w:val="24"/>
        </w:rPr>
        <w:t xml:space="preserve">зучение отводится 68 часов (по 2 часа 34 </w:t>
      </w:r>
      <w:r w:rsidRPr="00264E73">
        <w:rPr>
          <w:rFonts w:ascii="Times New Roman" w:hAnsi="Times New Roman" w:cs="Times New Roman"/>
          <w:sz w:val="24"/>
          <w:szCs w:val="24"/>
        </w:rPr>
        <w:t xml:space="preserve">учебных недели). </w:t>
      </w:r>
    </w:p>
    <w:p w:rsidR="008F6F66" w:rsidRDefault="008F6F66" w:rsidP="00264E73">
      <w:pPr>
        <w:ind w:left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содержит следующие разделы:</w:t>
      </w:r>
    </w:p>
    <w:p w:rsidR="008F6F66" w:rsidRDefault="008F6F66" w:rsidP="00264E73">
      <w:pPr>
        <w:ind w:left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1.Титульный лист</w:t>
      </w:r>
    </w:p>
    <w:p w:rsidR="008F6F66" w:rsidRDefault="008F6F66" w:rsidP="00264E73">
      <w:pPr>
        <w:ind w:left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2.Пояснительная записка</w:t>
      </w:r>
    </w:p>
    <w:p w:rsidR="008F6F66" w:rsidRDefault="008F6F66" w:rsidP="00264E73">
      <w:pPr>
        <w:ind w:left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577B4">
        <w:rPr>
          <w:rFonts w:ascii="Times New Roman" w:hAnsi="Times New Roman" w:cs="Times New Roman"/>
          <w:sz w:val="24"/>
          <w:szCs w:val="24"/>
        </w:rPr>
        <w:t>Содержание обучения</w:t>
      </w:r>
    </w:p>
    <w:p w:rsidR="00F577B4" w:rsidRDefault="00F577B4" w:rsidP="00264E73">
      <w:pPr>
        <w:ind w:left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4.Планируемые результаты</w:t>
      </w:r>
    </w:p>
    <w:p w:rsidR="00F577B4" w:rsidRDefault="00F577B4" w:rsidP="00264E73">
      <w:pPr>
        <w:ind w:left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Тематическое планирование</w:t>
      </w:r>
    </w:p>
    <w:p w:rsidR="00F577B4" w:rsidRDefault="00F577B4" w:rsidP="00264E73">
      <w:pPr>
        <w:ind w:left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Поурочное планирование</w:t>
      </w:r>
    </w:p>
    <w:p w:rsidR="008F6F66" w:rsidRPr="00264E73" w:rsidRDefault="00F577B4" w:rsidP="00F577B4">
      <w:pPr>
        <w:ind w:left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Учебно-методическое обеспечение образовательного процесса</w:t>
      </w:r>
    </w:p>
    <w:p w:rsidR="00264E73" w:rsidRPr="00264E73" w:rsidRDefault="00264E73" w:rsidP="00264E73">
      <w:pPr>
        <w:pStyle w:val="a3"/>
        <w:ind w:left="624" w:firstLine="0"/>
        <w:rPr>
          <w:szCs w:val="24"/>
        </w:rPr>
      </w:pPr>
      <w:r w:rsidRPr="00264E73">
        <w:rPr>
          <w:szCs w:val="24"/>
        </w:rPr>
        <w:t xml:space="preserve">Предусмотрены следующие виды контроля: входной и </w:t>
      </w:r>
      <w:proofErr w:type="gramStart"/>
      <w:r w:rsidRPr="00264E73">
        <w:rPr>
          <w:szCs w:val="24"/>
        </w:rPr>
        <w:t>промежуточный</w:t>
      </w:r>
      <w:proofErr w:type="gramEnd"/>
      <w:r w:rsidRPr="00264E73">
        <w:rPr>
          <w:szCs w:val="24"/>
        </w:rPr>
        <w:t xml:space="preserve"> в виде контрольной работы.</w:t>
      </w:r>
    </w:p>
    <w:p w:rsidR="00264E73" w:rsidRDefault="00264E73" w:rsidP="00264E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64E73" w:rsidRDefault="00264E73" w:rsidP="00264E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006CA" w:rsidRDefault="004006CA"/>
    <w:sectPr w:rsidR="004006CA" w:rsidSect="00173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4E73"/>
    <w:rsid w:val="00173568"/>
    <w:rsid w:val="00264E73"/>
    <w:rsid w:val="004006CA"/>
    <w:rsid w:val="008F6F66"/>
    <w:rsid w:val="00BE4FC0"/>
    <w:rsid w:val="00F577B4"/>
    <w:rsid w:val="00FA1709"/>
    <w:rsid w:val="00FB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4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64E73"/>
    <w:pPr>
      <w:spacing w:after="10" w:line="270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2022-10-23T13:56:00Z</dcterms:created>
  <dcterms:modified xsi:type="dcterms:W3CDTF">2023-09-15T04:23:00Z</dcterms:modified>
</cp:coreProperties>
</file>