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C3" w:rsidRDefault="00DA6BC3" w:rsidP="00DA6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:rsidR="00DA6BC3" w:rsidRDefault="00DA6BC3" w:rsidP="00DA6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«Викуловская средняя общеобразовательная школа №1»-</w:t>
      </w:r>
    </w:p>
    <w:p w:rsidR="00DA6BC3" w:rsidRDefault="00DA6BC3" w:rsidP="00DA6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отделение Ермаковская школа</w:t>
      </w:r>
    </w:p>
    <w:p w:rsidR="00DA6BC3" w:rsidRDefault="00DA6BC3" w:rsidP="00DA6BC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A6BC3" w:rsidRDefault="00DA6BC3" w:rsidP="00DA6BC3">
      <w:pPr>
        <w:jc w:val="center"/>
        <w:rPr>
          <w:rFonts w:ascii="Times New Roman" w:hAnsi="Times New Roman" w:cs="Times New Roman"/>
          <w:sz w:val="24"/>
        </w:rPr>
      </w:pPr>
    </w:p>
    <w:p w:rsidR="00DA6BC3" w:rsidRDefault="00DA6BC3" w:rsidP="00DA6BC3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Аннотация  рабочей программы по предмету «Литературное чтение» </w:t>
      </w:r>
    </w:p>
    <w:p w:rsidR="00DA6BC3" w:rsidRDefault="00DA6BC3" w:rsidP="00DA6BC3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2-4 классы</w:t>
      </w:r>
    </w:p>
    <w:p w:rsidR="00DA6BC3" w:rsidRDefault="00DA6BC3" w:rsidP="00DA6BC3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DA6BC3" w:rsidRDefault="00DA6BC3" w:rsidP="00DA6B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учебного предмета  «Литературное чтение»  составлена на основе ФГОС НОО   и ФОП НОО.</w:t>
      </w:r>
    </w:p>
    <w:p w:rsidR="00DA6BC3" w:rsidRDefault="00DA6BC3" w:rsidP="00DA6BC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Данная программа обеспечивается линией учебно-методических комплектов по </w:t>
      </w:r>
      <w:r w:rsidR="00FD24A2">
        <w:rPr>
          <w:rFonts w:ascii="Times New Roman" w:hAnsi="Times New Roman" w:cs="Times New Roman"/>
          <w:sz w:val="24"/>
        </w:rPr>
        <w:t xml:space="preserve"> литературному чтению</w:t>
      </w:r>
      <w:r>
        <w:rPr>
          <w:rFonts w:ascii="Times New Roman" w:hAnsi="Times New Roman" w:cs="Times New Roman"/>
          <w:sz w:val="24"/>
        </w:rPr>
        <w:t xml:space="preserve"> для 2-4 классов: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‌ Литературное чтение</w:t>
      </w:r>
      <w:r w:rsidR="003249A5">
        <w:rPr>
          <w:rFonts w:ascii="Times New Roman" w:hAnsi="Times New Roman"/>
          <w:color w:val="000000"/>
          <w:sz w:val="24"/>
          <w:szCs w:val="24"/>
        </w:rPr>
        <w:t xml:space="preserve"> 2 класс, учебник в 2-х частях /Л.Ф.Климанова, В.Г.Горецкий, М.В.Голованова.</w:t>
      </w:r>
      <w:r>
        <w:rPr>
          <w:rFonts w:ascii="Times New Roman" w:hAnsi="Times New Roman"/>
          <w:color w:val="000000"/>
          <w:sz w:val="24"/>
          <w:szCs w:val="24"/>
        </w:rPr>
        <w:t xml:space="preserve"> - М.: Просвещение, 2022.  </w:t>
      </w:r>
    </w:p>
    <w:p w:rsidR="00DA6BC3" w:rsidRDefault="00EF3A90" w:rsidP="00DA6BC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Литературное чтение</w:t>
      </w:r>
      <w:r w:rsidR="00DA6BC3">
        <w:rPr>
          <w:rFonts w:ascii="Times New Roman" w:hAnsi="Times New Roman"/>
          <w:color w:val="000000"/>
          <w:sz w:val="24"/>
          <w:szCs w:val="24"/>
        </w:rPr>
        <w:t xml:space="preserve"> 3 класс</w:t>
      </w:r>
      <w:r w:rsidR="003249A5">
        <w:rPr>
          <w:rFonts w:ascii="Times New Roman" w:hAnsi="Times New Roman"/>
          <w:color w:val="000000"/>
          <w:sz w:val="24"/>
          <w:szCs w:val="24"/>
        </w:rPr>
        <w:t>, учебник</w:t>
      </w:r>
      <w:r w:rsidR="00DA6BC3">
        <w:rPr>
          <w:rFonts w:ascii="Times New Roman" w:hAnsi="Times New Roman"/>
          <w:color w:val="000000"/>
          <w:sz w:val="24"/>
          <w:szCs w:val="24"/>
        </w:rPr>
        <w:t xml:space="preserve"> в 2-х частях /Л.Ф.Климанова, В.Г.Горецкий, М.В.Голованова и др. - М.: Просвещение, 2019.  </w:t>
      </w:r>
    </w:p>
    <w:p w:rsidR="00DA6BC3" w:rsidRDefault="00EF3A90" w:rsidP="00DA6BC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Литературное чтение</w:t>
      </w:r>
      <w:r w:rsidR="00DA6BC3">
        <w:rPr>
          <w:rFonts w:ascii="Times New Roman" w:hAnsi="Times New Roman"/>
          <w:color w:val="000000"/>
          <w:sz w:val="24"/>
          <w:szCs w:val="24"/>
        </w:rPr>
        <w:t xml:space="preserve"> 4 класс</w:t>
      </w:r>
      <w:r w:rsidR="003249A5">
        <w:rPr>
          <w:rFonts w:ascii="Times New Roman" w:hAnsi="Times New Roman"/>
          <w:color w:val="000000"/>
          <w:sz w:val="24"/>
          <w:szCs w:val="24"/>
        </w:rPr>
        <w:t>, учебник</w:t>
      </w:r>
      <w:r w:rsidR="00DA6BC3">
        <w:rPr>
          <w:rFonts w:ascii="Times New Roman" w:hAnsi="Times New Roman"/>
          <w:color w:val="000000"/>
          <w:sz w:val="24"/>
          <w:szCs w:val="24"/>
        </w:rPr>
        <w:t xml:space="preserve"> в 2-х частях /Л.Ф.Климанова и др. - М.: Просвещение, 2019. </w:t>
      </w:r>
    </w:p>
    <w:p w:rsidR="00DA6BC3" w:rsidRDefault="00DA6BC3" w:rsidP="00DA6BC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A6BC3" w:rsidRDefault="00DA6BC3" w:rsidP="00DA6B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Учебный предмет «Литературное чтение» входит в предметную область «Русский язык и литературное чтение», является обязательным для изучения в 2-4 классах  и на его изучение отводится 136 часов </w:t>
      </w:r>
      <w:r w:rsidR="00FD24A2">
        <w:rPr>
          <w:rFonts w:ascii="Times New Roman" w:hAnsi="Times New Roman" w:cs="Times New Roman"/>
          <w:sz w:val="24"/>
        </w:rPr>
        <w:t>в каждом классе</w:t>
      </w:r>
      <w:r>
        <w:rPr>
          <w:rFonts w:ascii="Times New Roman" w:hAnsi="Times New Roman" w:cs="Times New Roman"/>
          <w:sz w:val="24"/>
        </w:rPr>
        <w:t xml:space="preserve"> (по 4 часа в неделю, 34 рабочие недели).  </w:t>
      </w:r>
    </w:p>
    <w:p w:rsidR="00DA6BC3" w:rsidRDefault="00DA6BC3" w:rsidP="00DA6B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highlight w:val="yellow"/>
        </w:rPr>
      </w:pPr>
    </w:p>
    <w:p w:rsidR="00DA6BC3" w:rsidRDefault="00DA6BC3" w:rsidP="00DA6B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DA6BC3" w:rsidRDefault="00DA6BC3" w:rsidP="00DA6B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:rsidR="00DA6BC3" w:rsidRDefault="00DA6BC3" w:rsidP="00DA6B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:rsidR="00DA6BC3" w:rsidRDefault="00DA6BC3" w:rsidP="00DA6B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Содержание </w:t>
      </w:r>
    </w:p>
    <w:p w:rsidR="00DA6BC3" w:rsidRDefault="00DA6BC3" w:rsidP="00DA6B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:rsidR="00DA6BC3" w:rsidRDefault="00DA6BC3" w:rsidP="00DA6B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:rsidR="00DA6BC3" w:rsidRDefault="00DA6BC3" w:rsidP="00DA6B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:rsidR="00DA6BC3" w:rsidRDefault="00DA6BC3" w:rsidP="00DA6B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Учебно – методическое</w:t>
      </w:r>
      <w:proofErr w:type="gramEnd"/>
      <w:r>
        <w:rPr>
          <w:rFonts w:ascii="Times New Roman" w:hAnsi="Times New Roman" w:cs="Times New Roman"/>
          <w:sz w:val="24"/>
        </w:rPr>
        <w:t xml:space="preserve"> обеспечение образовательного процесса; </w:t>
      </w:r>
    </w:p>
    <w:p w:rsidR="00DA6BC3" w:rsidRDefault="00DA6BC3" w:rsidP="00DA6B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A6BC3" w:rsidRDefault="00DA6BC3" w:rsidP="00DA6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Предусмотрены следующие виды контроля: входной (</w:t>
      </w:r>
      <w:r>
        <w:rPr>
          <w:rFonts w:ascii="Times New Roman" w:hAnsi="Times New Roman" w:cs="Times New Roman"/>
          <w:i/>
          <w:sz w:val="24"/>
        </w:rPr>
        <w:t>контрольная работа</w:t>
      </w:r>
      <w:r>
        <w:rPr>
          <w:rFonts w:ascii="Times New Roman" w:hAnsi="Times New Roman" w:cs="Times New Roman"/>
          <w:sz w:val="24"/>
        </w:rPr>
        <w:t>)  и промежуточный (</w:t>
      </w:r>
      <w:r>
        <w:rPr>
          <w:rFonts w:ascii="Times New Roman" w:hAnsi="Times New Roman" w:cs="Times New Roman"/>
          <w:i/>
          <w:sz w:val="24"/>
        </w:rPr>
        <w:t>контрольная работа</w:t>
      </w:r>
      <w:r>
        <w:rPr>
          <w:rFonts w:ascii="Times New Roman" w:hAnsi="Times New Roman" w:cs="Times New Roman"/>
          <w:sz w:val="24"/>
        </w:rPr>
        <w:t xml:space="preserve">).  </w:t>
      </w:r>
      <w:bookmarkStart w:id="0" w:name="_GoBack"/>
      <w:bookmarkEnd w:id="0"/>
    </w:p>
    <w:p w:rsidR="00DA6BC3" w:rsidRDefault="00DA6BC3" w:rsidP="00DA6BC3">
      <w:pPr>
        <w:rPr>
          <w:rFonts w:ascii="Times New Roman" w:hAnsi="Times New Roman" w:cs="Times New Roman"/>
          <w:sz w:val="24"/>
        </w:rPr>
      </w:pPr>
    </w:p>
    <w:p w:rsidR="00DA6BC3" w:rsidRDefault="00DA6BC3" w:rsidP="00DA6BC3">
      <w:pPr>
        <w:jc w:val="center"/>
        <w:rPr>
          <w:rFonts w:ascii="Times New Roman" w:hAnsi="Times New Roman" w:cs="Times New Roman"/>
          <w:sz w:val="24"/>
        </w:rPr>
      </w:pPr>
    </w:p>
    <w:p w:rsidR="002D41D4" w:rsidRDefault="002D41D4"/>
    <w:sectPr w:rsidR="002D41D4" w:rsidSect="002D4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6BC3"/>
    <w:rsid w:val="000371D8"/>
    <w:rsid w:val="002D41D4"/>
    <w:rsid w:val="003249A5"/>
    <w:rsid w:val="007920AD"/>
    <w:rsid w:val="00DA6BC3"/>
    <w:rsid w:val="00EF3A90"/>
    <w:rsid w:val="00FD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2023-09-08T17:07:00Z</dcterms:created>
  <dcterms:modified xsi:type="dcterms:W3CDTF">2023-09-08T17:33:00Z</dcterms:modified>
</cp:coreProperties>
</file>