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14" w:rsidRDefault="005C6514" w:rsidP="005C6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5C6514" w:rsidRDefault="005C6514" w:rsidP="005C6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</w:rPr>
        <w:t>Викуловская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№1»</w:t>
      </w:r>
    </w:p>
    <w:p w:rsidR="005C6514" w:rsidRDefault="005C6514" w:rsidP="005C651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C6514" w:rsidRDefault="005C6514" w:rsidP="005C6514">
      <w:pPr>
        <w:jc w:val="center"/>
        <w:rPr>
          <w:rFonts w:ascii="Times New Roman" w:hAnsi="Times New Roman" w:cs="Times New Roman"/>
          <w:sz w:val="24"/>
        </w:rPr>
      </w:pPr>
    </w:p>
    <w:p w:rsidR="005C6514" w:rsidRDefault="005C6514" w:rsidP="005C651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Аннотация  рабочей программы по предмету «Русский язык» </w:t>
      </w:r>
    </w:p>
    <w:p w:rsidR="005C6514" w:rsidRDefault="005C6514" w:rsidP="005C651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 класс</w:t>
      </w:r>
    </w:p>
    <w:p w:rsidR="005C6514" w:rsidRDefault="005C6514" w:rsidP="005C65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Рабочая программа учебного предмета  «Русский язык»  составлена на основе ФГОС </w:t>
      </w:r>
      <w:r w:rsidR="001611F5">
        <w:rPr>
          <w:rFonts w:ascii="Times New Roman" w:hAnsi="Times New Roman" w:cs="Times New Roman"/>
          <w:sz w:val="24"/>
        </w:rPr>
        <w:t>ООО</w:t>
      </w:r>
      <w:r>
        <w:rPr>
          <w:rFonts w:ascii="Times New Roman" w:hAnsi="Times New Roman" w:cs="Times New Roman"/>
          <w:sz w:val="24"/>
        </w:rPr>
        <w:t>.</w:t>
      </w:r>
      <w:r w:rsidR="001611F5">
        <w:rPr>
          <w:rFonts w:ascii="Times New Roman" w:hAnsi="Times New Roman" w:cs="Times New Roman"/>
          <w:sz w:val="24"/>
        </w:rPr>
        <w:t xml:space="preserve"> </w:t>
      </w:r>
    </w:p>
    <w:p w:rsidR="005C6514" w:rsidRDefault="005C6514" w:rsidP="005C6514">
      <w:pPr>
        <w:spacing w:after="0" w:line="240" w:lineRule="auto"/>
        <w:ind w:left="120"/>
      </w:pPr>
      <w:r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по русскому языку для 10- 11 классов: </w:t>
      </w:r>
      <w:bookmarkStart w:id="0" w:name="dda2c331-4368-40e6-87c7-0fbbc56d7cc2"/>
      <w:r>
        <w:rPr>
          <w:rFonts w:ascii="Times New Roman" w:hAnsi="Times New Roman"/>
          <w:color w:val="000000"/>
          <w:sz w:val="24"/>
        </w:rPr>
        <w:t xml:space="preserve">Русский язык, 11 класс/ </w:t>
      </w:r>
      <w:proofErr w:type="spellStart"/>
      <w:r>
        <w:rPr>
          <w:rFonts w:ascii="Times New Roman" w:hAnsi="Times New Roman"/>
          <w:color w:val="000000"/>
          <w:sz w:val="24"/>
        </w:rPr>
        <w:t>Гольцова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Н.Г. и другие. ООО «Русское слово»</w:t>
      </w:r>
      <w:bookmarkEnd w:id="0"/>
      <w:r>
        <w:rPr>
          <w:rFonts w:ascii="Times New Roman" w:hAnsi="Times New Roman"/>
          <w:color w:val="000000"/>
          <w:sz w:val="24"/>
        </w:rPr>
        <w:t>.</w:t>
      </w:r>
    </w:p>
    <w:p w:rsidR="005C6514" w:rsidRDefault="005C6514" w:rsidP="005C6514">
      <w:pPr>
        <w:rPr>
          <w:rFonts w:ascii="Times New Roman" w:hAnsi="Times New Roman" w:cs="Times New Roman"/>
          <w:sz w:val="24"/>
        </w:rPr>
      </w:pPr>
    </w:p>
    <w:p w:rsidR="005C6514" w:rsidRDefault="005C6514" w:rsidP="005C6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Учебный предмет «Русский язык» входит в предметную область «Русский язык», является обязательным для изучения в 11 классах   и на его изучение отводится 34 часа,  (по 1 часу в неделю, 34 рабочие недели).  </w:t>
      </w:r>
    </w:p>
    <w:p w:rsidR="005C6514" w:rsidRDefault="005C6514" w:rsidP="005C6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:rsidR="005C6514" w:rsidRDefault="005C6514" w:rsidP="005C6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5C6514" w:rsidRDefault="005C6514" w:rsidP="005C6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5C6514" w:rsidRDefault="005C6514" w:rsidP="005C6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5C6514" w:rsidRDefault="005C6514" w:rsidP="005C6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5C6514" w:rsidRDefault="005C6514" w:rsidP="005C6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5C6514" w:rsidRDefault="005C6514" w:rsidP="005C6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5C6514" w:rsidRDefault="005C6514" w:rsidP="005C6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5C6514" w:rsidRDefault="005C6514" w:rsidP="005C6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</w:t>
      </w:r>
      <w:proofErr w:type="gramEnd"/>
      <w:r>
        <w:rPr>
          <w:rFonts w:ascii="Times New Roman" w:hAnsi="Times New Roman" w:cs="Times New Roman"/>
          <w:sz w:val="24"/>
        </w:rPr>
        <w:t xml:space="preserve"> обеспечение образовательного процесса; </w:t>
      </w:r>
    </w:p>
    <w:p w:rsidR="005C6514" w:rsidRDefault="005C6514" w:rsidP="005C65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6514" w:rsidRDefault="005C6514" w:rsidP="005C6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 (</w:t>
      </w:r>
      <w:r>
        <w:rPr>
          <w:rFonts w:ascii="Times New Roman" w:hAnsi="Times New Roman" w:cs="Times New Roman"/>
          <w:i/>
          <w:sz w:val="24"/>
        </w:rPr>
        <w:t>контрольная работа</w:t>
      </w:r>
      <w:r>
        <w:rPr>
          <w:rFonts w:ascii="Times New Roman" w:hAnsi="Times New Roman" w:cs="Times New Roman"/>
          <w:sz w:val="24"/>
        </w:rPr>
        <w:t xml:space="preserve">)  и промежуточный (контрольная работа </w:t>
      </w:r>
      <w:r>
        <w:rPr>
          <w:rFonts w:ascii="Times New Roman" w:hAnsi="Times New Roman" w:cs="Times New Roman"/>
          <w:i/>
          <w:sz w:val="24"/>
        </w:rPr>
        <w:t>в формате ЕГЭ</w:t>
      </w:r>
      <w:r>
        <w:rPr>
          <w:rFonts w:ascii="Times New Roman" w:hAnsi="Times New Roman" w:cs="Times New Roman"/>
          <w:sz w:val="24"/>
        </w:rPr>
        <w:t xml:space="preserve">).  </w:t>
      </w:r>
      <w:bookmarkStart w:id="1" w:name="_GoBack"/>
      <w:bookmarkEnd w:id="1"/>
    </w:p>
    <w:p w:rsidR="005C6514" w:rsidRDefault="005C6514" w:rsidP="005C6514">
      <w:pPr>
        <w:rPr>
          <w:rFonts w:ascii="Times New Roman" w:hAnsi="Times New Roman" w:cs="Times New Roman"/>
          <w:sz w:val="24"/>
        </w:rPr>
      </w:pPr>
    </w:p>
    <w:p w:rsidR="005C6514" w:rsidRDefault="005C6514" w:rsidP="005C6514"/>
    <w:p w:rsidR="00391B60" w:rsidRDefault="00391B60"/>
    <w:sectPr w:rsidR="00391B60" w:rsidSect="003E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DD3"/>
    <w:rsid w:val="001611F5"/>
    <w:rsid w:val="00374DD3"/>
    <w:rsid w:val="00391B60"/>
    <w:rsid w:val="003E5F08"/>
    <w:rsid w:val="005C6514"/>
    <w:rsid w:val="00F5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51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>HP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2023-09-08T09:40:00Z</dcterms:created>
  <dcterms:modified xsi:type="dcterms:W3CDTF">2023-09-08T09:49:00Z</dcterms:modified>
</cp:coreProperties>
</file>