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583873" w:rsidRPr="00FE3792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3190"/>
        <w:gridCol w:w="3297"/>
        <w:gridCol w:w="3084"/>
      </w:tblGrid>
      <w:tr w:rsidR="00583873" w:rsidRPr="00AA030D" w:rsidTr="00E1681A">
        <w:tc>
          <w:tcPr>
            <w:tcW w:w="3190" w:type="dxa"/>
          </w:tcPr>
          <w:p w:rsidR="00583873" w:rsidRPr="00AA030D" w:rsidRDefault="00583873" w:rsidP="00E168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583873" w:rsidRPr="00AA030D" w:rsidRDefault="00583873" w:rsidP="00E168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</w:t>
            </w:r>
          </w:p>
          <w:p w:rsidR="00583873" w:rsidRPr="00AA030D" w:rsidRDefault="00583873" w:rsidP="00E168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учителей </w:t>
            </w:r>
            <w:proofErr w:type="spellStart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нач</w:t>
            </w:r>
            <w:proofErr w:type="gramStart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лассов</w:t>
            </w:r>
            <w:proofErr w:type="spellEnd"/>
          </w:p>
          <w:p w:rsidR="00583873" w:rsidRPr="00AA030D" w:rsidRDefault="00583873" w:rsidP="00E168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583873" w:rsidRPr="00AA030D" w:rsidRDefault="00583873" w:rsidP="00E168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28.08.2023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583873" w:rsidRPr="00AA030D" w:rsidRDefault="00583873" w:rsidP="00E168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3873" w:rsidRPr="00AA030D" w:rsidRDefault="00583873" w:rsidP="00E168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583873" w:rsidRPr="00AA030D" w:rsidRDefault="00583873" w:rsidP="00E16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583873" w:rsidRPr="00AA030D" w:rsidRDefault="00583873" w:rsidP="00E16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583873" w:rsidRPr="00AA030D" w:rsidRDefault="00583873" w:rsidP="00E16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583873" w:rsidRPr="00AA030D" w:rsidRDefault="00583873" w:rsidP="00E16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583873" w:rsidRPr="00AA030D" w:rsidRDefault="00583873" w:rsidP="00E16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583873" w:rsidRPr="00AA030D" w:rsidRDefault="00583873" w:rsidP="00E168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29.08.2023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583873" w:rsidRPr="00AA030D" w:rsidRDefault="00583873" w:rsidP="00E1681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583873" w:rsidRPr="00AA030D" w:rsidRDefault="00583873" w:rsidP="00E168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583873" w:rsidRPr="00AA030D" w:rsidRDefault="00583873" w:rsidP="00E168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583873" w:rsidRPr="00AA030D" w:rsidRDefault="00583873" w:rsidP="00E168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№____________</w:t>
            </w:r>
          </w:p>
          <w:p w:rsidR="00583873" w:rsidRPr="00AA030D" w:rsidRDefault="00583873" w:rsidP="00E168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30.08.2023 </w:t>
            </w:r>
            <w:r w:rsidRPr="00AA030D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Pr="00E47C87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t xml:space="preserve">РАБОЧАЯ ПРОГРАММА </w:t>
      </w:r>
    </w:p>
    <w:p w:rsidR="00583873" w:rsidRPr="00E47C87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br/>
        <w:t xml:space="preserve"> по </w:t>
      </w:r>
      <w:r>
        <w:rPr>
          <w:rFonts w:ascii="Times New Roman" w:hAnsi="Times New Roman"/>
          <w:b/>
          <w:bCs/>
          <w:sz w:val="28"/>
          <w:szCs w:val="28"/>
        </w:rPr>
        <w:t>русскому языку</w:t>
      </w:r>
    </w:p>
    <w:p w:rsidR="00583873" w:rsidRPr="00E47C87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873" w:rsidRPr="00E47C87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 w:rsidRPr="00E47C87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E47C87">
        <w:rPr>
          <w:rFonts w:ascii="Times New Roman" w:hAnsi="Times New Roman"/>
          <w:b/>
          <w:bCs/>
          <w:sz w:val="28"/>
          <w:szCs w:val="28"/>
        </w:rPr>
        <w:t xml:space="preserve"> с ОВЗ (</w:t>
      </w:r>
      <w:r w:rsidRPr="00E47C87">
        <w:rPr>
          <w:rFonts w:ascii="Times New Roman" w:hAnsi="Times New Roman"/>
          <w:i/>
          <w:sz w:val="28"/>
          <w:szCs w:val="28"/>
        </w:rPr>
        <w:t xml:space="preserve">с </w:t>
      </w:r>
      <w:r w:rsidR="00E1681A">
        <w:rPr>
          <w:rFonts w:ascii="Times New Roman" w:hAnsi="Times New Roman"/>
          <w:i/>
          <w:sz w:val="28"/>
          <w:szCs w:val="28"/>
        </w:rPr>
        <w:t>нарушением опорно-двигательного аппарата</w:t>
      </w:r>
      <w:r w:rsidRPr="00E47C87">
        <w:rPr>
          <w:rFonts w:ascii="Times New Roman" w:hAnsi="Times New Roman"/>
          <w:b/>
          <w:bCs/>
          <w:sz w:val="28"/>
          <w:szCs w:val="28"/>
        </w:rPr>
        <w:t>)</w:t>
      </w:r>
    </w:p>
    <w:p w:rsidR="00583873" w:rsidRPr="00E47C87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873" w:rsidRPr="00E47C87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3</w:t>
      </w:r>
      <w:proofErr w:type="gramEnd"/>
      <w:r w:rsidRPr="00E47C8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47C87">
        <w:rPr>
          <w:rFonts w:ascii="Times New Roman" w:hAnsi="Times New Roman"/>
          <w:b/>
          <w:bCs/>
          <w:sz w:val="28"/>
          <w:szCs w:val="28"/>
        </w:rPr>
        <w:t xml:space="preserve"> класса</w:t>
      </w:r>
    </w:p>
    <w:p w:rsidR="00583873" w:rsidRPr="00E47C87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873" w:rsidRPr="00E47C87" w:rsidRDefault="00E1681A" w:rsidP="005838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Медведевой Марии Игоревны</w:t>
      </w:r>
    </w:p>
    <w:p w:rsidR="00583873" w:rsidRPr="00E47C87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47C87">
        <w:rPr>
          <w:rFonts w:ascii="Times New Roman" w:hAnsi="Times New Roman"/>
          <w:b/>
          <w:bCs/>
          <w:sz w:val="28"/>
          <w:szCs w:val="28"/>
        </w:rPr>
        <w:br/>
        <w:t>на 202</w:t>
      </w:r>
      <w:r>
        <w:rPr>
          <w:rFonts w:ascii="Times New Roman" w:hAnsi="Times New Roman"/>
          <w:b/>
          <w:bCs/>
          <w:sz w:val="28"/>
          <w:szCs w:val="28"/>
        </w:rPr>
        <w:t>3 – 2024</w:t>
      </w:r>
      <w:r w:rsidRPr="00E47C87">
        <w:rPr>
          <w:rFonts w:ascii="Times New Roman" w:hAnsi="Times New Roman"/>
          <w:b/>
          <w:bCs/>
          <w:sz w:val="28"/>
          <w:szCs w:val="28"/>
        </w:rPr>
        <w:t xml:space="preserve">  учебный год </w:t>
      </w: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83873" w:rsidRDefault="00583873" w:rsidP="00583873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583873" w:rsidRDefault="00583873" w:rsidP="00583873">
      <w:pPr>
        <w:spacing w:after="0" w:line="240" w:lineRule="auto"/>
        <w:jc w:val="right"/>
        <w:rPr>
          <w:rFonts w:ascii="Times New Roman" w:hAnsi="Times New Roman"/>
          <w:b/>
          <w:bCs/>
          <w:color w:val="373636"/>
          <w:sz w:val="24"/>
          <w:szCs w:val="24"/>
        </w:rPr>
      </w:pPr>
    </w:p>
    <w:p w:rsidR="00583873" w:rsidRPr="001C44E5" w:rsidRDefault="00583873" w:rsidP="00583873">
      <w:pPr>
        <w:spacing w:after="0" w:line="240" w:lineRule="auto"/>
        <w:rPr>
          <w:rStyle w:val="dash0410005f0431005f0437005f0430005f0446005f0020005f0441005f043f005f0438005f0441005f043a005f0430005f005fchar1char1"/>
          <w:b/>
          <w:bCs/>
          <w:color w:val="373636"/>
        </w:rPr>
      </w:pPr>
    </w:p>
    <w:p w:rsidR="00583873" w:rsidRPr="001C44E5" w:rsidRDefault="00583873" w:rsidP="00583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873" w:rsidRPr="00D61183" w:rsidRDefault="00583873" w:rsidP="005838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 2023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315943" w:rsidRPr="00315943" w:rsidRDefault="00315943" w:rsidP="00315943">
      <w:pPr>
        <w:suppressAutoHyphens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315943" w:rsidRPr="00315943" w:rsidRDefault="00315943" w:rsidP="00315943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298" w:rsidRPr="00760CEF" w:rsidRDefault="00091F83" w:rsidP="00E1681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CE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46298" w:rsidRPr="007F0618" w:rsidRDefault="00146298" w:rsidP="00E1681A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Адаптированная рабочая программа учебного предмета «Русский язык» составлена в соответствии:</w:t>
      </w:r>
    </w:p>
    <w:p w:rsidR="00146298" w:rsidRPr="007F0618" w:rsidRDefault="00146298" w:rsidP="00E16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 xml:space="preserve">Требований к результатам освоения АООП НОО обучающихся с ОВЗ (вариант </w:t>
      </w:r>
      <w:r w:rsidR="00E1681A">
        <w:rPr>
          <w:rFonts w:ascii="Times New Roman" w:hAnsi="Times New Roman"/>
          <w:sz w:val="24"/>
          <w:szCs w:val="24"/>
        </w:rPr>
        <w:t>6.1</w:t>
      </w:r>
      <w:r w:rsidRPr="007F0618">
        <w:rPr>
          <w:rFonts w:ascii="Times New Roman" w:hAnsi="Times New Roman"/>
          <w:sz w:val="24"/>
          <w:szCs w:val="24"/>
        </w:rPr>
        <w:t>.);</w:t>
      </w:r>
    </w:p>
    <w:p w:rsidR="00146298" w:rsidRPr="007F0618" w:rsidRDefault="00146298" w:rsidP="00E168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Программы формирования универсальных (базовых) учебных действий.</w:t>
      </w:r>
    </w:p>
    <w:p w:rsidR="00146298" w:rsidRDefault="00146298" w:rsidP="00E168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0618">
        <w:rPr>
          <w:rFonts w:ascii="Times New Roman" w:hAnsi="Times New Roman"/>
          <w:color w:val="000000"/>
          <w:sz w:val="24"/>
          <w:szCs w:val="24"/>
        </w:rPr>
        <w:t xml:space="preserve">Данная программа адресована </w:t>
      </w:r>
      <w:proofErr w:type="gramStart"/>
      <w:r w:rsidRPr="007F0618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7F06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0618" w:rsidRPr="007F0618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7F0618">
        <w:rPr>
          <w:rFonts w:ascii="Times New Roman" w:hAnsi="Times New Roman"/>
          <w:color w:val="000000"/>
          <w:sz w:val="24"/>
          <w:szCs w:val="24"/>
        </w:rPr>
        <w:t xml:space="preserve">классов, обучающихся по АООП НОО с </w:t>
      </w:r>
      <w:r w:rsidR="00E1681A">
        <w:rPr>
          <w:rFonts w:ascii="Times New Roman" w:hAnsi="Times New Roman"/>
          <w:color w:val="000000"/>
          <w:sz w:val="24"/>
          <w:szCs w:val="24"/>
        </w:rPr>
        <w:t>НОДА</w:t>
      </w:r>
      <w:r w:rsidRPr="007F0618">
        <w:rPr>
          <w:rFonts w:ascii="Times New Roman" w:hAnsi="Times New Roman"/>
          <w:color w:val="000000"/>
          <w:sz w:val="24"/>
          <w:szCs w:val="24"/>
        </w:rPr>
        <w:t xml:space="preserve"> (вариант </w:t>
      </w:r>
      <w:r w:rsidR="00E1681A">
        <w:rPr>
          <w:rFonts w:ascii="Times New Roman" w:hAnsi="Times New Roman"/>
          <w:color w:val="000000"/>
          <w:sz w:val="24"/>
          <w:szCs w:val="24"/>
        </w:rPr>
        <w:t>6</w:t>
      </w:r>
      <w:r w:rsidRPr="007F0618">
        <w:rPr>
          <w:rFonts w:ascii="Times New Roman" w:hAnsi="Times New Roman"/>
          <w:color w:val="000000"/>
          <w:sz w:val="24"/>
          <w:szCs w:val="24"/>
        </w:rPr>
        <w:t>.</w:t>
      </w:r>
      <w:r w:rsidR="00E1681A">
        <w:rPr>
          <w:rFonts w:ascii="Times New Roman" w:hAnsi="Times New Roman"/>
          <w:color w:val="000000"/>
          <w:sz w:val="24"/>
          <w:szCs w:val="24"/>
        </w:rPr>
        <w:t>1</w:t>
      </w:r>
      <w:r w:rsidRPr="007F0618">
        <w:rPr>
          <w:rFonts w:ascii="Times New Roman" w:hAnsi="Times New Roman"/>
          <w:color w:val="000000"/>
          <w:sz w:val="24"/>
          <w:szCs w:val="24"/>
        </w:rPr>
        <w:t>.)  МАОУ «</w:t>
      </w:r>
      <w:proofErr w:type="spellStart"/>
      <w:r w:rsidRPr="007F0618">
        <w:rPr>
          <w:rFonts w:ascii="Times New Roman" w:hAnsi="Times New Roman"/>
          <w:color w:val="000000"/>
          <w:sz w:val="24"/>
          <w:szCs w:val="24"/>
        </w:rPr>
        <w:t>Викуловская</w:t>
      </w:r>
      <w:proofErr w:type="spellEnd"/>
      <w:r w:rsidRPr="007F0618">
        <w:rPr>
          <w:rFonts w:ascii="Times New Roman" w:hAnsi="Times New Roman"/>
          <w:color w:val="000000"/>
          <w:sz w:val="24"/>
          <w:szCs w:val="24"/>
        </w:rPr>
        <w:t xml:space="preserve"> СОШ №1»</w:t>
      </w:r>
    </w:p>
    <w:p w:rsidR="00E1681A" w:rsidRPr="00E1681A" w:rsidRDefault="00E1681A" w:rsidP="00E1681A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1681A">
        <w:rPr>
          <w:rFonts w:ascii="Times New Roman" w:hAnsi="Times New Roman"/>
          <w:color w:val="000000"/>
          <w:sz w:val="28"/>
          <w:szCs w:val="28"/>
        </w:rPr>
        <w:t>Программа рассчитана на обучающихся 3 класса с НОДА вариант 6.1.</w:t>
      </w:r>
      <w:proofErr w:type="gramEnd"/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/>
          <w:bCs/>
          <w:sz w:val="28"/>
          <w:szCs w:val="28"/>
          <w:lang w:eastAsia="hi-IN"/>
        </w:rPr>
        <w:t xml:space="preserve">Цель: 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-создание условий для реализации учащихся  с нарушениями опорно-двигательного аппарата как языковой личности  в соответствии с образовательными стандартами начального общего образования на доступном для них уровне и материале;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1681A" w:rsidRPr="00E1681A" w:rsidRDefault="00E1681A" w:rsidP="00E1681A">
      <w:pPr>
        <w:pStyle w:val="Standard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NewRomanPSMT" w:cs="Times New Roman"/>
          <w:color w:val="000000"/>
          <w:sz w:val="28"/>
          <w:szCs w:val="28"/>
        </w:rPr>
      </w:pPr>
      <w:r w:rsidRPr="00E1681A">
        <w:rPr>
          <w:rFonts w:cs="Times New Roman"/>
          <w:b/>
          <w:color w:val="000000"/>
          <w:sz w:val="28"/>
          <w:szCs w:val="28"/>
        </w:rPr>
        <w:t xml:space="preserve">Программа определяет ряд </w:t>
      </w:r>
      <w:r w:rsidRPr="00E1681A">
        <w:rPr>
          <w:rFonts w:cs="Times New Roman"/>
          <w:b/>
          <w:bCs/>
          <w:color w:val="000000"/>
          <w:sz w:val="28"/>
          <w:szCs w:val="28"/>
        </w:rPr>
        <w:t>задач</w:t>
      </w:r>
      <w:r w:rsidRPr="00E1681A">
        <w:rPr>
          <w:rFonts w:cs="Times New Roman"/>
          <w:color w:val="000000"/>
          <w:sz w:val="28"/>
          <w:szCs w:val="28"/>
        </w:rPr>
        <w:t>, решение которых направлено на</w:t>
      </w:r>
      <w:r w:rsidRPr="00E1681A">
        <w:rPr>
          <w:rFonts w:eastAsia="TimesNewRomanPSMT" w:cs="Times New Roman"/>
          <w:color w:val="000000"/>
          <w:sz w:val="28"/>
          <w:szCs w:val="28"/>
        </w:rPr>
        <w:t xml:space="preserve">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E1681A" w:rsidRPr="00E1681A" w:rsidRDefault="00E1681A" w:rsidP="00E1681A">
      <w:pPr>
        <w:pStyle w:val="Standard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SimSun, 宋体" w:cs="Times New Roman"/>
          <w:b/>
          <w:bCs/>
          <w:iCs/>
          <w:sz w:val="28"/>
          <w:szCs w:val="28"/>
          <w:lang w:eastAsia="hi-IN"/>
        </w:rPr>
      </w:pPr>
      <w:r w:rsidRPr="00E1681A">
        <w:rPr>
          <w:rFonts w:eastAsia="SimSun, 宋体" w:cs="Times New Roman"/>
          <w:b/>
          <w:bCs/>
          <w:sz w:val="28"/>
          <w:szCs w:val="28"/>
          <w:lang w:eastAsia="hi-IN"/>
        </w:rPr>
        <w:t>Задачи</w:t>
      </w:r>
      <w:r w:rsidRPr="00E1681A">
        <w:rPr>
          <w:rFonts w:eastAsia="SimSun, 宋体" w:cs="Times New Roman"/>
          <w:b/>
          <w:bCs/>
          <w:i/>
          <w:sz w:val="28"/>
          <w:szCs w:val="28"/>
          <w:lang w:eastAsia="hi-IN"/>
        </w:rPr>
        <w:t>: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 развитие диалогической и монологической устной и письменной речи;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 развитие коммуникативных умений;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 развитие нравственных и эстетических чувств;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 развитие способностей к творческой деятельности.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E1681A">
        <w:rPr>
          <w:rFonts w:eastAsia="SimSun, 宋体" w:cs="Times New Roman"/>
          <w:bCs/>
          <w:sz w:val="28"/>
          <w:szCs w:val="28"/>
          <w:lang w:eastAsia="hi-IN"/>
        </w:rPr>
        <w:t>морфемике</w:t>
      </w:r>
      <w:proofErr w:type="spellEnd"/>
      <w:r w:rsidRPr="00E1681A">
        <w:rPr>
          <w:rFonts w:eastAsia="SimSun, 宋体" w:cs="Times New Roman"/>
          <w:bCs/>
          <w:sz w:val="28"/>
          <w:szCs w:val="28"/>
          <w:lang w:eastAsia="hi-IN"/>
        </w:rPr>
        <w:t xml:space="preserve"> (состав слова), морфологии и синтаксисе;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/>
          <w:bCs/>
          <w:sz w:val="28"/>
          <w:szCs w:val="28"/>
          <w:lang w:eastAsia="hi-IN"/>
        </w:rPr>
        <w:t xml:space="preserve">Коррекционно-развивающие задачи: 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расширение кругозора школьников; повышение их адаптивных возможностей благодаря улучшению социальной ориентировки;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lastRenderedPageBreak/>
        <w:t>- восполнение пробелов предшествующего развития и обучения;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-обогащение жизненного опыта детей путем организации непосредственных наблюдений в природе и обществе, в процессе предметно-практической и продуктивной деятельности;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систематизация знаний и представлений, способствующая повышению интеллектуальной активности учащихся и лучшему усвоению учебного материала по другим учебным дисциплинам;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уточнение, расширение и активизация лексического запаса, развитие устной монологической речи;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-улучшение зрительного восприятия, зрительной и словесной памяти, активизация познавательной деятельности;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активизация умственной деятельности (навыков планомерно</w:t>
      </w:r>
      <w:r w:rsidRPr="00E1681A">
        <w:rPr>
          <w:rFonts w:eastAsia="SimSun, 宋体" w:cs="Times New Roman"/>
          <w:bCs/>
          <w:sz w:val="28"/>
          <w:szCs w:val="28"/>
          <w:lang w:eastAsia="hi-IN"/>
        </w:rPr>
        <w:softHyphen/>
        <w:t>го и соотносительного анализа, практической группировки и обобщения, словесной классификации изучаемых предметов из ближайшего окружения ученика);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создание эмоционального комфорта, доброжелательной, доверительной атмосферы в классе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/>
          <w:bCs/>
          <w:sz w:val="28"/>
          <w:szCs w:val="28"/>
          <w:lang w:eastAsia="hi-IN"/>
        </w:rPr>
        <w:t>Основные направления коррекционной работы: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активизация познавательной деятельности и усвоенных ранее знаний и умений детей;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развитие активного и пассивного словаря, лексико-грамматического строя и связной речи учащихся;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усиление практической направленности изучаемого материала, опора на жизненный опыт ребенка: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создание эмоционального комфорта, доброжелательной, доверительной атмосферы в классе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6.Ведущие принципы: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гуманистической направленности: опора на потенциальные возможности ребенка, учет его интересов и потребностей; создание ситуаций успеха в учении и общении со сверстниками и взрослыми;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коррекционно-развивающей направленности: ориентация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 xml:space="preserve">- деятельности: овладение обучающимися всеми видами доступной им предметно-практической деятельности, способами и приемами учебной деятельности; 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дифференциации и индивидуализации</w:t>
      </w:r>
    </w:p>
    <w:p w:rsidR="00E1681A" w:rsidRPr="00E1681A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SimSun, 宋体" w:cs="Times New Roman"/>
          <w:bCs/>
          <w:sz w:val="28"/>
          <w:szCs w:val="28"/>
          <w:lang w:eastAsia="hi-IN"/>
        </w:rPr>
      </w:pPr>
      <w:r w:rsidRPr="00E1681A">
        <w:rPr>
          <w:rFonts w:eastAsia="SimSun, 宋体" w:cs="Times New Roman"/>
          <w:bCs/>
          <w:sz w:val="28"/>
          <w:szCs w:val="28"/>
          <w:lang w:eastAsia="hi-IN"/>
        </w:rPr>
        <w:t>- системности: системный подход к оценке предпосылок и причин возникающих трудностей с учетом социального статуса ребенка, семьи, условий обучения и воспитания</w:t>
      </w:r>
    </w:p>
    <w:p w:rsidR="00E1681A" w:rsidRPr="00E1681A" w:rsidRDefault="00E1681A" w:rsidP="00E168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681A">
        <w:rPr>
          <w:rFonts w:ascii="Times New Roman" w:eastAsia="SimSun, 宋体" w:hAnsi="Times New Roman"/>
          <w:bCs/>
          <w:sz w:val="28"/>
          <w:szCs w:val="28"/>
          <w:lang w:eastAsia="hi-IN"/>
        </w:rPr>
        <w:t>- психологической комфортности.</w:t>
      </w:r>
    </w:p>
    <w:p w:rsidR="00146298" w:rsidRPr="007F0618" w:rsidRDefault="00146298" w:rsidP="00E16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81A">
        <w:rPr>
          <w:rFonts w:ascii="Times New Roman" w:hAnsi="Times New Roman"/>
          <w:sz w:val="24"/>
          <w:szCs w:val="24"/>
        </w:rPr>
        <w:t xml:space="preserve">Данная программа предполагает инклюзивное обучение детей с ОВЗ (вариант </w:t>
      </w:r>
      <w:r w:rsidR="00E1681A" w:rsidRPr="00E1681A">
        <w:rPr>
          <w:rFonts w:ascii="Times New Roman" w:hAnsi="Times New Roman"/>
          <w:sz w:val="24"/>
          <w:szCs w:val="24"/>
        </w:rPr>
        <w:t>6</w:t>
      </w:r>
      <w:r w:rsidRPr="00E1681A">
        <w:rPr>
          <w:rFonts w:ascii="Times New Roman" w:hAnsi="Times New Roman"/>
          <w:sz w:val="24"/>
          <w:szCs w:val="24"/>
        </w:rPr>
        <w:t>.</w:t>
      </w:r>
      <w:r w:rsidR="00E1681A" w:rsidRPr="00E1681A">
        <w:rPr>
          <w:rFonts w:ascii="Times New Roman" w:hAnsi="Times New Roman"/>
          <w:sz w:val="24"/>
          <w:szCs w:val="24"/>
        </w:rPr>
        <w:t>1</w:t>
      </w:r>
      <w:r w:rsidRPr="00E1681A">
        <w:rPr>
          <w:rFonts w:ascii="Times New Roman" w:hAnsi="Times New Roman"/>
          <w:sz w:val="24"/>
          <w:szCs w:val="24"/>
        </w:rPr>
        <w:t>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</w:t>
      </w:r>
      <w:r w:rsidRPr="007F0618">
        <w:rPr>
          <w:rFonts w:ascii="Times New Roman" w:hAnsi="Times New Roman"/>
          <w:sz w:val="24"/>
          <w:szCs w:val="24"/>
        </w:rPr>
        <w:t xml:space="preserve">. </w:t>
      </w:r>
    </w:p>
    <w:p w:rsidR="00CC5F05" w:rsidRPr="007F0618" w:rsidRDefault="008B0902" w:rsidP="00E1681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="00CC5F05" w:rsidRPr="007F0618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E1681A" w:rsidRPr="00D7761F" w:rsidRDefault="00E1681A" w:rsidP="00E1681A">
      <w:pPr>
        <w:pStyle w:val="Standard"/>
        <w:ind w:firstLine="360"/>
        <w:jc w:val="both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D7761F">
        <w:rPr>
          <w:rFonts w:eastAsia="Times New Roman" w:cs="Times New Roman"/>
          <w:sz w:val="28"/>
          <w:szCs w:val="28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1681A" w:rsidRPr="00D7761F" w:rsidRDefault="00E1681A" w:rsidP="00E1681A">
      <w:pPr>
        <w:pStyle w:val="Standard"/>
        <w:ind w:firstLine="360"/>
        <w:jc w:val="both"/>
        <w:textAlignment w:val="center"/>
        <w:rPr>
          <w:rFonts w:eastAsia="Times New Roman" w:cs="Times New Roman"/>
          <w:sz w:val="28"/>
          <w:szCs w:val="28"/>
          <w:lang w:eastAsia="ru-RU"/>
        </w:rPr>
      </w:pPr>
      <w:r w:rsidRPr="00D7761F">
        <w:rPr>
          <w:rFonts w:eastAsia="Times New Roman" w:cs="Times New Roman"/>
          <w:sz w:val="28"/>
          <w:szCs w:val="28"/>
          <w:lang w:eastAsia="ru-RU"/>
        </w:rPr>
        <w:lastRenderedPageBreak/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E1681A" w:rsidRPr="00D7761F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textAlignment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dash041e0431044b0447043d044b0439char1"/>
          <w:sz w:val="28"/>
          <w:szCs w:val="28"/>
          <w:lang w:eastAsia="ru-RU"/>
        </w:rPr>
        <w:tab/>
      </w:r>
      <w:r w:rsidRPr="00D7761F">
        <w:rPr>
          <w:rStyle w:val="dash041e0431044b0447043d044b0439char1"/>
          <w:sz w:val="28"/>
          <w:szCs w:val="28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Ведущая идея настоящего курса — изучение родного русского языка с позиции его духовной, культурно-исторической ценности.</w:t>
      </w:r>
    </w:p>
    <w:p w:rsidR="00E1681A" w:rsidRPr="00D7761F" w:rsidRDefault="00E1681A" w:rsidP="00E1681A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 xml:space="preserve">Программа направлена на решение </w:t>
      </w:r>
      <w:proofErr w:type="gramStart"/>
      <w:r w:rsidRPr="00D7761F">
        <w:rPr>
          <w:rFonts w:cs="Times New Roman"/>
          <w:sz w:val="28"/>
          <w:szCs w:val="28"/>
        </w:rPr>
        <w:t>познавательной</w:t>
      </w:r>
      <w:proofErr w:type="gramEnd"/>
      <w:r w:rsidRPr="00D7761F">
        <w:rPr>
          <w:rFonts w:cs="Times New Roman"/>
          <w:sz w:val="28"/>
          <w:szCs w:val="28"/>
        </w:rPr>
        <w:t xml:space="preserve"> и </w:t>
      </w:r>
      <w:proofErr w:type="spellStart"/>
      <w:r w:rsidRPr="00D7761F">
        <w:rPr>
          <w:rFonts w:cs="Times New Roman"/>
          <w:sz w:val="28"/>
          <w:szCs w:val="28"/>
        </w:rPr>
        <w:t>социокультурной</w:t>
      </w:r>
      <w:proofErr w:type="spellEnd"/>
      <w:r w:rsidRPr="00D7761F">
        <w:rPr>
          <w:rFonts w:cs="Times New Roman"/>
          <w:sz w:val="28"/>
          <w:szCs w:val="28"/>
        </w:rPr>
        <w:t xml:space="preserve"> </w:t>
      </w:r>
      <w:r w:rsidRPr="00D7761F">
        <w:rPr>
          <w:rFonts w:cs="Times New Roman"/>
          <w:b/>
          <w:bCs/>
          <w:sz w:val="28"/>
          <w:szCs w:val="28"/>
        </w:rPr>
        <w:t>целей: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color w:val="000000"/>
          <w:sz w:val="28"/>
          <w:szCs w:val="28"/>
          <w:u w:val="single"/>
        </w:rPr>
        <w:t>Познавательная цель предполагает</w:t>
      </w:r>
      <w:r w:rsidRPr="00D7761F">
        <w:rPr>
          <w:rFonts w:cs="Times New Roman"/>
          <w:color w:val="000000"/>
          <w:sz w:val="28"/>
          <w:szCs w:val="28"/>
        </w:rPr>
        <w:t>:— ознакомление учащихся с основными положениями науки о языке;</w:t>
      </w:r>
    </w:p>
    <w:p w:rsidR="00E1681A" w:rsidRPr="00D7761F" w:rsidRDefault="00E1681A" w:rsidP="00E1681A">
      <w:pPr>
        <w:pStyle w:val="Standard"/>
        <w:ind w:left="72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— открытие детям родного русского языка как предмета изучения;</w:t>
      </w:r>
    </w:p>
    <w:p w:rsidR="00E1681A" w:rsidRPr="00D7761F" w:rsidRDefault="00E1681A" w:rsidP="00E1681A">
      <w:pPr>
        <w:pStyle w:val="Standard"/>
        <w:ind w:left="72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— формирование представления о русском языке как целостной системе, о единицах, её составляющих — звуках речи, слове, предложении.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 w:rsidRPr="00D7761F">
        <w:rPr>
          <w:rFonts w:cs="Times New Roman"/>
          <w:color w:val="000000"/>
          <w:sz w:val="28"/>
          <w:szCs w:val="28"/>
          <w:u w:val="single"/>
        </w:rPr>
        <w:t>Социокультурная</w:t>
      </w:r>
      <w:proofErr w:type="spellEnd"/>
      <w:r w:rsidRPr="00D7761F">
        <w:rPr>
          <w:rFonts w:cs="Times New Roman"/>
          <w:color w:val="000000"/>
          <w:sz w:val="28"/>
          <w:szCs w:val="28"/>
          <w:u w:val="single"/>
        </w:rPr>
        <w:t xml:space="preserve"> цель ориентирована </w:t>
      </w:r>
      <w:proofErr w:type="gramStart"/>
      <w:r w:rsidRPr="00D7761F">
        <w:rPr>
          <w:rFonts w:cs="Times New Roman"/>
          <w:color w:val="000000"/>
          <w:sz w:val="28"/>
          <w:szCs w:val="28"/>
          <w:u w:val="single"/>
        </w:rPr>
        <w:t>на</w:t>
      </w:r>
      <w:proofErr w:type="gramEnd"/>
      <w:r w:rsidRPr="00D7761F">
        <w:rPr>
          <w:rFonts w:cs="Times New Roman"/>
          <w:color w:val="000000"/>
          <w:sz w:val="28"/>
          <w:szCs w:val="28"/>
        </w:rPr>
        <w:t>:</w:t>
      </w:r>
    </w:p>
    <w:p w:rsidR="00E1681A" w:rsidRPr="00D7761F" w:rsidRDefault="00E1681A" w:rsidP="00E1681A">
      <w:pPr>
        <w:pStyle w:val="Standard"/>
        <w:ind w:left="72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— формирование эмоционально-ценностного отношения к родному языку, чувства сопричастности к его бытию, сохранение чистоты, выразительности, уникальности родного слова, пробуждение интереса и стремления к его изучению;</w:t>
      </w:r>
    </w:p>
    <w:p w:rsidR="00E1681A" w:rsidRDefault="00E1681A" w:rsidP="00E1681A">
      <w:pPr>
        <w:pStyle w:val="Standard"/>
        <w:ind w:left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—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1681A" w:rsidRPr="00D7761F" w:rsidRDefault="00E1681A" w:rsidP="00E1681A">
      <w:pPr>
        <w:pStyle w:val="Standard"/>
        <w:ind w:left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color w:val="000000"/>
          <w:sz w:val="28"/>
          <w:szCs w:val="28"/>
        </w:rPr>
        <w:t xml:space="preserve">  Достижение поставленных целей изучения русского языка обеспечивается решением следующих практических</w:t>
      </w:r>
      <w:r w:rsidRPr="00D7761F">
        <w:rPr>
          <w:rFonts w:cs="Times New Roman"/>
          <w:b/>
          <w:bCs/>
          <w:color w:val="000000"/>
          <w:sz w:val="28"/>
          <w:szCs w:val="28"/>
        </w:rPr>
        <w:t xml:space="preserve"> задач</w:t>
      </w:r>
      <w:r w:rsidRPr="00D7761F">
        <w:rPr>
          <w:rFonts w:cs="Times New Roman"/>
          <w:color w:val="000000"/>
          <w:sz w:val="28"/>
          <w:szCs w:val="28"/>
        </w:rPr>
        <w:t>:</w:t>
      </w:r>
    </w:p>
    <w:p w:rsidR="00E1681A" w:rsidRPr="00D7761F" w:rsidRDefault="00E1681A" w:rsidP="00E1681A">
      <w:pPr>
        <w:pStyle w:val="Standard"/>
        <w:ind w:left="72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- формирование знаково-символического восприятия языка учащимися;</w:t>
      </w:r>
    </w:p>
    <w:p w:rsidR="00E1681A" w:rsidRPr="00D7761F" w:rsidRDefault="00E1681A" w:rsidP="00E1681A">
      <w:pPr>
        <w:pStyle w:val="Standard"/>
        <w:ind w:left="72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- развитие речи, мышления, воображения школьников;</w:t>
      </w:r>
    </w:p>
    <w:p w:rsidR="00E1681A" w:rsidRPr="00D7761F" w:rsidRDefault="00E1681A" w:rsidP="00E1681A">
      <w:pPr>
        <w:pStyle w:val="Standard"/>
        <w:ind w:left="72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- формирование коммуникативных компетенций учащихся, их готовности к общению на предмет получения, передачи информации, обмена информацией, обсуждения информации, аргументации высказанной точки зрения;</w:t>
      </w:r>
    </w:p>
    <w:p w:rsidR="00E1681A" w:rsidRPr="00D7761F" w:rsidRDefault="00E1681A" w:rsidP="00E1681A">
      <w:pPr>
        <w:pStyle w:val="Standard"/>
        <w:ind w:left="72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- освоение учащимися первоначальных знаний о лексике, фонетике, грамматике русского языка;</w:t>
      </w:r>
    </w:p>
    <w:p w:rsidR="00E1681A" w:rsidRPr="00D7761F" w:rsidRDefault="00E1681A" w:rsidP="00E1681A">
      <w:pPr>
        <w:pStyle w:val="Standard"/>
        <w:ind w:left="72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 xml:space="preserve">- овладение обучающимися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D7761F">
        <w:rPr>
          <w:rFonts w:cs="Times New Roman"/>
          <w:sz w:val="28"/>
          <w:szCs w:val="28"/>
        </w:rPr>
        <w:t>тексты-описания</w:t>
      </w:r>
      <w:proofErr w:type="gramEnd"/>
      <w:r w:rsidRPr="00D7761F">
        <w:rPr>
          <w:rFonts w:cs="Times New Roman"/>
          <w:sz w:val="28"/>
          <w:szCs w:val="28"/>
        </w:rPr>
        <w:t xml:space="preserve"> и тексты-повествования небольшого объема;</w:t>
      </w:r>
    </w:p>
    <w:p w:rsidR="00E1681A" w:rsidRPr="00D7761F" w:rsidRDefault="00E1681A" w:rsidP="00E1681A">
      <w:pPr>
        <w:pStyle w:val="Standard"/>
        <w:ind w:left="72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- формирование развёрнутой структуры учебной деятельности, основу которой составляют универсальные учебные действия.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 xml:space="preserve">     В настоящей программе формирование универсальных учебных действий предполагает развитие интеллектуальных, познавательных и организационных </w:t>
      </w:r>
      <w:proofErr w:type="spellStart"/>
      <w:r w:rsidRPr="00D7761F">
        <w:rPr>
          <w:rFonts w:cs="Times New Roman"/>
          <w:sz w:val="28"/>
          <w:szCs w:val="28"/>
        </w:rPr>
        <w:t>общеучебных</w:t>
      </w:r>
      <w:proofErr w:type="spellEnd"/>
      <w:r w:rsidRPr="00D7761F">
        <w:rPr>
          <w:rFonts w:cs="Times New Roman"/>
          <w:sz w:val="28"/>
          <w:szCs w:val="28"/>
        </w:rPr>
        <w:t xml:space="preserve"> умений, навыков и способов деятельности: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— осознание ребёнком необходимости понимать смысл поставленной учебной задачи для её успешного решения, способность сохранять учебную цель, умение ставить новые учебные цели и работать над их достижением; потребность в творческом самовыражении;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 xml:space="preserve">— формирование умения планировать учебную работу, пользоваться различными справочными материалами (таблицами, схемами, предписаниями, словарями и т.д.), </w:t>
      </w:r>
      <w:r w:rsidRPr="00D7761F">
        <w:rPr>
          <w:rFonts w:cs="Times New Roman"/>
          <w:sz w:val="28"/>
          <w:szCs w:val="28"/>
        </w:rPr>
        <w:lastRenderedPageBreak/>
        <w:t>организовывать сотрудничество;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— развитие способности к самооценке и самоконтролю: умения младшего школьника соотносить содержание задания с теми знаниями, которыми он располагает, восстанавливать знания (по памятке, учебнику, тетради, справочному материалу и т.д.), дополнять имеющиеся знания новыми сведениями, необходимыми для выполнения задания.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proofErr w:type="gramStart"/>
      <w:r w:rsidRPr="00D7761F">
        <w:rPr>
          <w:rFonts w:cs="Times New Roman"/>
          <w:sz w:val="28"/>
          <w:szCs w:val="28"/>
        </w:rPr>
        <w:t xml:space="preserve">Данный курс ориентирован на формирование таких </w:t>
      </w:r>
      <w:proofErr w:type="spellStart"/>
      <w:r w:rsidRPr="00D7761F">
        <w:rPr>
          <w:rFonts w:cs="Times New Roman"/>
          <w:sz w:val="28"/>
          <w:szCs w:val="28"/>
        </w:rPr>
        <w:t>общеучебных</w:t>
      </w:r>
      <w:proofErr w:type="spellEnd"/>
      <w:r w:rsidRPr="00D7761F">
        <w:rPr>
          <w:rFonts w:cs="Times New Roman"/>
          <w:sz w:val="28"/>
          <w:szCs w:val="28"/>
        </w:rPr>
        <w:t xml:space="preserve"> интеллектуальных умений, как обобщение, классификация, переход от внешнего контроля к самоконтролю, от контроля по результату к контролю по способу действия, от констатирующего </w:t>
      </w:r>
      <w:proofErr w:type="spellStart"/>
      <w:r w:rsidRPr="00D7761F">
        <w:rPr>
          <w:rFonts w:cs="Times New Roman"/>
          <w:sz w:val="28"/>
          <w:szCs w:val="28"/>
        </w:rPr>
        <w:t>копережающему</w:t>
      </w:r>
      <w:proofErr w:type="spellEnd"/>
      <w:r w:rsidRPr="00D7761F">
        <w:rPr>
          <w:rFonts w:cs="Times New Roman"/>
          <w:sz w:val="28"/>
          <w:szCs w:val="28"/>
        </w:rPr>
        <w:t>.</w:t>
      </w:r>
      <w:proofErr w:type="gramEnd"/>
    </w:p>
    <w:p w:rsidR="00E1681A" w:rsidRPr="00D7761F" w:rsidRDefault="00E1681A" w:rsidP="00E1681A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В ходе освоения курса «Русский язык» формируются связанные с информационной культурой умения читать, писать, эффективно работать с учебной книгой, пользоваться лингвистическими словарями и справочниками.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D7761F">
        <w:rPr>
          <w:rFonts w:cs="Times New Roman"/>
          <w:sz w:val="28"/>
          <w:szCs w:val="28"/>
        </w:rPr>
        <w:t xml:space="preserve"> Содержание курса включает систему понятий, сведений, правил, способов действий (познавательных действий), относящихся: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— к предложению (смысловая и интонационная законченность, связь слов в предложении, словосочетание как распространённое слово, виды предложений по цели высказывания и интонации, распространённые и нераспространённые предложения, простые и сложные предложения);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— к слову (прямое и переносное значение, синонимы и антонимы, морфемный состав слова, части речи, лексико-грамматические признаки имени существительного, имени прилагательного, личного местоимения, глагола, наречия);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— к фонетике (звуки, их фонетическая характеристика, сильная и слабая позиция звуков, анализ звучащего слова, звуки и буквы, обозначение звуков буквами и т.д.);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— к графике (состав русского алфавита, соотношение между звуками и буквами);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— к орфографии и пунктуации (совокупность правил, определяющих написание слов и расстановку знаков препинания).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ab/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ab/>
        <w:t xml:space="preserve">Систематический курс русского языка представлен в программе следующими </w:t>
      </w:r>
      <w:r w:rsidRPr="00D7761F">
        <w:rPr>
          <w:rFonts w:cs="Times New Roman"/>
          <w:b/>
          <w:bCs/>
          <w:sz w:val="28"/>
          <w:szCs w:val="28"/>
        </w:rPr>
        <w:t>содержательными линиями: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D7761F">
        <w:rPr>
          <w:rFonts w:cs="Times New Roman"/>
          <w:sz w:val="28"/>
          <w:szCs w:val="28"/>
        </w:rPr>
        <w:t>морфемика</w:t>
      </w:r>
      <w:proofErr w:type="spellEnd"/>
      <w:r w:rsidRPr="00D7761F">
        <w:rPr>
          <w:rFonts w:cs="Times New Roman"/>
          <w:sz w:val="28"/>
          <w:szCs w:val="28"/>
        </w:rPr>
        <w:t>), грамматика (морфология и синтаксис);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• орфография и пунктуация;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• развитие речи.</w:t>
      </w:r>
    </w:p>
    <w:p w:rsidR="00E1681A" w:rsidRPr="00D7761F" w:rsidRDefault="00E1681A" w:rsidP="00E1681A">
      <w:pPr>
        <w:pStyle w:val="Standard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ab/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E1681A" w:rsidRPr="00D7761F" w:rsidRDefault="00E1681A" w:rsidP="00E1681A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</w:t>
      </w:r>
    </w:p>
    <w:p w:rsidR="00E1681A" w:rsidRPr="00D7761F" w:rsidRDefault="00E1681A" w:rsidP="00E1681A">
      <w:pPr>
        <w:pStyle w:val="Standard"/>
        <w:ind w:left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 xml:space="preserve">Программа направлена на формирование у младших школьников представлений о </w:t>
      </w:r>
      <w:r w:rsidRPr="00D7761F">
        <w:rPr>
          <w:rFonts w:cs="Times New Roman"/>
          <w:sz w:val="28"/>
          <w:szCs w:val="28"/>
        </w:rPr>
        <w:lastRenderedPageBreak/>
        <w:t>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E1681A" w:rsidRPr="00D7761F" w:rsidRDefault="00E1681A" w:rsidP="00E1681A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E1681A" w:rsidRPr="00D7761F" w:rsidRDefault="00E1681A" w:rsidP="00E1681A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E1681A" w:rsidRPr="00D7761F" w:rsidRDefault="00E1681A" w:rsidP="00E1681A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– его лексикой, фразеологией, фонетикой и графикой, богатейшей словообразовательной системой, его грамматикой, разнообразием синтаксических структур – формируется собственная языковая способность ученика, осуществляется становление личности.</w:t>
      </w:r>
    </w:p>
    <w:p w:rsidR="00E1681A" w:rsidRDefault="00E1681A" w:rsidP="00E1681A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</w:t>
      </w:r>
      <w:proofErr w:type="gramStart"/>
      <w:r w:rsidRPr="00D7761F">
        <w:rPr>
          <w:rFonts w:cs="Times New Roman"/>
          <w:sz w:val="28"/>
          <w:szCs w:val="28"/>
        </w:rPr>
        <w:t xml:space="preserve">Работа над текстом предусматривает формирование речевых умений и овладение </w:t>
      </w:r>
      <w:proofErr w:type="spellStart"/>
      <w:r w:rsidRPr="00D7761F">
        <w:rPr>
          <w:rFonts w:cs="Times New Roman"/>
          <w:sz w:val="28"/>
          <w:szCs w:val="28"/>
        </w:rPr>
        <w:t>речеведческими</w:t>
      </w:r>
      <w:proofErr w:type="spellEnd"/>
      <w:r w:rsidRPr="00D7761F">
        <w:rPr>
          <w:rFonts w:cs="Times New Roman"/>
          <w:sz w:val="28"/>
          <w:szCs w:val="28"/>
        </w:rPr>
        <w:t xml:space="preserve">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</w:t>
      </w:r>
      <w:proofErr w:type="gramEnd"/>
      <w:r w:rsidRPr="00D7761F">
        <w:rPr>
          <w:rFonts w:cs="Times New Roman"/>
          <w:sz w:val="28"/>
          <w:szCs w:val="28"/>
        </w:rPr>
        <w:t xml:space="preserve"> с оценкой и самооценкой выполненной учеником творческой работы.</w:t>
      </w:r>
    </w:p>
    <w:p w:rsidR="00E1681A" w:rsidRPr="00D7761F" w:rsidRDefault="00E1681A" w:rsidP="00E1681A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ab/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E1681A" w:rsidRPr="00D7761F" w:rsidRDefault="00E1681A" w:rsidP="00E1681A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 xml:space="preserve">Программа предусматривает формирование у младших школьников представлений о лексике русского языка. </w:t>
      </w:r>
      <w:proofErr w:type="gramStart"/>
      <w:r w:rsidRPr="00D7761F">
        <w:rPr>
          <w:rFonts w:cs="Times New Roman"/>
          <w:sz w:val="28"/>
          <w:szCs w:val="28"/>
        </w:rPr>
        <w:t xml:space="preserve"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</w:t>
      </w:r>
      <w:r w:rsidRPr="00D7761F">
        <w:rPr>
          <w:rFonts w:cs="Times New Roman"/>
          <w:sz w:val="28"/>
          <w:szCs w:val="28"/>
        </w:rPr>
        <w:lastRenderedPageBreak/>
        <w:t>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</w:t>
      </w:r>
      <w:proofErr w:type="gramEnd"/>
      <w:r w:rsidRPr="00D7761F">
        <w:rPr>
          <w:rFonts w:cs="Times New Roman"/>
          <w:sz w:val="28"/>
          <w:szCs w:val="28"/>
        </w:rPr>
        <w:t xml:space="preserve">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E1681A" w:rsidRPr="00D7761F" w:rsidRDefault="00E1681A" w:rsidP="00E1681A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 xml:space="preserve"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</w:t>
      </w:r>
      <w:proofErr w:type="spellStart"/>
      <w:r w:rsidRPr="00D7761F">
        <w:rPr>
          <w:rFonts w:cs="Times New Roman"/>
          <w:sz w:val="28"/>
          <w:szCs w:val="28"/>
        </w:rPr>
        <w:t>аудирования</w:t>
      </w:r>
      <w:proofErr w:type="spellEnd"/>
      <w:r w:rsidRPr="00D7761F">
        <w:rPr>
          <w:rFonts w:cs="Times New Roman"/>
          <w:sz w:val="28"/>
          <w:szCs w:val="28"/>
        </w:rPr>
        <w:t>, говорения, чтения и письма.</w:t>
      </w:r>
    </w:p>
    <w:p w:rsidR="00E1681A" w:rsidRPr="00D7761F" w:rsidRDefault="00E1681A" w:rsidP="00E1681A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 xml:space="preserve"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proofErr w:type="spellStart"/>
      <w:r w:rsidRPr="00D7761F">
        <w:rPr>
          <w:rFonts w:cs="Times New Roman"/>
          <w:sz w:val="28"/>
          <w:szCs w:val="28"/>
        </w:rPr>
        <w:t>общеучебных</w:t>
      </w:r>
      <w:proofErr w:type="spellEnd"/>
      <w:r w:rsidRPr="00D7761F">
        <w:rPr>
          <w:rFonts w:cs="Times New Roman"/>
          <w:sz w:val="28"/>
          <w:szCs w:val="28"/>
        </w:rPr>
        <w:t>, логических и познавательных (символико-моделирующих) универсальных действий с языковыми единицами.</w:t>
      </w:r>
    </w:p>
    <w:p w:rsidR="00E1681A" w:rsidRPr="00D7761F" w:rsidRDefault="00E1681A" w:rsidP="00E1681A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 xml:space="preserve">Программа предусматривает изучение орфографии и пунктуации на основе формирования универсальных учебных действий. </w:t>
      </w:r>
      <w:proofErr w:type="spellStart"/>
      <w:r w:rsidRPr="00D7761F">
        <w:rPr>
          <w:rFonts w:cs="Times New Roman"/>
          <w:sz w:val="28"/>
          <w:szCs w:val="28"/>
        </w:rPr>
        <w:t>Сформированность</w:t>
      </w:r>
      <w:proofErr w:type="spellEnd"/>
      <w:r w:rsidRPr="00D7761F">
        <w:rPr>
          <w:rFonts w:cs="Times New Roman"/>
          <w:sz w:val="28"/>
          <w:szCs w:val="28"/>
        </w:rPr>
        <w:t xml:space="preserve">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E1681A" w:rsidRPr="00D7761F" w:rsidRDefault="00E1681A" w:rsidP="00E1681A">
      <w:pPr>
        <w:pStyle w:val="Standard"/>
        <w:ind w:firstLine="360"/>
        <w:jc w:val="both"/>
        <w:rPr>
          <w:rFonts w:cs="Times New Roman"/>
          <w:sz w:val="28"/>
          <w:szCs w:val="28"/>
        </w:rPr>
      </w:pPr>
      <w:r w:rsidRPr="00D7761F">
        <w:rPr>
          <w:rFonts w:cs="Times New Roman"/>
          <w:sz w:val="28"/>
          <w:szCs w:val="28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E1681A" w:rsidRPr="00783285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textAlignment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dash041e0431044b0447043d044b0439char1"/>
          <w:sz w:val="28"/>
          <w:szCs w:val="28"/>
          <w:lang w:eastAsia="ru-RU"/>
        </w:rPr>
        <w:tab/>
      </w:r>
      <w:r w:rsidRPr="00D7761F">
        <w:rPr>
          <w:rStyle w:val="dash041e0431044b0447043d044b0439char1"/>
          <w:sz w:val="28"/>
          <w:szCs w:val="28"/>
          <w:lang w:eastAsia="ru-RU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</w:p>
    <w:p w:rsidR="00E1681A" w:rsidRPr="00D7761F" w:rsidRDefault="00E1681A" w:rsidP="00E1681A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720"/>
        <w:jc w:val="both"/>
        <w:rPr>
          <w:rFonts w:eastAsia="SimSun, 宋体" w:cs="Times New Roman"/>
          <w:bCs/>
          <w:sz w:val="28"/>
          <w:szCs w:val="28"/>
          <w:lang w:eastAsia="hi-IN"/>
        </w:rPr>
      </w:pPr>
    </w:p>
    <w:p w:rsidR="00E1681A" w:rsidRPr="00E1681A" w:rsidRDefault="00E1681A" w:rsidP="00E1681A">
      <w:pPr>
        <w:tabs>
          <w:tab w:val="left" w:pos="99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E1681A">
        <w:rPr>
          <w:rFonts w:ascii="Times New Roman" w:hAnsi="Times New Roman"/>
          <w:sz w:val="28"/>
        </w:rPr>
        <w:t xml:space="preserve">В результате изучения курса русского </w:t>
      </w:r>
      <w:proofErr w:type="gramStart"/>
      <w:r w:rsidRPr="00E1681A">
        <w:rPr>
          <w:rFonts w:ascii="Times New Roman" w:hAnsi="Times New Roman"/>
          <w:sz w:val="28"/>
        </w:rPr>
        <w:t>языка</w:t>
      </w:r>
      <w:proofErr w:type="gramEnd"/>
      <w:r w:rsidRPr="00E1681A">
        <w:rPr>
          <w:rFonts w:ascii="Times New Roman" w:hAnsi="Times New Roman"/>
          <w:sz w:val="28"/>
        </w:rPr>
        <w:t xml:space="preserve"> обучающиеся с НОДА </w:t>
      </w:r>
      <w:r w:rsidRPr="00E1681A">
        <w:rPr>
          <w:rFonts w:ascii="Times New Roman" w:hAnsi="Times New Roman"/>
          <w:spacing w:val="2"/>
          <w:sz w:val="28"/>
        </w:rPr>
        <w:t>при получении начального общего образования научатся осоз</w:t>
      </w:r>
      <w:r w:rsidRPr="00E1681A">
        <w:rPr>
          <w:rFonts w:ascii="Times New Roman" w:hAnsi="Times New Roman"/>
          <w:sz w:val="28"/>
        </w:rPr>
        <w:t>навать язык как основное средство человеческого общения и явление национальной культуры, у них начнет формиро</w:t>
      </w:r>
      <w:r w:rsidRPr="00E1681A">
        <w:rPr>
          <w:rFonts w:ascii="Times New Roman" w:hAnsi="Times New Roman"/>
          <w:spacing w:val="2"/>
          <w:sz w:val="28"/>
        </w:rPr>
        <w:t xml:space="preserve">ваться позитивное </w:t>
      </w:r>
      <w:proofErr w:type="spellStart"/>
      <w:r w:rsidRPr="00E1681A">
        <w:rPr>
          <w:rFonts w:ascii="Times New Roman" w:hAnsi="Times New Roman"/>
          <w:spacing w:val="2"/>
          <w:sz w:val="28"/>
        </w:rPr>
        <w:t>эмоционально­ценностное</w:t>
      </w:r>
      <w:proofErr w:type="spellEnd"/>
      <w:r w:rsidRPr="00E1681A">
        <w:rPr>
          <w:rFonts w:ascii="Times New Roman" w:hAnsi="Times New Roman"/>
          <w:spacing w:val="2"/>
          <w:sz w:val="28"/>
        </w:rPr>
        <w:t xml:space="preserve"> отношение к русскому и родному языкам, стремление к их грамотному </w:t>
      </w:r>
      <w:r w:rsidRPr="00E1681A">
        <w:rPr>
          <w:rFonts w:ascii="Times New Roman" w:hAnsi="Times New Roman"/>
          <w:sz w:val="28"/>
        </w:rPr>
        <w:t xml:space="preserve">использованию, русский язык и родной </w:t>
      </w:r>
      <w:r w:rsidRPr="00E1681A">
        <w:rPr>
          <w:rFonts w:ascii="Times New Roman" w:hAnsi="Times New Roman"/>
          <w:sz w:val="28"/>
        </w:rPr>
        <w:lastRenderedPageBreak/>
        <w:t>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E1681A" w:rsidRPr="00E1681A" w:rsidRDefault="00E1681A" w:rsidP="00E1681A">
      <w:pPr>
        <w:tabs>
          <w:tab w:val="left" w:pos="993"/>
        </w:tabs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 w:rsidRPr="00E1681A">
        <w:rPr>
          <w:rFonts w:ascii="Times New Roman" w:hAnsi="Times New Roman"/>
          <w:color w:val="000000"/>
          <w:sz w:val="28"/>
        </w:rPr>
        <w:t xml:space="preserve">В процессе </w:t>
      </w:r>
      <w:proofErr w:type="gramStart"/>
      <w:r w:rsidRPr="00E1681A">
        <w:rPr>
          <w:rFonts w:ascii="Times New Roman" w:hAnsi="Times New Roman"/>
          <w:color w:val="000000"/>
          <w:sz w:val="28"/>
        </w:rPr>
        <w:t>изучения</w:t>
      </w:r>
      <w:proofErr w:type="gramEnd"/>
      <w:r w:rsidRPr="00E1681A">
        <w:rPr>
          <w:rFonts w:ascii="Times New Roman" w:hAnsi="Times New Roman"/>
          <w:color w:val="000000"/>
          <w:sz w:val="28"/>
        </w:rPr>
        <w:t xml:space="preserve"> обучающиеся </w:t>
      </w:r>
      <w:r w:rsidRPr="00E1681A">
        <w:rPr>
          <w:rFonts w:ascii="Times New Roman" w:hAnsi="Times New Roman"/>
          <w:sz w:val="28"/>
        </w:rPr>
        <w:t xml:space="preserve">с НОДА </w:t>
      </w:r>
      <w:r w:rsidRPr="00E1681A">
        <w:rPr>
          <w:rFonts w:ascii="Times New Roman" w:hAnsi="Times New Roman"/>
          <w:color w:val="000000"/>
          <w:sz w:val="28"/>
        </w:rPr>
        <w:t>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E86221" w:rsidRDefault="008200DC" w:rsidP="00E1681A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>М</w:t>
      </w:r>
      <w:r w:rsidR="00E86221" w:rsidRPr="007F0618">
        <w:rPr>
          <w:rFonts w:ascii="Times New Roman" w:hAnsi="Times New Roman"/>
          <w:b/>
          <w:sz w:val="24"/>
          <w:szCs w:val="24"/>
        </w:rPr>
        <w:t>ест</w:t>
      </w:r>
      <w:r w:rsidRPr="007F0618">
        <w:rPr>
          <w:rFonts w:ascii="Times New Roman" w:hAnsi="Times New Roman"/>
          <w:b/>
          <w:sz w:val="24"/>
          <w:szCs w:val="24"/>
        </w:rPr>
        <w:t>о</w:t>
      </w:r>
      <w:r w:rsidR="00E86221" w:rsidRPr="007F0618">
        <w:rPr>
          <w:rFonts w:ascii="Times New Roman" w:hAnsi="Times New Roman"/>
          <w:b/>
          <w:sz w:val="24"/>
          <w:szCs w:val="24"/>
        </w:rPr>
        <w:t xml:space="preserve"> учебного предмета</w:t>
      </w:r>
      <w:r w:rsidRPr="007F0618">
        <w:rPr>
          <w:rFonts w:ascii="Times New Roman" w:hAnsi="Times New Roman"/>
          <w:b/>
          <w:sz w:val="24"/>
          <w:szCs w:val="24"/>
        </w:rPr>
        <w:t xml:space="preserve"> в учебном плане</w:t>
      </w:r>
    </w:p>
    <w:p w:rsidR="00E1681A" w:rsidRPr="007F0618" w:rsidRDefault="00E1681A" w:rsidP="00E1681A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6221" w:rsidRDefault="00E86221" w:rsidP="007F0618">
      <w:pPr>
        <w:shd w:val="clear" w:color="auto" w:fill="FFFFFF"/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 xml:space="preserve">На изучение русского языка </w:t>
      </w:r>
      <w:r w:rsidR="00452023" w:rsidRPr="007F0618">
        <w:rPr>
          <w:rFonts w:ascii="Times New Roman" w:hAnsi="Times New Roman"/>
          <w:sz w:val="24"/>
          <w:szCs w:val="24"/>
        </w:rPr>
        <w:t xml:space="preserve">отводится </w:t>
      </w:r>
      <w:r w:rsidRPr="007F0618">
        <w:rPr>
          <w:rFonts w:ascii="Times New Roman" w:hAnsi="Times New Roman"/>
          <w:sz w:val="24"/>
          <w:szCs w:val="24"/>
        </w:rPr>
        <w:t>в</w:t>
      </w:r>
      <w:r w:rsidR="007F0618" w:rsidRPr="007F0618">
        <w:rPr>
          <w:rFonts w:ascii="Times New Roman" w:hAnsi="Times New Roman"/>
          <w:sz w:val="24"/>
          <w:szCs w:val="24"/>
        </w:rPr>
        <w:t xml:space="preserve"> </w:t>
      </w:r>
      <w:r w:rsidRPr="007F0618">
        <w:rPr>
          <w:rFonts w:ascii="Times New Roman" w:hAnsi="Times New Roman"/>
          <w:sz w:val="24"/>
          <w:szCs w:val="24"/>
        </w:rPr>
        <w:t xml:space="preserve"> </w:t>
      </w:r>
      <w:r w:rsidR="007F0618" w:rsidRPr="007F0618">
        <w:rPr>
          <w:rFonts w:ascii="Times New Roman" w:hAnsi="Times New Roman"/>
          <w:sz w:val="24"/>
          <w:szCs w:val="24"/>
        </w:rPr>
        <w:t>3</w:t>
      </w:r>
      <w:r w:rsidRPr="007F0618">
        <w:rPr>
          <w:rFonts w:ascii="Times New Roman" w:hAnsi="Times New Roman"/>
          <w:sz w:val="24"/>
          <w:szCs w:val="24"/>
        </w:rPr>
        <w:t xml:space="preserve"> классе —1</w:t>
      </w:r>
      <w:r w:rsidR="00CC5F05" w:rsidRPr="007F0618">
        <w:rPr>
          <w:rFonts w:ascii="Times New Roman" w:hAnsi="Times New Roman"/>
          <w:sz w:val="24"/>
          <w:szCs w:val="24"/>
        </w:rPr>
        <w:t>70</w:t>
      </w:r>
      <w:r w:rsidRPr="007F0618">
        <w:rPr>
          <w:rFonts w:ascii="Times New Roman" w:hAnsi="Times New Roman"/>
          <w:sz w:val="24"/>
          <w:szCs w:val="24"/>
        </w:rPr>
        <w:t xml:space="preserve"> ч (5 ч в неделю, 3</w:t>
      </w:r>
      <w:r w:rsidR="00CC5F05" w:rsidRPr="007F0618">
        <w:rPr>
          <w:rFonts w:ascii="Times New Roman" w:hAnsi="Times New Roman"/>
          <w:sz w:val="24"/>
          <w:szCs w:val="24"/>
        </w:rPr>
        <w:t>4</w:t>
      </w:r>
      <w:r w:rsidRPr="007F0618">
        <w:rPr>
          <w:rFonts w:ascii="Times New Roman" w:hAnsi="Times New Roman"/>
          <w:sz w:val="24"/>
          <w:szCs w:val="24"/>
        </w:rPr>
        <w:t xml:space="preserve"> учебные недели</w:t>
      </w:r>
      <w:proofErr w:type="gramStart"/>
      <w:r w:rsidR="008200DC" w:rsidRPr="007F0618">
        <w:rPr>
          <w:rFonts w:ascii="Times New Roman" w:hAnsi="Times New Roman"/>
          <w:sz w:val="24"/>
          <w:szCs w:val="24"/>
        </w:rPr>
        <w:t xml:space="preserve"> </w:t>
      </w:r>
      <w:r w:rsidR="00CC5F05" w:rsidRPr="007F061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E1681A" w:rsidRPr="007F0618" w:rsidRDefault="00E1681A" w:rsidP="007F0618">
      <w:pPr>
        <w:shd w:val="clear" w:color="auto" w:fill="FFFFFF"/>
        <w:spacing w:after="0" w:line="240" w:lineRule="auto"/>
        <w:ind w:firstLine="600"/>
        <w:rPr>
          <w:rFonts w:ascii="Times New Roman" w:hAnsi="Times New Roman"/>
          <w:sz w:val="24"/>
          <w:szCs w:val="24"/>
        </w:rPr>
      </w:pPr>
    </w:p>
    <w:p w:rsidR="007562BF" w:rsidRPr="00E1681A" w:rsidRDefault="008200DC" w:rsidP="00E1681A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bookmark18"/>
      <w:bookmarkStart w:id="1" w:name="bookmark19"/>
      <w:r w:rsidRPr="007F0618">
        <w:rPr>
          <w:rFonts w:ascii="Times New Roman" w:hAnsi="Times New Roman"/>
          <w:b/>
          <w:sz w:val="24"/>
          <w:szCs w:val="24"/>
        </w:rPr>
        <w:t>Ц</w:t>
      </w:r>
      <w:r w:rsidR="002C0205" w:rsidRPr="007F0618">
        <w:rPr>
          <w:rFonts w:ascii="Times New Roman" w:hAnsi="Times New Roman"/>
          <w:b/>
          <w:sz w:val="24"/>
          <w:szCs w:val="24"/>
        </w:rPr>
        <w:t>енностны</w:t>
      </w:r>
      <w:r w:rsidRPr="007F0618">
        <w:rPr>
          <w:rFonts w:ascii="Times New Roman" w:hAnsi="Times New Roman"/>
          <w:b/>
          <w:sz w:val="24"/>
          <w:szCs w:val="24"/>
        </w:rPr>
        <w:t>е</w:t>
      </w:r>
      <w:r w:rsidR="002C0205" w:rsidRPr="007F0618">
        <w:rPr>
          <w:rFonts w:ascii="Times New Roman" w:hAnsi="Times New Roman"/>
          <w:b/>
          <w:sz w:val="24"/>
          <w:szCs w:val="24"/>
        </w:rPr>
        <w:t xml:space="preserve"> ориентир</w:t>
      </w:r>
      <w:r w:rsidRPr="007F0618">
        <w:rPr>
          <w:rFonts w:ascii="Times New Roman" w:hAnsi="Times New Roman"/>
          <w:b/>
          <w:sz w:val="24"/>
          <w:szCs w:val="24"/>
        </w:rPr>
        <w:t>ы</w:t>
      </w:r>
      <w:r w:rsidR="002C0205" w:rsidRPr="007F0618">
        <w:rPr>
          <w:rFonts w:ascii="Times New Roman" w:hAnsi="Times New Roman"/>
          <w:b/>
          <w:sz w:val="24"/>
          <w:szCs w:val="24"/>
        </w:rPr>
        <w:t xml:space="preserve"> содержания</w:t>
      </w:r>
      <w:r w:rsidR="00E86221" w:rsidRPr="007F0618">
        <w:rPr>
          <w:rFonts w:ascii="Times New Roman" w:hAnsi="Times New Roman"/>
          <w:b/>
          <w:sz w:val="24"/>
          <w:szCs w:val="24"/>
        </w:rPr>
        <w:t xml:space="preserve"> учебного предмет</w:t>
      </w:r>
      <w:bookmarkEnd w:id="0"/>
      <w:bookmarkEnd w:id="1"/>
      <w:r w:rsidR="002C0205" w:rsidRPr="007F0618">
        <w:rPr>
          <w:rFonts w:ascii="Times New Roman" w:hAnsi="Times New Roman"/>
          <w:b/>
          <w:sz w:val="24"/>
          <w:szCs w:val="24"/>
        </w:rPr>
        <w:t>а</w:t>
      </w:r>
    </w:p>
    <w:p w:rsidR="00E1681A" w:rsidRPr="00E1681A" w:rsidRDefault="00E1681A" w:rsidP="00E1681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681A" w:rsidRPr="00E1681A" w:rsidRDefault="00E1681A" w:rsidP="00E1681A">
      <w:pPr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  <w:r w:rsidRPr="00E1681A">
        <w:rPr>
          <w:rFonts w:ascii="Times New Roman" w:eastAsia="Times New Roman" w:hAnsi="Times New Roman"/>
          <w:sz w:val="28"/>
          <w:lang w:eastAsia="ru-RU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E1681A" w:rsidRPr="00E1681A" w:rsidRDefault="00E1681A" w:rsidP="00E1681A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1681A">
        <w:rPr>
          <w:rFonts w:ascii="Times New Roman" w:eastAsia="Times New Roman" w:hAnsi="Times New Roman"/>
          <w:sz w:val="28"/>
          <w:lang w:eastAsia="ru-RU"/>
        </w:rPr>
        <w:t xml:space="preserve">  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E1681A" w:rsidRPr="00E1681A" w:rsidRDefault="00E1681A" w:rsidP="00E1681A">
      <w:pPr>
        <w:autoSpaceDE w:val="0"/>
        <w:jc w:val="both"/>
        <w:rPr>
          <w:rFonts w:ascii="Times New Roman" w:eastAsia="Times New Roman" w:hAnsi="Times New Roman"/>
          <w:sz w:val="28"/>
          <w:lang w:eastAsia="ru-RU"/>
        </w:rPr>
      </w:pPr>
      <w:r w:rsidRPr="00E1681A">
        <w:rPr>
          <w:rFonts w:ascii="Times New Roman" w:eastAsia="Times New Roman" w:hAnsi="Times New Roman"/>
          <w:sz w:val="28"/>
          <w:lang w:eastAsia="ru-RU"/>
        </w:rPr>
        <w:t xml:space="preserve">    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E1681A">
        <w:rPr>
          <w:rFonts w:ascii="Times New Roman" w:eastAsia="Times New Roman" w:hAnsi="Times New Roman"/>
          <w:sz w:val="28"/>
          <w:lang w:eastAsia="ru-RU"/>
        </w:rPr>
        <w:t>обучения</w:t>
      </w:r>
      <w:proofErr w:type="gramEnd"/>
      <w:r w:rsidRPr="00E1681A">
        <w:rPr>
          <w:rFonts w:ascii="Times New Roman" w:eastAsia="Times New Roman" w:hAnsi="Times New Roman"/>
          <w:sz w:val="28"/>
          <w:lang w:eastAsia="ru-RU"/>
        </w:rPr>
        <w:t xml:space="preserve"> по другим школьным предметам.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·</w:t>
      </w:r>
      <w:r w:rsidRPr="00E1681A">
        <w:rPr>
          <w:rFonts w:ascii="Times New Roman" w:eastAsia="@Arial Unicode MS" w:hAnsi="Times New Roman"/>
          <w:b/>
          <w:bCs/>
          <w:i/>
          <w:iCs/>
          <w:color w:val="000000"/>
          <w:kern w:val="2"/>
          <w:sz w:val="28"/>
          <w:lang w:eastAsia="ar-SA"/>
        </w:rPr>
        <w:t xml:space="preserve">формирование основ гражданской идентичности личности </w:t>
      </w: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на базе: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lastRenderedPageBreak/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·</w:t>
      </w:r>
      <w:r w:rsidRPr="00E1681A">
        <w:rPr>
          <w:rFonts w:ascii="Times New Roman" w:eastAsia="@Arial Unicode MS" w:hAnsi="Times New Roman"/>
          <w:b/>
          <w:bCs/>
          <w:i/>
          <w:iCs/>
          <w:color w:val="000000"/>
          <w:kern w:val="2"/>
          <w:sz w:val="28"/>
          <w:lang w:eastAsia="ar-SA"/>
        </w:rPr>
        <w:t xml:space="preserve">формирование психологических условий развития общения, сотрудничества </w:t>
      </w: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на основе: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·</w:t>
      </w:r>
      <w:r w:rsidRPr="00E1681A">
        <w:rPr>
          <w:rFonts w:ascii="Times New Roman" w:eastAsia="@Arial Unicode MS" w:hAnsi="Times New Roman"/>
          <w:b/>
          <w:bCs/>
          <w:i/>
          <w:iCs/>
          <w:color w:val="000000"/>
          <w:kern w:val="2"/>
          <w:sz w:val="28"/>
          <w:lang w:eastAsia="ar-SA"/>
        </w:rPr>
        <w:t xml:space="preserve">развитие ценностно-смысловой сферы личности </w:t>
      </w: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на основе общечеловеческих принципов нравственности и гуманизма: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 xml:space="preserve">– ориентации в нравственном содержании и </w:t>
      </w:r>
      <w:proofErr w:type="gramStart"/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смысле</w:t>
      </w:r>
      <w:proofErr w:type="gramEnd"/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·</w:t>
      </w:r>
      <w:r w:rsidRPr="00E1681A">
        <w:rPr>
          <w:rFonts w:ascii="Times New Roman" w:eastAsia="@Arial Unicode MS" w:hAnsi="Times New Roman"/>
          <w:b/>
          <w:bCs/>
          <w:i/>
          <w:iCs/>
          <w:color w:val="000000"/>
          <w:kern w:val="2"/>
          <w:sz w:val="28"/>
          <w:lang w:eastAsia="ar-SA"/>
        </w:rPr>
        <w:t xml:space="preserve">развитие умения учиться </w:t>
      </w: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как первого шага к самообразованию и самовоспитанию, а именно: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·</w:t>
      </w:r>
      <w:r w:rsidRPr="00E1681A">
        <w:rPr>
          <w:rFonts w:ascii="Times New Roman" w:eastAsia="@Arial Unicode MS" w:hAnsi="Times New Roman"/>
          <w:b/>
          <w:bCs/>
          <w:i/>
          <w:iCs/>
          <w:color w:val="000000"/>
          <w:kern w:val="2"/>
          <w:sz w:val="28"/>
          <w:lang w:eastAsia="ar-SA"/>
        </w:rPr>
        <w:t xml:space="preserve">развитие самостоятельности, инициативы и ответственности личности </w:t>
      </w: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 xml:space="preserve">как условия её </w:t>
      </w:r>
      <w:proofErr w:type="spellStart"/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самоактуализации</w:t>
      </w:r>
      <w:proofErr w:type="spellEnd"/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: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– развитие готовности к самостоятельным поступкам и действиям, ответственности за их результаты;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E1681A" w:rsidRPr="00E1681A" w:rsidRDefault="00E1681A" w:rsidP="00E1681A">
      <w:pPr>
        <w:jc w:val="both"/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</w:pPr>
      <w:r w:rsidRPr="00E1681A">
        <w:rPr>
          <w:rFonts w:ascii="Times New Roman" w:eastAsia="@Arial Unicode MS" w:hAnsi="Times New Roman"/>
          <w:color w:val="000000"/>
          <w:kern w:val="2"/>
          <w:sz w:val="28"/>
          <w:lang w:eastAsia="ar-SA"/>
        </w:rPr>
        <w:lastRenderedPageBreak/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E1681A" w:rsidRPr="00E1681A" w:rsidRDefault="00E1681A" w:rsidP="00E1681A">
      <w:pPr>
        <w:autoSpaceDE w:val="0"/>
        <w:adjustRightInd w:val="0"/>
        <w:ind w:firstLine="708"/>
        <w:jc w:val="both"/>
        <w:rPr>
          <w:rFonts w:ascii="Times New Roman" w:eastAsia="@Arial Unicode MS" w:hAnsi="Times New Roman"/>
          <w:sz w:val="28"/>
          <w:lang w:eastAsia="ru-RU"/>
        </w:rPr>
      </w:pPr>
      <w:r w:rsidRPr="00E1681A">
        <w:rPr>
          <w:rFonts w:ascii="Times New Roman" w:eastAsia="@Arial Unicode MS" w:hAnsi="Times New Roman"/>
          <w:color w:val="000000"/>
          <w:sz w:val="28"/>
          <w:lang w:eastAsia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E1681A">
        <w:rPr>
          <w:rFonts w:ascii="Times New Roman" w:eastAsia="@Arial Unicode MS" w:hAnsi="Times New Roman"/>
          <w:sz w:val="28"/>
          <w:lang w:eastAsia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E1681A" w:rsidRPr="00E1681A" w:rsidRDefault="00E1681A" w:rsidP="00E1681A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1681A">
        <w:rPr>
          <w:rFonts w:ascii="Times New Roman" w:eastAsia="Times New Roman" w:hAnsi="Times New Roman"/>
          <w:b/>
          <w:sz w:val="28"/>
          <w:lang w:eastAsia="ru-RU"/>
        </w:rPr>
        <w:t xml:space="preserve">В результате реализации данной программы у детей формируются </w:t>
      </w:r>
      <w:proofErr w:type="spellStart"/>
      <w:r w:rsidRPr="00E1681A">
        <w:rPr>
          <w:rFonts w:ascii="Times New Roman" w:eastAsia="Times New Roman" w:hAnsi="Times New Roman"/>
          <w:b/>
          <w:sz w:val="28"/>
          <w:lang w:eastAsia="ru-RU"/>
        </w:rPr>
        <w:t>общеучебные</w:t>
      </w:r>
      <w:proofErr w:type="spellEnd"/>
      <w:r w:rsidRPr="00E1681A">
        <w:rPr>
          <w:rFonts w:ascii="Times New Roman" w:eastAsia="Times New Roman" w:hAnsi="Times New Roman"/>
          <w:b/>
          <w:sz w:val="28"/>
          <w:lang w:eastAsia="ru-RU"/>
        </w:rPr>
        <w:t xml:space="preserve"> умения, навыки и способы деятельности</w:t>
      </w:r>
      <w:r w:rsidRPr="00E1681A">
        <w:rPr>
          <w:rFonts w:ascii="Times New Roman" w:eastAsia="Times New Roman" w:hAnsi="Times New Roman"/>
          <w:sz w:val="28"/>
          <w:lang w:eastAsia="ru-RU"/>
        </w:rPr>
        <w:t>.</w:t>
      </w:r>
    </w:p>
    <w:p w:rsidR="00E1681A" w:rsidRPr="00E1681A" w:rsidRDefault="00E1681A" w:rsidP="00E1681A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1681A">
        <w:rPr>
          <w:rFonts w:ascii="Times New Roman" w:eastAsia="Times New Roman" w:hAnsi="Times New Roman"/>
          <w:b/>
          <w:i/>
          <w:sz w:val="28"/>
          <w:lang w:eastAsia="ru-RU"/>
        </w:rPr>
        <w:t>Познавательная деятельность</w:t>
      </w:r>
      <w:r w:rsidRPr="00E1681A">
        <w:rPr>
          <w:rFonts w:ascii="Times New Roman" w:eastAsia="Times New Roman" w:hAnsi="Times New Roman"/>
          <w:sz w:val="28"/>
          <w:lang w:eastAsia="ru-RU"/>
        </w:rPr>
        <w:t>:  устное описание объекта наблюдения, соотнесение результатов с целью наблюдения, опыта ( ответ на вопрос «Удалось ли достичь поставленной цели?» ), анализ результатов сравнения ( ответ на вопросы «Чем похожи?», «Чем не похожи?» ), объединение предметов по общему признаку ( что лишнее, кто лишний, такие же, как…, такой же</w:t>
      </w:r>
      <w:proofErr w:type="gramStart"/>
      <w:r w:rsidRPr="00E1681A">
        <w:rPr>
          <w:rFonts w:ascii="Times New Roman" w:eastAsia="Times New Roman" w:hAnsi="Times New Roman"/>
          <w:sz w:val="28"/>
          <w:lang w:eastAsia="ru-RU"/>
        </w:rPr>
        <w:t xml:space="preserve"> ,</w:t>
      </w:r>
      <w:proofErr w:type="gramEnd"/>
      <w:r w:rsidRPr="00E1681A">
        <w:rPr>
          <w:rFonts w:ascii="Times New Roman" w:eastAsia="Times New Roman" w:hAnsi="Times New Roman"/>
          <w:sz w:val="28"/>
          <w:lang w:eastAsia="ru-RU"/>
        </w:rPr>
        <w:t xml:space="preserve"> как…), работа с простейшими готовыми предметами, умение решать творческие задачи, разыгрывать воображаемые ситуации.</w:t>
      </w:r>
    </w:p>
    <w:p w:rsidR="00E1681A" w:rsidRPr="00E1681A" w:rsidRDefault="00E1681A" w:rsidP="00E1681A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1681A">
        <w:rPr>
          <w:rFonts w:ascii="Times New Roman" w:eastAsia="Times New Roman" w:hAnsi="Times New Roman"/>
          <w:b/>
          <w:i/>
          <w:sz w:val="28"/>
          <w:lang w:eastAsia="ru-RU"/>
        </w:rPr>
        <w:t>Речевая деятельность и работа с информацией</w:t>
      </w:r>
      <w:r w:rsidRPr="00E1681A">
        <w:rPr>
          <w:rFonts w:ascii="Times New Roman" w:eastAsia="Times New Roman" w:hAnsi="Times New Roman"/>
          <w:i/>
          <w:sz w:val="28"/>
          <w:lang w:eastAsia="ru-RU"/>
        </w:rPr>
        <w:t>:</w:t>
      </w:r>
      <w:r w:rsidRPr="00E1681A">
        <w:rPr>
          <w:rFonts w:ascii="Times New Roman" w:eastAsia="Times New Roman" w:hAnsi="Times New Roman"/>
          <w:sz w:val="28"/>
          <w:lang w:eastAsia="ru-RU"/>
        </w:rPr>
        <w:t xml:space="preserve">  работа с учебными текстами, доступными для восприятия младшими школьниками,  правильное и осознанное чтение вслух (с соблюдением  необходимой интонации, пауз) и про себя, построение монологического высказывания </w:t>
      </w:r>
      <w:proofErr w:type="gramStart"/>
      <w:r w:rsidRPr="00E1681A">
        <w:rPr>
          <w:rFonts w:ascii="Times New Roman" w:eastAsia="Times New Roman" w:hAnsi="Times New Roman"/>
          <w:sz w:val="28"/>
          <w:lang w:eastAsia="ru-RU"/>
        </w:rPr>
        <w:t xml:space="preserve">( </w:t>
      </w:r>
      <w:proofErr w:type="gramEnd"/>
      <w:r w:rsidRPr="00E1681A">
        <w:rPr>
          <w:rFonts w:ascii="Times New Roman" w:eastAsia="Times New Roman" w:hAnsi="Times New Roman"/>
          <w:sz w:val="28"/>
          <w:lang w:eastAsia="ru-RU"/>
        </w:rPr>
        <w:t>по предложенной теме и заданному вопросу ), участие в диалоге ( построение ответа ), использование простейших логических выражений типа: «и/или…», «если, то…», овладение первоначальными умениями передачи, поиска, хранения информации, использование компьютера.</w:t>
      </w:r>
    </w:p>
    <w:p w:rsidR="00E1681A" w:rsidRPr="00E1681A" w:rsidRDefault="00E1681A" w:rsidP="00E1681A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1681A">
        <w:rPr>
          <w:rFonts w:ascii="Times New Roman" w:eastAsia="Times New Roman" w:hAnsi="Times New Roman"/>
          <w:b/>
          <w:i/>
          <w:sz w:val="28"/>
          <w:lang w:eastAsia="ru-RU"/>
        </w:rPr>
        <w:t>Организация деятельности:</w:t>
      </w:r>
      <w:r w:rsidRPr="00E1681A">
        <w:rPr>
          <w:rFonts w:ascii="Times New Roman" w:eastAsia="Times New Roman" w:hAnsi="Times New Roman"/>
          <w:sz w:val="28"/>
          <w:lang w:eastAsia="ru-RU"/>
        </w:rPr>
        <w:t xml:space="preserve"> выполнение инструкций, точное следование образцу, определение способов контроля и оценки деятельности (ответ на вопросы «Такой ли получен результат?»), нахождение ошибок в работе и их исправление, учебное сотрудничество: умение договариваться, распределять работу.</w:t>
      </w:r>
    </w:p>
    <w:p w:rsidR="00E1681A" w:rsidRPr="00E1681A" w:rsidRDefault="00E1681A" w:rsidP="00E1681A">
      <w:pPr>
        <w:jc w:val="both"/>
        <w:rPr>
          <w:rFonts w:ascii="Times New Roman" w:eastAsia="Times New Roman" w:hAnsi="Times New Roman"/>
          <w:sz w:val="28"/>
          <w:lang w:eastAsia="ru-RU"/>
        </w:rPr>
      </w:pPr>
      <w:r w:rsidRPr="00E1681A">
        <w:rPr>
          <w:rFonts w:ascii="Times New Roman" w:eastAsia="Times New Roman" w:hAnsi="Times New Roman"/>
          <w:sz w:val="28"/>
          <w:lang w:eastAsia="ru-RU"/>
        </w:rPr>
        <w:t xml:space="preserve">Программа строится по годам обучения в соответствии с принципами </w:t>
      </w:r>
      <w:proofErr w:type="spellStart"/>
      <w:r w:rsidRPr="00E1681A">
        <w:rPr>
          <w:rFonts w:ascii="Times New Roman" w:eastAsia="Times New Roman" w:hAnsi="Times New Roman"/>
          <w:sz w:val="28"/>
          <w:lang w:eastAsia="ru-RU"/>
        </w:rPr>
        <w:t>природосообразности</w:t>
      </w:r>
      <w:proofErr w:type="spellEnd"/>
      <w:r w:rsidRPr="00E1681A">
        <w:rPr>
          <w:rFonts w:ascii="Times New Roman" w:eastAsia="Times New Roman" w:hAnsi="Times New Roman"/>
          <w:sz w:val="28"/>
          <w:lang w:eastAsia="ru-RU"/>
        </w:rPr>
        <w:t xml:space="preserve">, </w:t>
      </w:r>
      <w:proofErr w:type="spellStart"/>
      <w:r w:rsidRPr="00E1681A">
        <w:rPr>
          <w:rFonts w:ascii="Times New Roman" w:eastAsia="Times New Roman" w:hAnsi="Times New Roman"/>
          <w:sz w:val="28"/>
          <w:lang w:eastAsia="ru-RU"/>
        </w:rPr>
        <w:t>поэтапности</w:t>
      </w:r>
      <w:proofErr w:type="spellEnd"/>
      <w:r w:rsidRPr="00E1681A">
        <w:rPr>
          <w:rFonts w:ascii="Times New Roman" w:eastAsia="Times New Roman" w:hAnsi="Times New Roman"/>
          <w:sz w:val="28"/>
          <w:lang w:eastAsia="ru-RU"/>
        </w:rPr>
        <w:t>, непрерывности, с психолого-педагогическими особенностями обучения младших школьников. Формируемые языковые понятия  соответствуют научным представлениям и в дальнейшем не требуют переучивания, а нуждаются лишь в углублении и более широкой конкретизации.</w:t>
      </w:r>
    </w:p>
    <w:p w:rsidR="00E1681A" w:rsidRDefault="00E1681A" w:rsidP="00E1681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681A" w:rsidRDefault="00E1681A" w:rsidP="00E1681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681A" w:rsidRPr="007F0618" w:rsidRDefault="00E1681A" w:rsidP="00E1681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4F40" w:rsidRDefault="00E54C28" w:rsidP="00E1681A">
      <w:pPr>
        <w:pStyle w:val="a5"/>
        <w:spacing w:before="30" w:after="30"/>
        <w:ind w:left="720" w:right="85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Личностные, </w:t>
      </w:r>
      <w:proofErr w:type="spellStart"/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предметные результаты освоения учебного предмета</w:t>
      </w:r>
      <w:r w:rsidR="00D64F40"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1681A" w:rsidRPr="00E1681A" w:rsidRDefault="00E1681A" w:rsidP="00E1681A">
      <w:pPr>
        <w:jc w:val="both"/>
        <w:rPr>
          <w:rFonts w:ascii="Times New Roman" w:hAnsi="Times New Roman"/>
          <w:sz w:val="28"/>
          <w:szCs w:val="28"/>
        </w:rPr>
      </w:pPr>
      <w:r w:rsidRPr="00E1681A">
        <w:rPr>
          <w:rFonts w:ascii="Times New Roman" w:hAnsi="Times New Roman"/>
          <w:sz w:val="28"/>
          <w:szCs w:val="28"/>
        </w:rPr>
        <w:t xml:space="preserve">Личностные, </w:t>
      </w:r>
      <w:proofErr w:type="spellStart"/>
      <w:r w:rsidRPr="00E1681A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E1681A">
        <w:rPr>
          <w:rFonts w:ascii="Times New Roman" w:hAnsi="Times New Roman"/>
          <w:sz w:val="28"/>
          <w:szCs w:val="28"/>
        </w:rPr>
        <w:t xml:space="preserve"> и предметные результаты освоения обучающимися с НОД</w:t>
      </w:r>
      <w:proofErr w:type="gramStart"/>
      <w:r w:rsidRPr="00E1681A">
        <w:rPr>
          <w:rFonts w:ascii="Times New Roman" w:hAnsi="Times New Roman"/>
          <w:sz w:val="28"/>
          <w:szCs w:val="28"/>
        </w:rPr>
        <w:t>А(</w:t>
      </w:r>
      <w:proofErr w:type="gramEnd"/>
      <w:r w:rsidRPr="00E1681A">
        <w:rPr>
          <w:rFonts w:ascii="Times New Roman" w:hAnsi="Times New Roman"/>
          <w:sz w:val="28"/>
          <w:szCs w:val="28"/>
        </w:rPr>
        <w:t xml:space="preserve">вариант 6.1)  АООП НОО соответствуют ФГОС НОО. Результаты освоения адаптированной основной общеобразовательной программы начального общего образования </w:t>
      </w:r>
      <w:proofErr w:type="gramStart"/>
      <w:r w:rsidRPr="00E1681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1681A">
        <w:rPr>
          <w:rFonts w:ascii="Times New Roman" w:hAnsi="Times New Roman"/>
          <w:sz w:val="28"/>
          <w:szCs w:val="28"/>
        </w:rPr>
        <w:t xml:space="preserve"> с НОДА оцениваются как итоговые на момент завершения начального общего образования. Освоение адаптированной основной общеобразовательной программы начального общего образования обеспечивает достижение </w:t>
      </w:r>
      <w:proofErr w:type="gramStart"/>
      <w:r w:rsidRPr="00E1681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1681A">
        <w:rPr>
          <w:rFonts w:ascii="Times New Roman" w:hAnsi="Times New Roman"/>
          <w:sz w:val="28"/>
          <w:szCs w:val="28"/>
        </w:rPr>
        <w:t xml:space="preserve"> с НОДА трех видов результатов: личностных, </w:t>
      </w:r>
      <w:proofErr w:type="spellStart"/>
      <w:r w:rsidRPr="00E1681A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E1681A">
        <w:rPr>
          <w:rFonts w:ascii="Times New Roman" w:hAnsi="Times New Roman"/>
          <w:sz w:val="28"/>
          <w:szCs w:val="28"/>
        </w:rPr>
        <w:t xml:space="preserve"> и предметных.</w:t>
      </w:r>
    </w:p>
    <w:p w:rsidR="00D64F40" w:rsidRDefault="00D64F40" w:rsidP="007F061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1.Формирование чувства гордости за свою Родину, российский народ, и историю России;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2.Формирование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3.Формирование уважительного отношения к иному мнению и культуре других народов.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4.Овладение начальными навыками адаптации в динамично изменяющемся и развивающемся мире.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5.Принятие и освоение социальной роли обучающегося, развитие мотивов учебной деятельности и формирование личного смысла учения.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6.Развитие самостоятельности и личной ответственности за свои поступки, в том числе информационной деятельности, на основе представлений о нравственных нормах, социальной справедливости и свободе.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7.Формирование эстетических потребностей, ценностей и чувств.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8.Развитие эстетических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9.Развитие навыков сотрудничества с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3D2030" w:rsidRDefault="003D2030" w:rsidP="003D203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 xml:space="preserve">10.Формирование установки на </w:t>
      </w:r>
      <w:proofErr w:type="gramStart"/>
      <w:r w:rsidRPr="003D2030">
        <w:rPr>
          <w:rFonts w:ascii="Times New Roman" w:hAnsi="Times New Roman"/>
          <w:sz w:val="24"/>
          <w:szCs w:val="24"/>
        </w:rPr>
        <w:t>безопасных</w:t>
      </w:r>
      <w:proofErr w:type="gramEnd"/>
      <w:r w:rsidRPr="003D2030">
        <w:rPr>
          <w:rFonts w:ascii="Times New Roman" w:hAnsi="Times New Roman"/>
          <w:sz w:val="24"/>
          <w:szCs w:val="24"/>
        </w:rPr>
        <w:t>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3D2030" w:rsidRPr="003D2030" w:rsidRDefault="003D2030" w:rsidP="003D20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4F40" w:rsidRDefault="00D64F40" w:rsidP="007F061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результаты:</w:t>
      </w:r>
    </w:p>
    <w:p w:rsidR="003D2030" w:rsidRDefault="003D2030" w:rsidP="007F061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1. Овладение способностью понимать и сохранять цели и задачи учебной деятельности, поиска средств ее осуществления.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2  Формирование умения планировать, контролировать и оценивать учебные действия в соответствии с поставленной задачей и     условиями ее реализации, определять наиболее  эффективные способы достижения результата.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3. Использовать знаково-символические средства представления информации.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lastRenderedPageBreak/>
        <w:t>4.Активное использование речевых средств и сре</w:t>
      </w:r>
      <w:proofErr w:type="gramStart"/>
      <w:r w:rsidRPr="003D2030">
        <w:rPr>
          <w:rFonts w:ascii="Times New Roman" w:hAnsi="Times New Roman"/>
          <w:sz w:val="24"/>
          <w:szCs w:val="24"/>
        </w:rPr>
        <w:t>дств дл</w:t>
      </w:r>
      <w:proofErr w:type="gramEnd"/>
      <w:r w:rsidRPr="003D2030">
        <w:rPr>
          <w:rFonts w:ascii="Times New Roman" w:hAnsi="Times New Roman"/>
          <w:sz w:val="24"/>
          <w:szCs w:val="24"/>
        </w:rPr>
        <w:t>я решения коммуникативных и познавательных задач.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5.Использование различных способов поиска (в справочных источниках), сбора, обработки, анализа, организации, передачи информации.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3D2030">
        <w:rPr>
          <w:rFonts w:ascii="Times New Roman" w:hAnsi="Times New Roman"/>
          <w:sz w:val="24"/>
          <w:szCs w:val="24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письменных формах.</w:t>
      </w:r>
      <w:proofErr w:type="gramEnd"/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7.Овладение логическими действиями сравнения, анализа, синтеза, обобщения, классификации,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свое мнение и аргументировать свою точку зрения и оценки событий.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9. Определение общей цели и путей ее достижения: умение договориться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10.Готовность конструктивно разрешать конфликты посредством учета интересов сторон и сотрудничества.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11.Овладение начальными сведениями о сущности и особенности объектов, процессов и явлений действительности в соответствии с содержанием учебного предмета «Русский язык».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12.Овладение базовыми предметными и меж предметными понятиями, отражающими существенные связи и отношения между объектами и процессами.</w:t>
      </w:r>
    </w:p>
    <w:p w:rsidR="003D2030" w:rsidRPr="003D2030" w:rsidRDefault="003D2030" w:rsidP="003D2030">
      <w:pPr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13.Умение работать в материальной и информационной среде</w:t>
      </w:r>
      <w:proofErr w:type="gramStart"/>
      <w:r w:rsidRPr="003D203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D2030">
        <w:rPr>
          <w:rFonts w:ascii="Times New Roman" w:hAnsi="Times New Roman"/>
          <w:sz w:val="24"/>
          <w:szCs w:val="24"/>
        </w:rPr>
        <w:t xml:space="preserve"> в соответствии с содержанием учебного предмета.</w:t>
      </w:r>
    </w:p>
    <w:p w:rsidR="003D2030" w:rsidRPr="007F0618" w:rsidRDefault="003D2030" w:rsidP="007F06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4F40" w:rsidRDefault="00D64F40" w:rsidP="00E1681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3D2030" w:rsidRPr="003D2030" w:rsidRDefault="003D2030" w:rsidP="003D2030">
      <w:pPr>
        <w:tabs>
          <w:tab w:val="left" w:pos="99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bCs/>
          <w:iCs/>
          <w:sz w:val="24"/>
          <w:szCs w:val="24"/>
        </w:rPr>
        <w:t>1.</w:t>
      </w:r>
      <w:r w:rsidRPr="003D2030">
        <w:rPr>
          <w:rFonts w:ascii="Times New Roman" w:hAnsi="Times New Roman"/>
          <w:bCs/>
          <w:iCs/>
          <w:sz w:val="24"/>
          <w:szCs w:val="24"/>
          <w:lang w:val="en-US"/>
        </w:rPr>
        <w:t> </w:t>
      </w:r>
      <w:r w:rsidRPr="003D2030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D2030" w:rsidRPr="003D2030" w:rsidRDefault="003D2030" w:rsidP="003D2030">
      <w:pPr>
        <w:tabs>
          <w:tab w:val="left" w:pos="99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3D2030" w:rsidRPr="003D2030" w:rsidRDefault="003D2030" w:rsidP="003D2030">
      <w:pPr>
        <w:tabs>
          <w:tab w:val="left" w:pos="99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3D203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D2030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3D2030" w:rsidRPr="003D2030" w:rsidRDefault="003D2030" w:rsidP="003D2030">
      <w:pPr>
        <w:tabs>
          <w:tab w:val="left" w:pos="99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4.</w:t>
      </w:r>
      <w:r w:rsidRPr="003D2030">
        <w:rPr>
          <w:rFonts w:ascii="Times New Roman" w:hAnsi="Times New Roman"/>
          <w:sz w:val="24"/>
          <w:szCs w:val="24"/>
          <w:lang w:val="en-US"/>
        </w:rPr>
        <w:t> </w:t>
      </w:r>
      <w:r w:rsidRPr="003D2030">
        <w:rPr>
          <w:rFonts w:ascii="Times New Roman" w:hAnsi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D2030" w:rsidRPr="003D2030" w:rsidRDefault="003D2030" w:rsidP="003D2030">
      <w:pPr>
        <w:tabs>
          <w:tab w:val="left" w:pos="99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5.</w:t>
      </w:r>
      <w:r w:rsidRPr="003D2030">
        <w:rPr>
          <w:rFonts w:ascii="Times New Roman" w:hAnsi="Times New Roman"/>
          <w:sz w:val="24"/>
          <w:szCs w:val="24"/>
          <w:lang w:val="en-US"/>
        </w:rPr>
        <w:t> </w:t>
      </w:r>
      <w:r w:rsidRPr="003D2030">
        <w:rPr>
          <w:rFonts w:ascii="Times New Roman" w:hAnsi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3D2030" w:rsidRPr="003D2030" w:rsidRDefault="003D2030" w:rsidP="003D2030">
      <w:pPr>
        <w:tabs>
          <w:tab w:val="left" w:pos="99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lastRenderedPageBreak/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3D2030" w:rsidRPr="003D2030" w:rsidRDefault="003D2030" w:rsidP="003D2030">
      <w:pPr>
        <w:tabs>
          <w:tab w:val="left" w:pos="99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3D2030" w:rsidRPr="003D2030" w:rsidRDefault="003D2030" w:rsidP="003D2030">
      <w:pPr>
        <w:tabs>
          <w:tab w:val="left" w:pos="99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3D2030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3D2030">
        <w:rPr>
          <w:rFonts w:ascii="Times New Roman" w:hAnsi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3D2030" w:rsidRPr="003D2030" w:rsidRDefault="003D2030" w:rsidP="003D2030">
      <w:pPr>
        <w:tabs>
          <w:tab w:val="left" w:pos="99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>9.</w:t>
      </w:r>
      <w:r w:rsidRPr="003D2030">
        <w:rPr>
          <w:rFonts w:ascii="Times New Roman" w:hAnsi="Times New Roman"/>
          <w:sz w:val="24"/>
          <w:szCs w:val="24"/>
          <w:lang w:val="en-US"/>
        </w:rPr>
        <w:t> </w:t>
      </w:r>
      <w:r w:rsidRPr="003D2030">
        <w:rPr>
          <w:rFonts w:ascii="Times New Roman" w:hAnsi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D2030" w:rsidRPr="003D2030" w:rsidRDefault="003D2030" w:rsidP="003D2030">
      <w:pPr>
        <w:tabs>
          <w:tab w:val="left" w:pos="9945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3D2030">
        <w:rPr>
          <w:rFonts w:ascii="Times New Roman" w:hAnsi="Times New Roman"/>
          <w:sz w:val="24"/>
          <w:szCs w:val="24"/>
        </w:rPr>
        <w:t xml:space="preserve">  Планируемые результаты освоения обучающимися с нарушениями опорно-двигательного аппарата АООП НОО дополняются результатами освоения программы коррекционной работы.</w:t>
      </w:r>
    </w:p>
    <w:p w:rsidR="00E1681A" w:rsidRPr="007F0618" w:rsidRDefault="00E1681A" w:rsidP="007F061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0C37" w:rsidRPr="007F0618" w:rsidRDefault="000D0C37" w:rsidP="003D20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Содержание учебного предмета</w:t>
      </w:r>
    </w:p>
    <w:p w:rsidR="00D64F40" w:rsidRPr="007F0618" w:rsidRDefault="00D64F40" w:rsidP="003D203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7F0618">
        <w:rPr>
          <w:rFonts w:ascii="Times New Roman" w:hAnsi="Times New Roman"/>
          <w:b/>
          <w:bCs/>
          <w:iCs/>
          <w:sz w:val="24"/>
          <w:szCs w:val="24"/>
        </w:rPr>
        <w:t>Виды речевой деятельности</w:t>
      </w:r>
    </w:p>
    <w:p w:rsidR="00D64F40" w:rsidRPr="007F0618" w:rsidRDefault="00D64F40" w:rsidP="003D203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0618"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 Слушание.    </w:t>
      </w:r>
      <w:r w:rsidRPr="007F0618">
        <w:rPr>
          <w:rFonts w:ascii="Times New Roman" w:hAnsi="Times New Roman"/>
          <w:spacing w:val="-7"/>
          <w:sz w:val="24"/>
          <w:szCs w:val="24"/>
        </w:rPr>
        <w:t xml:space="preserve">Осознание   цели   и   ситуации   устного   общения.   Адекватное   восприятие </w:t>
      </w:r>
      <w:r w:rsidRPr="007F0618">
        <w:rPr>
          <w:rFonts w:ascii="Times New Roman" w:hAnsi="Times New Roman"/>
          <w:spacing w:val="-11"/>
          <w:sz w:val="24"/>
          <w:szCs w:val="24"/>
        </w:rPr>
        <w:t xml:space="preserve">звучащей    речи.    Понимание   на    слух    информации, содержащейся    в    предъявляемом    тексте, </w:t>
      </w:r>
      <w:r w:rsidRPr="007F0618">
        <w:rPr>
          <w:rFonts w:ascii="Times New Roman" w:hAnsi="Times New Roman"/>
          <w:spacing w:val="-4"/>
          <w:sz w:val="24"/>
          <w:szCs w:val="24"/>
        </w:rPr>
        <w:t>передача его содержания по вопросам.</w:t>
      </w:r>
    </w:p>
    <w:p w:rsidR="00D64F40" w:rsidRPr="007F0618" w:rsidRDefault="00D64F40" w:rsidP="003D2030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b/>
          <w:bCs/>
          <w:sz w:val="24"/>
          <w:szCs w:val="24"/>
        </w:rPr>
      </w:pPr>
      <w:r w:rsidRPr="007F0618"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 w:rsidRPr="007F0618">
        <w:rPr>
          <w:rFonts w:ascii="Times New Roman" w:hAnsi="Times New Roman"/>
          <w:sz w:val="24"/>
          <w:szCs w:val="24"/>
        </w:rPr>
        <w:t>Выбор языковых сре</w:t>
      </w:r>
      <w:proofErr w:type="gramStart"/>
      <w:r w:rsidRPr="007F0618">
        <w:rPr>
          <w:rFonts w:ascii="Times New Roman" w:hAnsi="Times New Roman"/>
          <w:sz w:val="24"/>
          <w:szCs w:val="24"/>
        </w:rPr>
        <w:t>дств в с</w:t>
      </w:r>
      <w:proofErr w:type="gramEnd"/>
      <w:r w:rsidRPr="007F0618">
        <w:rPr>
          <w:rFonts w:ascii="Times New Roman" w:hAnsi="Times New Roman"/>
          <w:sz w:val="24"/>
          <w:szCs w:val="24"/>
        </w:rPr>
        <w:t xml:space="preserve">оответствии с целями и условиями общения </w:t>
      </w:r>
      <w:r w:rsidRPr="007F0618">
        <w:rPr>
          <w:rFonts w:ascii="Times New Roman" w:hAnsi="Times New Roman"/>
          <w:spacing w:val="-2"/>
          <w:sz w:val="24"/>
          <w:szCs w:val="24"/>
        </w:rPr>
        <w:t xml:space="preserve">для эффективного решения коммуникативной задачи. Практическое овладение диалогической </w:t>
      </w:r>
      <w:r w:rsidRPr="007F0618">
        <w:rPr>
          <w:rFonts w:ascii="Times New Roman" w:hAnsi="Times New Roman"/>
          <w:sz w:val="24"/>
          <w:szCs w:val="24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64F40" w:rsidRPr="007F0618" w:rsidRDefault="00D64F40" w:rsidP="003D2030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7F0618"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 w:rsidRPr="007F0618">
        <w:rPr>
          <w:rFonts w:ascii="Times New Roman" w:hAnsi="Times New Roman"/>
          <w:sz w:val="24"/>
          <w:szCs w:val="24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D64F40" w:rsidRPr="007F0618" w:rsidRDefault="00D64F40" w:rsidP="003D2030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F0618">
        <w:rPr>
          <w:rFonts w:ascii="Times New Roman" w:hAnsi="Times New Roman"/>
          <w:b/>
          <w:bCs/>
          <w:spacing w:val="-2"/>
          <w:sz w:val="24"/>
          <w:szCs w:val="24"/>
        </w:rPr>
        <w:t xml:space="preserve">Письмо. </w:t>
      </w:r>
      <w:r w:rsidRPr="007F0618">
        <w:rPr>
          <w:rFonts w:ascii="Times New Roman" w:hAnsi="Times New Roman"/>
          <w:spacing w:val="-2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учѐтом гигиенических требований к этому виду учебной работы. Списывание, письмо под диктовку в соответствии с изученными </w:t>
      </w:r>
      <w:r w:rsidRPr="007F0618">
        <w:rPr>
          <w:rFonts w:ascii="Times New Roman" w:hAnsi="Times New Roman"/>
          <w:sz w:val="24"/>
          <w:szCs w:val="24"/>
        </w:rPr>
        <w:t>правилами. Письменное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 т.п.).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>Язык и речь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 xml:space="preserve">Наша речь и наш язык. 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Текст. Предложение. Словосочетание 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>Слово в языке и речи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D64F40" w:rsidRPr="007F0618" w:rsidRDefault="00D64F40" w:rsidP="003D2030">
      <w:pPr>
        <w:shd w:val="clear" w:color="auto" w:fill="FFFFFF"/>
        <w:spacing w:after="0" w:line="240" w:lineRule="auto"/>
        <w:ind w:hanging="50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Состав слова 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D64F40" w:rsidRPr="007F0618" w:rsidRDefault="00D64F40" w:rsidP="003D203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Правописание частей слова 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lastRenderedPageBreak/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 твердым знаком (</w:t>
      </w:r>
      <w:proofErr w:type="spellStart"/>
      <w:r w:rsidRPr="007F0618">
        <w:rPr>
          <w:rFonts w:ascii="Times New Roman" w:hAnsi="Times New Roman"/>
          <w:sz w:val="24"/>
          <w:szCs w:val="24"/>
        </w:rPr>
        <w:t>ъ</w:t>
      </w:r>
      <w:proofErr w:type="spellEnd"/>
      <w:r w:rsidRPr="007F0618">
        <w:rPr>
          <w:rFonts w:ascii="Times New Roman" w:hAnsi="Times New Roman"/>
          <w:sz w:val="24"/>
          <w:szCs w:val="24"/>
        </w:rPr>
        <w:t>).</w:t>
      </w:r>
    </w:p>
    <w:p w:rsidR="00D64F40" w:rsidRPr="007F0618" w:rsidRDefault="00D64F40" w:rsidP="003D203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Имя существительное 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Имя прилагательное 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>Местоимение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Лицо, число, род личных местоимений.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>Глагол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618">
        <w:rPr>
          <w:rFonts w:ascii="Times New Roman" w:hAnsi="Times New Roman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D64F40" w:rsidRPr="007F0618" w:rsidRDefault="00D64F40" w:rsidP="003D20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Повторение </w:t>
      </w:r>
    </w:p>
    <w:p w:rsidR="002966B1" w:rsidRPr="007F0618" w:rsidRDefault="002966B1" w:rsidP="007F061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2351B2" w:rsidRPr="007F0618" w:rsidRDefault="002966B1" w:rsidP="007F06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Тематическое планирование с определением основных видов учебной деятельности </w:t>
      </w:r>
      <w:r w:rsidR="0038508D" w:rsidRPr="007F0618">
        <w:rPr>
          <w:rFonts w:ascii="Times New Roman" w:hAnsi="Times New Roman"/>
          <w:b/>
          <w:sz w:val="24"/>
          <w:szCs w:val="24"/>
        </w:rPr>
        <w:t xml:space="preserve"> </w:t>
      </w:r>
    </w:p>
    <w:p w:rsidR="0038508D" w:rsidRPr="007F0618" w:rsidRDefault="0038508D" w:rsidP="007F0618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F0618">
        <w:rPr>
          <w:rFonts w:ascii="Times New Roman" w:hAnsi="Times New Roman"/>
          <w:b/>
          <w:sz w:val="24"/>
          <w:szCs w:val="24"/>
        </w:rPr>
        <w:t xml:space="preserve">  обучающихся</w:t>
      </w: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F1BC2" w:rsidRPr="007F0618" w:rsidRDefault="00EF1BC2" w:rsidP="007F0618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8508D" w:rsidRPr="007F0618" w:rsidRDefault="007F0618" w:rsidP="007F061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2E7F4D"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38508D"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113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2"/>
        <w:gridCol w:w="1701"/>
        <w:gridCol w:w="1701"/>
        <w:gridCol w:w="7088"/>
      </w:tblGrid>
      <w:tr w:rsidR="003D2030" w:rsidRPr="007F0618" w:rsidTr="003D2030">
        <w:trPr>
          <w:trHeight w:val="746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3D2030" w:rsidRDefault="003D2030" w:rsidP="003D2030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030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видов</w:t>
            </w:r>
          </w:p>
          <w:p w:rsidR="003D2030" w:rsidRPr="007F0618" w:rsidRDefault="003D2030" w:rsidP="003D20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30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</w:tr>
      <w:tr w:rsidR="003D2030" w:rsidRPr="007F0618" w:rsidTr="003D203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речь и наш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3D2030" w:rsidRDefault="003D2030" w:rsidP="003D2030">
            <w:pPr>
              <w:autoSpaceDE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Знакомиться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информацией в учебнике (на форзацах, шмуцтитулах, страницах учебника, в оглавлении, в условных обозначениях, в словарях)</w:t>
            </w:r>
            <w:proofErr w:type="gramStart"/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.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</w:t>
            </w:r>
            <w:proofErr w:type="gramEnd"/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бъяснять,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каких случаях</w:t>
            </w:r>
          </w:p>
          <w:p w:rsidR="003D2030" w:rsidRPr="003D2030" w:rsidRDefault="003D2030" w:rsidP="003D2030">
            <w:pPr>
              <w:autoSpaceDE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используются разные виды речи.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Осознавать,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что такое хорошая речь.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по рисунку (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рассматривать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рисунок,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его тему,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обсуждать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содержание предстоящего рассказа по рисунку,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части в содержании рассказа,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записывать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составленный текст). </w:t>
            </w:r>
            <w:proofErr w:type="gramStart"/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</w:t>
            </w:r>
            <w:proofErr w:type="spellStart"/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деятельности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proofErr w:type="spellEnd"/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proofErr w:type="gramEnd"/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Рассказывать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 сферах употребления в России русского языка и национальных языков.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Анализировать 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высказывания о русском языке.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выразительные средства русской речи в поэтических строках А. Пушкина.</w:t>
            </w:r>
          </w:p>
          <w:p w:rsidR="003D2030" w:rsidRPr="007F0618" w:rsidRDefault="003D2030" w:rsidP="003D2030">
            <w:pPr>
              <w:autoSpaceDE w:val="0"/>
              <w:adjustRightInd w:val="0"/>
              <w:ind w:left="20" w:firstLine="30"/>
              <w:rPr>
                <w:color w:val="000000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выполненного задания.</w:t>
            </w:r>
          </w:p>
        </w:tc>
      </w:tr>
      <w:tr w:rsidR="003D2030" w:rsidRPr="007F0618" w:rsidTr="003D203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Текст. Предложение</w:t>
            </w:r>
            <w:proofErr w:type="gramStart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ловосочетание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3D2030" w:rsidRDefault="003D2030" w:rsidP="003D2030">
            <w:pPr>
              <w:autoSpaceDE w:val="0"/>
              <w:adjustRightInd w:val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текст и предложение, текст и набор предложений.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тему и главную мысль текста,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заголовок к тексту и частям текста.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структурные компоненты текста.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части текста и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обосновывать 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правильность их выделения.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информационной таблицей «Типы текстов».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Различать 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 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по заголовку тип текста и его содержание.</w:t>
            </w:r>
          </w:p>
          <w:p w:rsidR="003D2030" w:rsidRPr="003D2030" w:rsidRDefault="003D2030" w:rsidP="003D20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lastRenderedPageBreak/>
              <w:t>Оценивать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3D2030" w:rsidRPr="003D2030" w:rsidRDefault="003D2030" w:rsidP="003D2030">
            <w:pPr>
              <w:autoSpaceDE w:val="0"/>
              <w:adjustRightInd w:val="0"/>
              <w:ind w:left="20" w:firstLine="30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3D2030" w:rsidRPr="003D2030" w:rsidRDefault="003D2030" w:rsidP="003D20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Отличать 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предложение от группы слов, не составляющих предложение.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Анализировать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не пунктированный текст,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предложения.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предложения из слов на определённую тему.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письменном тексте диалог.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3D2030" w:rsidRPr="003D2030" w:rsidRDefault="003D2030" w:rsidP="003D20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030" w:rsidRPr="007F0618" w:rsidTr="003D203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Слово в языке и речи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3D2030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Узнавать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тексте незнакомые слова,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определять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лексическое значение </w:t>
            </w:r>
          </w:p>
          <w:p w:rsidR="003D2030" w:rsidRPr="003D2030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по «Толковому словарю».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 схемой «Однозначные и многозначные слова» в учебнике,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текст</w:t>
            </w:r>
            <w:proofErr w:type="spellEnd"/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—сообщение на тему «Что я знаю о значениях слов русского языка».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Распознавать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однозначные и многозначные слова,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их значение,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составлять 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>предложения, употребляя в них многозначные слова.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Работать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 «Толковым словарём» в учебнике,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нём необходимую информацию о слове. </w:t>
            </w:r>
            <w:r w:rsidRPr="003D2030">
              <w:rPr>
                <w:rFonts w:ascii="Times New Roman" w:eastAsia="Times New Roman" w:hAnsi="Times New Roman"/>
                <w:i/>
                <w:color w:val="0D0D0D"/>
                <w:sz w:val="24"/>
                <w:szCs w:val="24"/>
                <w:lang w:eastAsia="ru-RU"/>
              </w:rPr>
              <w:t>Знакомиться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со значением и написанием слова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альбом. Оценивать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3D2030" w:rsidRPr="003D2030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Узнавать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тексте незнакомые слова,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значение по «Толковому словарю». Работать с рубрикой «Страничка для </w:t>
            </w:r>
            <w:proofErr w:type="gramStart"/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»: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знакомиться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значениями слова погода.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синонимы и антонимы,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слову синонимы или антонимы.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слова, употреблённые в переносном значении.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синонимов» и «Словарём антонимов» в учебнике;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необходимую информацию о слове.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 на уроке</w:t>
            </w:r>
          </w:p>
          <w:p w:rsidR="003D2030" w:rsidRPr="003D2030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омонимы,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лексическое значение.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омонимов» в учебнике,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нужную информацию о слове.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деятельности.</w:t>
            </w:r>
          </w:p>
        </w:tc>
      </w:tr>
      <w:tr w:rsidR="003D2030" w:rsidRPr="007F0618" w:rsidTr="003D203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3D2030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сохранять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Формулировать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определения однокоренных слов и корня слова.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группировать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однокоренные слова (с общим корнем),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выделять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них корень,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подбирать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примеры однокоренных слов.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 Осуществлять 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последовательность действий при выделении в слове корня.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со «Словарём однокоренных слов» в учебнике,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нём нужную информацию о слове.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3D2030" w:rsidRPr="003D2030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этимологией слов.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рубрикой «Страничка для любознательных»: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чередованием звуков в </w:t>
            </w:r>
            <w:proofErr w:type="gramStart"/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Находить чередующиеся звуки в </w:t>
            </w:r>
            <w:proofErr w:type="gramStart"/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с чередующимися согласными в корне,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корень, подбирать примеры однокоренных слов с чередующимися согласными.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3D2030" w:rsidRPr="003D2030" w:rsidRDefault="003D2030" w:rsidP="007F06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proofErr w:type="spellStart"/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сложные</w:t>
            </w:r>
            <w:proofErr w:type="spellEnd"/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слова,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корни.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сложных слов (соединительные гласные в сложных словах).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с заданным 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значением.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и синонимы, однокоренные слова и слова с омонимичными корнями.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. Различать 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сложные слова,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них корни.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Наблюдать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над правописанием сложных слов (соединительные гласные в сложных словах).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с заданным значением.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Различать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однокоренные слова и синонимы, однокоренные слова и слова с омонимичными корнями.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3D2030" w:rsidRPr="007F0618" w:rsidTr="003D203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Части речи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3D2030" w:rsidRDefault="003D2030" w:rsidP="003D2030">
            <w:pPr>
              <w:autoSpaceDE w:val="0"/>
              <w:adjustRightInd w:val="0"/>
              <w:ind w:left="20" w:firstLine="30"/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3D2030">
              <w:rPr>
                <w:rFonts w:ascii="Times New Roman" w:eastAsia="Times New Roman" w:hAnsi="Times New Roman"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3D2030" w:rsidRPr="003D2030" w:rsidRDefault="003D2030" w:rsidP="003D203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Работать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 таблицей «Части речи и их значение»,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текст-сообщение на тему «Что я знаю о частях речи».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изученные части речи на основе информации, заключённой в таблице, и приобретённого опыта.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изученных частей речи.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Составлять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текст по репродукции картины И. Т. </w:t>
            </w:r>
            <w:proofErr w:type="spellStart"/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Хруцкого</w:t>
            </w:r>
            <w:proofErr w:type="spellEnd"/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«Цветы и плоды».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деятельности.</w:t>
            </w:r>
          </w:p>
          <w:p w:rsidR="003D2030" w:rsidRPr="003D2030" w:rsidRDefault="003D2030" w:rsidP="003D2030">
            <w:pPr>
              <w:autoSpaceDE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Понимать 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сохранять 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в памяти учебную задачу урока.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Распознавать 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имена существительные,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определять 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их признаки (обозначает предмет, одушевлённые и неодушевлённые, собственные и нарицательные),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доказывать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их принадлежность к части речи — имени существительному.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существительных в речи и в предложении.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Находить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существительные с предлогами.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Заменять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повторяющиеся имена существительные местоимением или синонимом.</w:t>
            </w:r>
          </w:p>
          <w:p w:rsidR="003D2030" w:rsidRPr="003D2030" w:rsidRDefault="003D2030" w:rsidP="003D203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 xml:space="preserve">Оценивать 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результаты своей деятельности</w:t>
            </w:r>
          </w:p>
          <w:p w:rsidR="003D2030" w:rsidRPr="003D2030" w:rsidRDefault="003D2030" w:rsidP="003D203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именам прилагательным,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выписывать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словосочетания с именами прилагательными,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именам прилагательным синонимы.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глаголам.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прилагательных и глаголов в речи и в предложении.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выразительные средства языка в пейзажных зарисовках.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3D2030" w:rsidRPr="003D2030" w:rsidRDefault="003D2030" w:rsidP="003D2030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имена прилагательные,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именам прилагательным,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выписывать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словосочетания с именами прилагательными,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подбирать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к именам прилагательным синонимы.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глаголы,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 данной части речи.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Ставить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вопросы к глаголам.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Определять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роль имён прилагательных и глаголов в речи и в предложении.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Выделять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выразительные средства языка в пейзажных зарисовках.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  <w:p w:rsidR="003D2030" w:rsidRPr="003D2030" w:rsidRDefault="003D2030" w:rsidP="003D2030">
            <w:pPr>
              <w:autoSpaceDE w:val="0"/>
              <w:adjustRightInd w:val="0"/>
              <w:ind w:left="20" w:firstLine="30"/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Понимать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сохранять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в памяти учебную задачу урока.</w:t>
            </w:r>
          </w:p>
          <w:p w:rsidR="003D2030" w:rsidRPr="007F0618" w:rsidRDefault="003D2030" w:rsidP="003D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Распознавать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имя числительное по значению и по вопросам (сколько? </w:t>
            </w:r>
            <w:proofErr w:type="gramStart"/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>который</w:t>
            </w:r>
            <w:proofErr w:type="gramEnd"/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?),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объяснять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значение имён числительных в речи.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Приводить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примеры слов-имён числительных. </w:t>
            </w:r>
            <w:r w:rsidRPr="003D2030">
              <w:rPr>
                <w:rFonts w:ascii="Times New Roman" w:eastAsia="Times New Roman" w:hAnsi="Times New Roman"/>
                <w:i/>
                <w:iCs/>
                <w:color w:val="0D0D0D"/>
                <w:sz w:val="24"/>
                <w:szCs w:val="24"/>
                <w:lang w:eastAsia="ru-RU"/>
              </w:rPr>
              <w:t>Оценивать</w:t>
            </w:r>
            <w:r w:rsidRPr="003D2030">
              <w:rPr>
                <w:rFonts w:ascii="Times New Roman" w:eastAsia="Times New Roman" w:hAnsi="Times New Roman"/>
                <w:iCs/>
                <w:color w:val="0D0D0D"/>
                <w:sz w:val="24"/>
                <w:szCs w:val="24"/>
                <w:lang w:eastAsia="ru-RU"/>
              </w:rPr>
              <w:t xml:space="preserve"> результаты своей деятельности</w:t>
            </w:r>
          </w:p>
        </w:tc>
      </w:tr>
      <w:tr w:rsidR="003D2030" w:rsidRPr="007F0618" w:rsidTr="003D203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BFF" w:rsidRPr="00A22BFF" w:rsidRDefault="00A22BFF" w:rsidP="00A22BFF">
            <w:pPr>
              <w:tabs>
                <w:tab w:val="left" w:pos="4480"/>
              </w:tabs>
              <w:rPr>
                <w:rFonts w:ascii="Times New Roman" w:hAnsi="Times New Roman"/>
              </w:rPr>
            </w:pPr>
            <w:r w:rsidRPr="00A22BFF">
              <w:rPr>
                <w:rFonts w:ascii="Times New Roman" w:hAnsi="Times New Roman"/>
                <w:i/>
                <w:iCs/>
              </w:rPr>
              <w:t>Понимать</w:t>
            </w:r>
            <w:r w:rsidRPr="00A22BFF">
              <w:rPr>
                <w:rFonts w:ascii="Times New Roman" w:hAnsi="Times New Roman"/>
              </w:rPr>
              <w:t xml:space="preserve"> и</w:t>
            </w:r>
            <w:r w:rsidRPr="00A22BFF">
              <w:rPr>
                <w:rFonts w:ascii="Times New Roman" w:hAnsi="Times New Roman"/>
                <w:i/>
                <w:iCs/>
              </w:rPr>
              <w:t xml:space="preserve"> сохранять</w:t>
            </w:r>
            <w:r w:rsidRPr="00A22BFF">
              <w:rPr>
                <w:rFonts w:ascii="Times New Roman" w:hAnsi="Times New Roman"/>
              </w:rPr>
              <w:t xml:space="preserve"> в памяти учебную задачу урока. </w:t>
            </w:r>
            <w:r w:rsidRPr="00A22BFF">
              <w:rPr>
                <w:rFonts w:ascii="Times New Roman" w:hAnsi="Times New Roman"/>
                <w:i/>
                <w:iCs/>
              </w:rPr>
              <w:t>Работать</w:t>
            </w:r>
            <w:r w:rsidRPr="00A22BFF">
              <w:rPr>
                <w:rFonts w:ascii="Times New Roman" w:hAnsi="Times New Roman"/>
              </w:rPr>
              <w:t xml:space="preserve"> с определениями частей речи.</w:t>
            </w:r>
            <w:r w:rsidRPr="00A22BFF">
              <w:rPr>
                <w:rFonts w:ascii="Times New Roman" w:hAnsi="Times New Roman"/>
                <w:i/>
                <w:iCs/>
              </w:rPr>
              <w:t xml:space="preserve"> Определять</w:t>
            </w:r>
            <w:r w:rsidRPr="00A22BFF">
              <w:rPr>
                <w:rFonts w:ascii="Times New Roman" w:hAnsi="Times New Roman"/>
              </w:rPr>
              <w:t xml:space="preserve"> по изученным признакам с опорой на определение различные части речи.</w:t>
            </w:r>
            <w:r w:rsidRPr="00A22BFF">
              <w:rPr>
                <w:rFonts w:ascii="Times New Roman" w:hAnsi="Times New Roman"/>
                <w:i/>
                <w:iCs/>
              </w:rPr>
              <w:t xml:space="preserve"> Классифицировать</w:t>
            </w:r>
            <w:r w:rsidRPr="00A22BFF">
              <w:rPr>
                <w:rFonts w:ascii="Times New Roman" w:hAnsi="Times New Roman"/>
              </w:rPr>
              <w:t xml:space="preserve"> слова по частям речи (имя существительное, имя прилагательное, глагол, местоимение, имя числительное).</w:t>
            </w:r>
          </w:p>
          <w:p w:rsidR="003D2030" w:rsidRPr="007F0618" w:rsidRDefault="00A22BFF" w:rsidP="00A22B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2BFF">
              <w:rPr>
                <w:rFonts w:ascii="Times New Roman" w:hAnsi="Times New Roman"/>
                <w:i/>
                <w:iCs/>
              </w:rPr>
              <w:t xml:space="preserve">Подбирать </w:t>
            </w:r>
            <w:r w:rsidRPr="00A22BFF">
              <w:rPr>
                <w:rFonts w:ascii="Times New Roman" w:hAnsi="Times New Roman"/>
                <w:iCs/>
              </w:rPr>
              <w:t xml:space="preserve">примеры слов изученных частей речи. </w:t>
            </w:r>
            <w:r w:rsidRPr="00A22BFF">
              <w:rPr>
                <w:rFonts w:ascii="Times New Roman" w:hAnsi="Times New Roman"/>
                <w:i/>
                <w:iCs/>
              </w:rPr>
              <w:t>Работать</w:t>
            </w:r>
            <w:r w:rsidRPr="00A22BFF">
              <w:rPr>
                <w:rFonts w:ascii="Times New Roman" w:hAnsi="Times New Roman"/>
                <w:iCs/>
              </w:rPr>
              <w:t xml:space="preserve"> с памяткой 4 «Разбор предложения по частям речи». </w:t>
            </w:r>
            <w:r w:rsidRPr="00A22BFF">
              <w:rPr>
                <w:rFonts w:ascii="Times New Roman" w:hAnsi="Times New Roman"/>
                <w:i/>
                <w:iCs/>
              </w:rPr>
              <w:t>Составлять</w:t>
            </w:r>
            <w:r w:rsidRPr="00A22BFF">
              <w:rPr>
                <w:rFonts w:ascii="Times New Roman" w:hAnsi="Times New Roman"/>
                <w:iCs/>
              </w:rPr>
              <w:t xml:space="preserve"> по рисунку текст, определять, какие части речи были употреблены в составленном рассказе. </w:t>
            </w:r>
            <w:r w:rsidRPr="00A22BFF">
              <w:rPr>
                <w:rFonts w:ascii="Times New Roman" w:hAnsi="Times New Roman"/>
                <w:i/>
                <w:iCs/>
              </w:rPr>
              <w:t>Оценивать</w:t>
            </w:r>
            <w:r w:rsidRPr="00A22BFF">
              <w:rPr>
                <w:rFonts w:ascii="Times New Roman" w:hAnsi="Times New Roman"/>
                <w:iCs/>
              </w:rPr>
              <w:t xml:space="preserve"> результаты своей деятельности.</w:t>
            </w:r>
          </w:p>
        </w:tc>
      </w:tr>
      <w:tr w:rsidR="003D2030" w:rsidRPr="007F0618" w:rsidTr="003D2030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030" w:rsidRPr="007F0618" w:rsidRDefault="003D2030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508D" w:rsidRPr="007F0618" w:rsidRDefault="0038508D" w:rsidP="007F0618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508D" w:rsidRPr="007F0618" w:rsidRDefault="0038508D" w:rsidP="007F06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7F4D" w:rsidRPr="007F0618" w:rsidRDefault="002E7F4D" w:rsidP="007F06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Описание материально-технического обеспечения образовательного процесса </w:t>
      </w:r>
    </w:p>
    <w:p w:rsidR="007F0618" w:rsidRPr="007F0618" w:rsidRDefault="007F0618" w:rsidP="007F061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7F4D" w:rsidRPr="007F0618" w:rsidRDefault="002E7F4D" w:rsidP="007F061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Программа </w:t>
      </w: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«Русский язык»  УМК «Школа России» /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В.П., Горецкий В.Г, Дементьева М.Н,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Стефаненко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Бойкина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М.В. - М.: Просвещение, 2019 г.</w:t>
      </w:r>
    </w:p>
    <w:p w:rsidR="002E7F4D" w:rsidRPr="007F0618" w:rsidRDefault="002E7F4D" w:rsidP="007F0618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Завершенная предметная линия учебников «Русский язык»:</w:t>
      </w:r>
    </w:p>
    <w:p w:rsidR="002E7F4D" w:rsidRPr="007F0618" w:rsidRDefault="002E7F4D" w:rsidP="007F0618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Русский язык. 3 класс в 2-х частях/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В.П., Горецкий В.Г.– М.: Просвещение    2019.</w:t>
      </w:r>
    </w:p>
    <w:p w:rsidR="002E7F4D" w:rsidRPr="007F0618" w:rsidRDefault="002E7F4D" w:rsidP="007F0618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Электронные приложения</w:t>
      </w:r>
    </w:p>
    <w:p w:rsidR="002E7F4D" w:rsidRPr="007F0618" w:rsidRDefault="002E7F4D" w:rsidP="007F0618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Русский язык. 3 класс. Электронное приложение к учебнику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В.Н.Канакиной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В.Г. Горецкого/ НП «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Телешкола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ОАО «Издательство «Просвещение», 2017.</w:t>
      </w:r>
    </w:p>
    <w:p w:rsidR="002E7F4D" w:rsidRPr="007F0618" w:rsidRDefault="002E7F4D" w:rsidP="007F0618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2E7F4D" w:rsidRPr="007F0618" w:rsidRDefault="002E7F4D" w:rsidP="007F0618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Поурочные разработки по русскому языку: 3 класс / Дмитриева О.И.– М.: ВАКО, 2017.</w:t>
      </w:r>
    </w:p>
    <w:p w:rsidR="002E7F4D" w:rsidRPr="007F0618" w:rsidRDefault="002E7F4D" w:rsidP="007F0618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Русский язык. Методические рекомендации. 3 класс: пособие для учителей общеобразовательных учреждений./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В.П. - М.: Просвещение, 2019 г.</w:t>
      </w:r>
    </w:p>
    <w:p w:rsidR="002E7F4D" w:rsidRPr="007F0618" w:rsidRDefault="002E7F4D" w:rsidP="007F0618">
      <w:pPr>
        <w:numPr>
          <w:ilvl w:val="0"/>
          <w:numId w:val="14"/>
        </w:numPr>
        <w:tabs>
          <w:tab w:val="clear" w:pos="360"/>
          <w:tab w:val="num" w:pos="720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УМК «Школа России», методические материалы. -  </w:t>
      </w:r>
      <w:hyperlink r:id="rId6" w:history="1">
        <w:r w:rsidRPr="007F061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http://school-russia.prosv.ru/info.aspx?ob_no=29170</w:t>
        </w:r>
      </w:hyperlink>
    </w:p>
    <w:p w:rsidR="002E7F4D" w:rsidRPr="007F0618" w:rsidRDefault="002E7F4D" w:rsidP="007F0618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Контрольно-измерительные материалы</w:t>
      </w:r>
    </w:p>
    <w:p w:rsidR="002E7F4D" w:rsidRPr="007F0618" w:rsidRDefault="002E7F4D" w:rsidP="007F0618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Контрольно-измерительные материалы. Русский язык: 3 класс / составитель. Никифорова В.В. – М.:  «ВАКО», 2017.</w:t>
      </w:r>
    </w:p>
    <w:p w:rsidR="002E7F4D" w:rsidRPr="007F0618" w:rsidRDefault="002E7F4D" w:rsidP="007F0618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достижения планируемых результатов в начальной школе. Система заданий в 3-х частях / Демидова М.Ю., Иванов С.В., Карабанова О.А. и другие. – М.:  «Просвещение», 2017.</w:t>
      </w:r>
    </w:p>
    <w:p w:rsidR="002E7F4D" w:rsidRPr="007F0618" w:rsidRDefault="002E7F4D" w:rsidP="007F0618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Русский язык: оценка достижения планируемых результатов обучения: контрольные работы, тесты, диктанты, изложения: 2 – 4 классы / Романова В.Ю.,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Петленко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Л.В., под редакцией Иванова С.В. – М.: «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2017.</w:t>
      </w:r>
    </w:p>
    <w:p w:rsidR="002E7F4D" w:rsidRPr="007F0618" w:rsidRDefault="002E7F4D" w:rsidP="007F0618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Русский язык: итоговая аттестация: 2 класс: типовые задания / Крылова О.Н. – М.: «Экзамен», 2017.</w:t>
      </w:r>
    </w:p>
    <w:p w:rsidR="002E7F4D" w:rsidRPr="007F0618" w:rsidRDefault="002E7F4D" w:rsidP="007F0618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Русский язык.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задания: 2 класс / составитель Ульянова Н.С. – М.:  «ВАКО», 2017.</w:t>
      </w:r>
    </w:p>
    <w:p w:rsidR="002E7F4D" w:rsidRPr="007F0618" w:rsidRDefault="002E7F4D" w:rsidP="007F0618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Русский язык. Сборник диктантов и самостоятельных работ. 1 – 4 классы: пособие для учителей общеобразовательных организаций./ </w:t>
      </w:r>
      <w:proofErr w:type="spellStart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7F06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В.П., Щёголева Г.С. - М.: Просвещение, 2017 г.</w:t>
      </w:r>
    </w:p>
    <w:p w:rsidR="002E7F4D" w:rsidRPr="007F0618" w:rsidRDefault="002E7F4D" w:rsidP="007F06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89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1"/>
      </w:tblGrid>
      <w:tr w:rsidR="002E7F4D" w:rsidRPr="007F0618" w:rsidTr="00E1681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F4D" w:rsidRPr="007F0618" w:rsidRDefault="002E7F4D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Комплекты для обучения грамоте (наборное полотно, набор букв, образцы письменных букв).</w:t>
            </w:r>
          </w:p>
        </w:tc>
      </w:tr>
      <w:tr w:rsidR="002E7F4D" w:rsidRPr="007F0618" w:rsidTr="00E1681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F4D" w:rsidRPr="007F0618" w:rsidRDefault="002E7F4D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Касса букв и слогов</w:t>
            </w:r>
          </w:p>
        </w:tc>
      </w:tr>
      <w:tr w:rsidR="002E7F4D" w:rsidRPr="007F0618" w:rsidTr="00E1681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F4D" w:rsidRPr="007F0618" w:rsidRDefault="002E7F4D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Таблицы к основным разделам грамматического материала, содержащегося в стандарте начального образования по русскому языку.</w:t>
            </w:r>
          </w:p>
        </w:tc>
      </w:tr>
      <w:tr w:rsidR="002E7F4D" w:rsidRPr="007F0618" w:rsidTr="00E1681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F4D" w:rsidRPr="007F0618" w:rsidRDefault="002E7F4D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Наборы сюжетных (и предметных) картинок в соответствии с тематикой, определенной в стандарте начального образования по русскому языку (в том числе и в цифровой форме).</w:t>
            </w:r>
          </w:p>
        </w:tc>
      </w:tr>
      <w:tr w:rsidR="002E7F4D" w:rsidRPr="007F0618" w:rsidTr="00E1681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F4D" w:rsidRPr="007F0618" w:rsidRDefault="002E7F4D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Словари всех типов по русскому языку.</w:t>
            </w:r>
          </w:p>
        </w:tc>
      </w:tr>
      <w:tr w:rsidR="002E7F4D" w:rsidRPr="007F0618" w:rsidTr="00E1681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F4D" w:rsidRPr="007F0618" w:rsidRDefault="002E7F4D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Репродукции картин в соответствии с тематикой и видами работы, указанными в стандарте начального образования по русскому языку (в том числе и в цифровой форме).</w:t>
            </w:r>
          </w:p>
        </w:tc>
      </w:tr>
      <w:tr w:rsidR="002E7F4D" w:rsidRPr="007F0618" w:rsidTr="00E1681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F4D" w:rsidRPr="007F0618" w:rsidRDefault="002E7F4D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</w:tr>
      <w:tr w:rsidR="002E7F4D" w:rsidRPr="007F0618" w:rsidTr="00E1681A">
        <w:trPr>
          <w:trHeight w:val="20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7F4D" w:rsidRPr="007F0618" w:rsidRDefault="002E7F4D" w:rsidP="007F06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06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</w:tr>
    </w:tbl>
    <w:p w:rsidR="002E7F4D" w:rsidRPr="007F0618" w:rsidRDefault="002E7F4D" w:rsidP="007F0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08D" w:rsidRPr="007F0618" w:rsidRDefault="0038508D" w:rsidP="007F061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E7DEA" w:rsidRPr="007F0618" w:rsidRDefault="002E7F4D" w:rsidP="007F0618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6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200DC" w:rsidRPr="007F0618" w:rsidRDefault="008200DC" w:rsidP="007F0618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sectPr w:rsidR="008200DC" w:rsidRPr="007F0618" w:rsidSect="00315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A8F"/>
    <w:multiLevelType w:val="multilevel"/>
    <w:tmpl w:val="5C2C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0F10"/>
    <w:multiLevelType w:val="multilevel"/>
    <w:tmpl w:val="1688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0B7"/>
    <w:multiLevelType w:val="multilevel"/>
    <w:tmpl w:val="BA200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574FF"/>
    <w:multiLevelType w:val="multilevel"/>
    <w:tmpl w:val="43BE3D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F7B54"/>
    <w:multiLevelType w:val="multilevel"/>
    <w:tmpl w:val="1212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F0A19"/>
    <w:multiLevelType w:val="multilevel"/>
    <w:tmpl w:val="2002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11B39"/>
    <w:multiLevelType w:val="multilevel"/>
    <w:tmpl w:val="052E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CA7D90"/>
    <w:multiLevelType w:val="multilevel"/>
    <w:tmpl w:val="B18A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D7D48"/>
    <w:multiLevelType w:val="multilevel"/>
    <w:tmpl w:val="070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645552"/>
    <w:multiLevelType w:val="multilevel"/>
    <w:tmpl w:val="0938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474D0"/>
    <w:multiLevelType w:val="multilevel"/>
    <w:tmpl w:val="56A2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3470F"/>
    <w:multiLevelType w:val="multilevel"/>
    <w:tmpl w:val="7DE8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60F28"/>
    <w:multiLevelType w:val="multilevel"/>
    <w:tmpl w:val="65CE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D7A1F45"/>
    <w:multiLevelType w:val="multilevel"/>
    <w:tmpl w:val="BFE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14FA1"/>
    <w:multiLevelType w:val="multilevel"/>
    <w:tmpl w:val="39AE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A288C"/>
    <w:multiLevelType w:val="multilevel"/>
    <w:tmpl w:val="7446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A51120"/>
    <w:multiLevelType w:val="multilevel"/>
    <w:tmpl w:val="425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7D6128"/>
    <w:multiLevelType w:val="multilevel"/>
    <w:tmpl w:val="0A00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25729"/>
    <w:multiLevelType w:val="multilevel"/>
    <w:tmpl w:val="013E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686A26"/>
    <w:multiLevelType w:val="multilevel"/>
    <w:tmpl w:val="F0D4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C73B2"/>
    <w:multiLevelType w:val="multilevel"/>
    <w:tmpl w:val="8E8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510C51"/>
    <w:multiLevelType w:val="multilevel"/>
    <w:tmpl w:val="4774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900489"/>
    <w:multiLevelType w:val="multilevel"/>
    <w:tmpl w:val="627A7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492E2A"/>
    <w:multiLevelType w:val="multilevel"/>
    <w:tmpl w:val="7F344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E51EF0"/>
    <w:multiLevelType w:val="multilevel"/>
    <w:tmpl w:val="4194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A73AFA"/>
    <w:multiLevelType w:val="multilevel"/>
    <w:tmpl w:val="7ECE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F34868"/>
    <w:multiLevelType w:val="multilevel"/>
    <w:tmpl w:val="10B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974BB"/>
    <w:multiLevelType w:val="multilevel"/>
    <w:tmpl w:val="FD56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901D6"/>
    <w:multiLevelType w:val="multilevel"/>
    <w:tmpl w:val="226C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946387"/>
    <w:multiLevelType w:val="multilevel"/>
    <w:tmpl w:val="FCFC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5C3A66"/>
    <w:multiLevelType w:val="multilevel"/>
    <w:tmpl w:val="37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7272D8"/>
    <w:multiLevelType w:val="hybridMultilevel"/>
    <w:tmpl w:val="45368A5C"/>
    <w:lvl w:ilvl="0" w:tplc="509CF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D31FB"/>
    <w:multiLevelType w:val="multilevel"/>
    <w:tmpl w:val="2962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5304C7"/>
    <w:multiLevelType w:val="multilevel"/>
    <w:tmpl w:val="DF1E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0A07F0"/>
    <w:multiLevelType w:val="multilevel"/>
    <w:tmpl w:val="4846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15"/>
  </w:num>
  <w:num w:numId="4">
    <w:abstractNumId w:val="32"/>
  </w:num>
  <w:num w:numId="5">
    <w:abstractNumId w:val="20"/>
  </w:num>
  <w:num w:numId="6">
    <w:abstractNumId w:val="25"/>
  </w:num>
  <w:num w:numId="7">
    <w:abstractNumId w:val="24"/>
  </w:num>
  <w:num w:numId="8">
    <w:abstractNumId w:val="29"/>
  </w:num>
  <w:num w:numId="9">
    <w:abstractNumId w:val="11"/>
  </w:num>
  <w:num w:numId="10">
    <w:abstractNumId w:val="27"/>
  </w:num>
  <w:num w:numId="11">
    <w:abstractNumId w:val="18"/>
  </w:num>
  <w:num w:numId="12">
    <w:abstractNumId w:val="16"/>
  </w:num>
  <w:num w:numId="13">
    <w:abstractNumId w:val="30"/>
  </w:num>
  <w:num w:numId="14">
    <w:abstractNumId w:val="3"/>
  </w:num>
  <w:num w:numId="15">
    <w:abstractNumId w:val="8"/>
  </w:num>
  <w:num w:numId="16">
    <w:abstractNumId w:val="2"/>
  </w:num>
  <w:num w:numId="17">
    <w:abstractNumId w:val="9"/>
  </w:num>
  <w:num w:numId="18">
    <w:abstractNumId w:val="6"/>
  </w:num>
  <w:num w:numId="19">
    <w:abstractNumId w:val="1"/>
  </w:num>
  <w:num w:numId="20">
    <w:abstractNumId w:val="34"/>
  </w:num>
  <w:num w:numId="21">
    <w:abstractNumId w:val="17"/>
  </w:num>
  <w:num w:numId="22">
    <w:abstractNumId w:val="14"/>
  </w:num>
  <w:num w:numId="23">
    <w:abstractNumId w:val="36"/>
  </w:num>
  <w:num w:numId="24">
    <w:abstractNumId w:val="22"/>
  </w:num>
  <w:num w:numId="25">
    <w:abstractNumId w:val="19"/>
  </w:num>
  <w:num w:numId="26">
    <w:abstractNumId w:val="0"/>
  </w:num>
  <w:num w:numId="27">
    <w:abstractNumId w:val="5"/>
  </w:num>
  <w:num w:numId="28">
    <w:abstractNumId w:val="31"/>
  </w:num>
  <w:num w:numId="29">
    <w:abstractNumId w:val="28"/>
  </w:num>
  <w:num w:numId="30">
    <w:abstractNumId w:val="23"/>
  </w:num>
  <w:num w:numId="31">
    <w:abstractNumId w:val="26"/>
  </w:num>
  <w:num w:numId="32">
    <w:abstractNumId w:val="12"/>
  </w:num>
  <w:num w:numId="33">
    <w:abstractNumId w:val="7"/>
  </w:num>
  <w:num w:numId="34">
    <w:abstractNumId w:val="4"/>
  </w:num>
  <w:num w:numId="35">
    <w:abstractNumId w:val="35"/>
  </w:num>
  <w:num w:numId="36">
    <w:abstractNumId w:val="21"/>
  </w:num>
  <w:num w:numId="37">
    <w:abstractNumId w:val="1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3B7"/>
    <w:rsid w:val="00084101"/>
    <w:rsid w:val="00085B0F"/>
    <w:rsid w:val="00091F83"/>
    <w:rsid w:val="000A43CC"/>
    <w:rsid w:val="000C0C06"/>
    <w:rsid w:val="000D0C37"/>
    <w:rsid w:val="000E49E2"/>
    <w:rsid w:val="000E60C0"/>
    <w:rsid w:val="0012346A"/>
    <w:rsid w:val="00131C14"/>
    <w:rsid w:val="00146298"/>
    <w:rsid w:val="00166E87"/>
    <w:rsid w:val="00182559"/>
    <w:rsid w:val="001C785C"/>
    <w:rsid w:val="001D2AEB"/>
    <w:rsid w:val="00224E09"/>
    <w:rsid w:val="002351B2"/>
    <w:rsid w:val="002966B1"/>
    <w:rsid w:val="002C0205"/>
    <w:rsid w:val="002E7F4D"/>
    <w:rsid w:val="00315943"/>
    <w:rsid w:val="0038508D"/>
    <w:rsid w:val="003867D4"/>
    <w:rsid w:val="003D2030"/>
    <w:rsid w:val="003F1D77"/>
    <w:rsid w:val="0040115B"/>
    <w:rsid w:val="00403E2A"/>
    <w:rsid w:val="0041667E"/>
    <w:rsid w:val="00452023"/>
    <w:rsid w:val="004753BC"/>
    <w:rsid w:val="004B7C40"/>
    <w:rsid w:val="0050238C"/>
    <w:rsid w:val="00535E54"/>
    <w:rsid w:val="00551A42"/>
    <w:rsid w:val="005526F6"/>
    <w:rsid w:val="005578E0"/>
    <w:rsid w:val="00583873"/>
    <w:rsid w:val="005B456C"/>
    <w:rsid w:val="005B62A6"/>
    <w:rsid w:val="005E4D10"/>
    <w:rsid w:val="006008AF"/>
    <w:rsid w:val="006073B7"/>
    <w:rsid w:val="00623074"/>
    <w:rsid w:val="00651C94"/>
    <w:rsid w:val="006925DE"/>
    <w:rsid w:val="006A25A9"/>
    <w:rsid w:val="006B2947"/>
    <w:rsid w:val="006C6C34"/>
    <w:rsid w:val="006F117B"/>
    <w:rsid w:val="007005C0"/>
    <w:rsid w:val="007562BF"/>
    <w:rsid w:val="00760CEF"/>
    <w:rsid w:val="007B1D73"/>
    <w:rsid w:val="007F0618"/>
    <w:rsid w:val="00815531"/>
    <w:rsid w:val="008200DC"/>
    <w:rsid w:val="00842D82"/>
    <w:rsid w:val="008438D3"/>
    <w:rsid w:val="00851258"/>
    <w:rsid w:val="008713DD"/>
    <w:rsid w:val="008B0902"/>
    <w:rsid w:val="008B482C"/>
    <w:rsid w:val="00906A5D"/>
    <w:rsid w:val="009412A1"/>
    <w:rsid w:val="009542A3"/>
    <w:rsid w:val="009C26EF"/>
    <w:rsid w:val="00A104EC"/>
    <w:rsid w:val="00A22BFF"/>
    <w:rsid w:val="00A52EC2"/>
    <w:rsid w:val="00AE7DEA"/>
    <w:rsid w:val="00B21DA2"/>
    <w:rsid w:val="00B44D57"/>
    <w:rsid w:val="00C14BAF"/>
    <w:rsid w:val="00C60BA7"/>
    <w:rsid w:val="00C90326"/>
    <w:rsid w:val="00CC5F05"/>
    <w:rsid w:val="00CF48C3"/>
    <w:rsid w:val="00D35416"/>
    <w:rsid w:val="00D64F40"/>
    <w:rsid w:val="00D736A4"/>
    <w:rsid w:val="00D91816"/>
    <w:rsid w:val="00E10993"/>
    <w:rsid w:val="00E1681A"/>
    <w:rsid w:val="00E41082"/>
    <w:rsid w:val="00E54C28"/>
    <w:rsid w:val="00E86221"/>
    <w:rsid w:val="00ED4EF1"/>
    <w:rsid w:val="00EF1BC2"/>
    <w:rsid w:val="00F247C8"/>
    <w:rsid w:val="00F70C49"/>
    <w:rsid w:val="00FC4639"/>
    <w:rsid w:val="00FD1382"/>
    <w:rsid w:val="00FF4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73B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091F83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E862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10"/>
    <w:rsid w:val="00E862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E86221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</w:rPr>
  </w:style>
  <w:style w:type="paragraph" w:customStyle="1" w:styleId="10">
    <w:name w:val="Основной текст1"/>
    <w:basedOn w:val="a"/>
    <w:link w:val="a4"/>
    <w:rsid w:val="00E8622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No Spacing"/>
    <w:qFormat/>
    <w:rsid w:val="00E54C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Другое_"/>
    <w:basedOn w:val="a0"/>
    <w:link w:val="a7"/>
    <w:rsid w:val="009C26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9C26EF"/>
    <w:pPr>
      <w:widowControl w:val="0"/>
      <w:shd w:val="clear" w:color="auto" w:fill="FFFFFF"/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Подпись к таблице_"/>
    <w:basedOn w:val="a0"/>
    <w:link w:val="a9"/>
    <w:rsid w:val="00403E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03E2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 Знак"/>
    <w:locked/>
    <w:rsid w:val="002351B2"/>
    <w:rPr>
      <w:sz w:val="24"/>
      <w:lang w:val="ru-RU" w:eastAsia="ru-RU"/>
    </w:rPr>
  </w:style>
  <w:style w:type="paragraph" w:customStyle="1" w:styleId="p3">
    <w:name w:val="p3"/>
    <w:basedOn w:val="a"/>
    <w:rsid w:val="002351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2351B2"/>
    <w:rPr>
      <w:rFonts w:cs="Times New Roman"/>
    </w:rPr>
  </w:style>
  <w:style w:type="character" w:customStyle="1" w:styleId="s5">
    <w:name w:val="s5"/>
    <w:rsid w:val="002351B2"/>
    <w:rPr>
      <w:rFonts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200D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a">
    <w:name w:val="Normal (Web)"/>
    <w:basedOn w:val="a"/>
    <w:uiPriority w:val="99"/>
    <w:unhideWhenUsed/>
    <w:rsid w:val="00AE7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aliases w:val="body text,Основной текст Знак1,Основной текст Знак Знак,Основной текст отчета"/>
    <w:basedOn w:val="a"/>
    <w:link w:val="ac"/>
    <w:rsid w:val="007562BF"/>
    <w:pPr>
      <w:shd w:val="clear" w:color="auto" w:fill="FFFFFF"/>
      <w:suppressAutoHyphens/>
      <w:spacing w:after="120" w:line="211" w:lineRule="exact"/>
      <w:jc w:val="right"/>
    </w:pPr>
    <w:rPr>
      <w:rFonts w:ascii="Times New Roman" w:eastAsia="Times New Roman" w:hAnsi="Times New Roman"/>
      <w:lang w:val="en-US" w:eastAsia="zh-CN"/>
    </w:rPr>
  </w:style>
  <w:style w:type="character" w:customStyle="1" w:styleId="ac">
    <w:name w:val="Основной текст Знак"/>
    <w:aliases w:val="body text Знак1,Основной текст Знак1 Знак1,Основной текст Знак Знак Знак1,Основной текст отчета Знак"/>
    <w:basedOn w:val="a0"/>
    <w:link w:val="ab"/>
    <w:rsid w:val="007562BF"/>
    <w:rPr>
      <w:rFonts w:ascii="Times New Roman" w:eastAsia="Times New Roman" w:hAnsi="Times New Roman" w:cs="Times New Roman"/>
      <w:shd w:val="clear" w:color="auto" w:fill="FFFFFF"/>
      <w:lang w:val="en-US" w:eastAsia="zh-CN"/>
    </w:rPr>
  </w:style>
  <w:style w:type="paragraph" w:customStyle="1" w:styleId="ad">
    <w:name w:val="А ОСН ТЕКСТ"/>
    <w:basedOn w:val="a"/>
    <w:link w:val="ae"/>
    <w:rsid w:val="007562BF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ae">
    <w:name w:val="А ОСН ТЕКСТ Знак"/>
    <w:basedOn w:val="a0"/>
    <w:link w:val="ad"/>
    <w:rsid w:val="007562BF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2">
    <w:name w:val="Основной текст (12)"/>
    <w:basedOn w:val="a0"/>
    <w:semiHidden/>
    <w:rsid w:val="007562BF"/>
    <w:rPr>
      <w:rFonts w:ascii="Century Schoolbook" w:hAnsi="Century Schoolbook"/>
      <w:b/>
      <w:bCs/>
      <w:i/>
      <w:iCs/>
      <w:color w:val="FFFFFF"/>
      <w:spacing w:val="10"/>
      <w:sz w:val="28"/>
      <w:szCs w:val="28"/>
      <w:shd w:val="clear" w:color="auto" w:fill="FFFFFF"/>
    </w:rPr>
  </w:style>
  <w:style w:type="paragraph" w:customStyle="1" w:styleId="ConsPlusNormal">
    <w:name w:val="ConsPlusNormal"/>
    <w:rsid w:val="0075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756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tandard">
    <w:name w:val="Standard"/>
    <w:rsid w:val="00E168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dash041e0431044b0447043d044b0439char1">
    <w:name w:val="dash041e_0431_044b_0447_043d_044b_0439__char1"/>
    <w:basedOn w:val="a0"/>
    <w:rsid w:val="00E1681A"/>
    <w:rPr>
      <w:rFonts w:ascii="Times New Roman" w:hAnsi="Times New Roman" w:cs="Times New Roman"/>
      <w:strike w:val="0"/>
      <w:dstrike w:val="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73B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091F83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E862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10"/>
    <w:rsid w:val="00E862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E86221"/>
    <w:pPr>
      <w:widowControl w:val="0"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</w:rPr>
  </w:style>
  <w:style w:type="paragraph" w:customStyle="1" w:styleId="10">
    <w:name w:val="Основной текст1"/>
    <w:basedOn w:val="a"/>
    <w:link w:val="a4"/>
    <w:rsid w:val="00E8622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No Spacing"/>
    <w:qFormat/>
    <w:rsid w:val="00E54C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Другое_"/>
    <w:basedOn w:val="a0"/>
    <w:link w:val="a7"/>
    <w:rsid w:val="009C26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Другое"/>
    <w:basedOn w:val="a"/>
    <w:link w:val="a6"/>
    <w:rsid w:val="009C26EF"/>
    <w:pPr>
      <w:widowControl w:val="0"/>
      <w:shd w:val="clear" w:color="auto" w:fill="FFFFFF"/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Подпись к таблице_"/>
    <w:basedOn w:val="a0"/>
    <w:link w:val="a9"/>
    <w:rsid w:val="00403E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03E2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 Знак"/>
    <w:aliases w:val="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 Знак"/>
    <w:locked/>
    <w:rsid w:val="002351B2"/>
    <w:rPr>
      <w:sz w:val="24"/>
      <w:lang w:val="ru-RU" w:eastAsia="ru-RU"/>
    </w:rPr>
  </w:style>
  <w:style w:type="paragraph" w:customStyle="1" w:styleId="p3">
    <w:name w:val="p3"/>
    <w:basedOn w:val="a"/>
    <w:rsid w:val="002351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rsid w:val="002351B2"/>
    <w:rPr>
      <w:rFonts w:cs="Times New Roman"/>
    </w:rPr>
  </w:style>
  <w:style w:type="character" w:customStyle="1" w:styleId="s5">
    <w:name w:val="s5"/>
    <w:rsid w:val="002351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school-russia.prosv.ru/info.aspx?ob_no%3D29170&amp;sa=D&amp;ust=1520097897249000&amp;usg=AFQjCNEo7fAZFf4ivX2mqWqNqcXXkQsv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DF2CA-2276-4331-9357-A1AE6F24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6689</Words>
  <Characters>38128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Белоярская СОШ №2</Company>
  <LinksUpToDate>false</LinksUpToDate>
  <CharactersWithSpaces>44728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iat</dc:creator>
  <cp:lastModifiedBy>Пользователь Windows</cp:lastModifiedBy>
  <cp:revision>26</cp:revision>
  <cp:lastPrinted>2021-06-02T04:56:00Z</cp:lastPrinted>
  <dcterms:created xsi:type="dcterms:W3CDTF">2021-09-03T08:20:00Z</dcterms:created>
  <dcterms:modified xsi:type="dcterms:W3CDTF">2023-10-15T07:55:00Z</dcterms:modified>
</cp:coreProperties>
</file>