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D2" w:rsidRDefault="008F51D2" w:rsidP="008F5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астрономии</w:t>
      </w:r>
    </w:p>
    <w:p w:rsidR="008F51D2" w:rsidRDefault="008F51D2" w:rsidP="008F5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11 класса на 2023-2024 учебный год</w:t>
      </w:r>
    </w:p>
    <w:p w:rsidR="008F51D2" w:rsidRDefault="008F51D2" w:rsidP="008F5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1D2" w:rsidRDefault="008F51D2" w:rsidP="008F51D2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учебного предмета «астрономия» составлена на основе </w:t>
      </w:r>
      <w:r>
        <w:rPr>
          <w:rFonts w:ascii="Times New Roman" w:hAnsi="Times New Roman" w:cs="Times New Roman"/>
          <w:sz w:val="24"/>
        </w:rPr>
        <w:t xml:space="preserve">примерных рабочих программ авторов Воронцова-Вельяминова Б.А., </w:t>
      </w:r>
      <w:proofErr w:type="spellStart"/>
      <w:r>
        <w:rPr>
          <w:rFonts w:ascii="Times New Roman" w:hAnsi="Times New Roman" w:cs="Times New Roman"/>
          <w:sz w:val="24"/>
        </w:rPr>
        <w:t>Страута</w:t>
      </w:r>
      <w:proofErr w:type="spellEnd"/>
      <w:r>
        <w:rPr>
          <w:rFonts w:ascii="Times New Roman" w:hAnsi="Times New Roman" w:cs="Times New Roman"/>
          <w:sz w:val="24"/>
        </w:rPr>
        <w:t xml:space="preserve"> Е.К. </w:t>
      </w:r>
    </w:p>
    <w:p w:rsidR="008F51D2" w:rsidRPr="008F51D2" w:rsidRDefault="008F51D2" w:rsidP="008F51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 астрономии для 11-х классов: Астрономия. 11 класс: учебник</w:t>
      </w:r>
      <w:r w:rsidRPr="0039164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Б.А. Воронцов-Вельяминов, Е.К. </w:t>
      </w:r>
      <w:proofErr w:type="spellStart"/>
      <w:r>
        <w:rPr>
          <w:rFonts w:ascii="Times New Roman" w:hAnsi="Times New Roman" w:cs="Times New Roman"/>
          <w:sz w:val="24"/>
        </w:rPr>
        <w:t>Сраут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91644">
        <w:rPr>
          <w:rFonts w:ascii="Times New Roman" w:hAnsi="Times New Roman" w:cs="Times New Roman"/>
          <w:sz w:val="24"/>
        </w:rPr>
        <w:t xml:space="preserve"> Москва</w:t>
      </w:r>
      <w:proofErr w:type="gramStart"/>
      <w:r w:rsidR="00391644">
        <w:rPr>
          <w:rFonts w:ascii="Times New Roman" w:hAnsi="Times New Roman" w:cs="Times New Roman"/>
          <w:sz w:val="24"/>
        </w:rPr>
        <w:t xml:space="preserve">. </w:t>
      </w:r>
      <w:proofErr w:type="gramEnd"/>
      <w:r w:rsidR="00391644">
        <w:rPr>
          <w:rFonts w:ascii="Times New Roman" w:hAnsi="Times New Roman" w:cs="Times New Roman"/>
          <w:sz w:val="24"/>
        </w:rPr>
        <w:t>«Дрофа».</w:t>
      </w:r>
    </w:p>
    <w:p w:rsidR="008F51D2" w:rsidRDefault="008F51D2" w:rsidP="008F5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«Астрономия» входит в предметную область «Естественнонаучные предметы», на его изучение отводится 34 часа (по 1 часу, 34 учебных недели).</w:t>
      </w:r>
    </w:p>
    <w:p w:rsidR="008F51D2" w:rsidRDefault="008F51D2" w:rsidP="008F5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F51D2" w:rsidRDefault="008F51D2" w:rsidP="008F51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8F51D2" w:rsidRDefault="008F51D2" w:rsidP="008F51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8F51D2" w:rsidRDefault="008F51D2" w:rsidP="008F5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F51D2" w:rsidRDefault="008F51D2" w:rsidP="008F5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итоговая контрольная работа.</w:t>
      </w:r>
    </w:p>
    <w:p w:rsidR="008F51D2" w:rsidRDefault="008F51D2"/>
    <w:sectPr w:rsidR="008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1D2"/>
    <w:rsid w:val="00391644"/>
    <w:rsid w:val="008F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</cp:lastModifiedBy>
  <cp:revision>2</cp:revision>
  <dcterms:created xsi:type="dcterms:W3CDTF">2023-09-10T06:44:00Z</dcterms:created>
  <dcterms:modified xsi:type="dcterms:W3CDTF">2023-09-10T06:55:00Z</dcterms:modified>
</cp:coreProperties>
</file>