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646BD" w14:textId="77777777" w:rsidR="009976F0" w:rsidRPr="006E3F28" w:rsidRDefault="009976F0" w:rsidP="003560D7">
      <w:pPr>
        <w:jc w:val="center"/>
        <w:rPr>
          <w:rFonts w:ascii="Times New Roman" w:hAnsi="Times New Roman" w:cs="Times New Roman"/>
          <w:b/>
          <w:color w:val="333333"/>
          <w:sz w:val="24"/>
          <w:shd w:val="clear" w:color="auto" w:fill="FFFFFF"/>
        </w:rPr>
      </w:pPr>
      <w:r w:rsidRPr="006E3F28">
        <w:rPr>
          <w:rFonts w:ascii="Times New Roman" w:hAnsi="Times New Roman" w:cs="Times New Roman"/>
          <w:b/>
          <w:color w:val="333333"/>
          <w:sz w:val="24"/>
          <w:shd w:val="clear" w:color="auto" w:fill="FFFFFF"/>
        </w:rPr>
        <w:t>СВЕДЕНИЯ ОБ ОБОРУДОВАННЫХ КАБИНЕТАХ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5415"/>
        <w:gridCol w:w="5217"/>
      </w:tblGrid>
      <w:tr w:rsidR="009976F0" w:rsidRPr="006E3F28" w14:paraId="03966120" w14:textId="77777777" w:rsidTr="00CE5C53">
        <w:tc>
          <w:tcPr>
            <w:tcW w:w="5415" w:type="dxa"/>
          </w:tcPr>
          <w:p w14:paraId="07F4B09B" w14:textId="77777777" w:rsidR="009976F0" w:rsidRPr="001859BC" w:rsidRDefault="009976F0" w:rsidP="009D36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кабинетов в здании </w:t>
            </w:r>
          </w:p>
        </w:tc>
        <w:tc>
          <w:tcPr>
            <w:tcW w:w="5217" w:type="dxa"/>
          </w:tcPr>
          <w:p w14:paraId="5127EC05" w14:textId="77777777" w:rsidR="009976F0" w:rsidRPr="001859BC" w:rsidRDefault="00E13F34" w:rsidP="003A3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BA5EDA"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шт.</w:t>
            </w:r>
            <w:r w:rsidR="00775F53"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A5EDA" w:rsidRPr="006E3F28" w14:paraId="4D1C16E7" w14:textId="77777777" w:rsidTr="00CE5C53">
        <w:tc>
          <w:tcPr>
            <w:tcW w:w="5415" w:type="dxa"/>
          </w:tcPr>
          <w:p w14:paraId="3B18ABEB" w14:textId="77777777" w:rsidR="00BA5EDA" w:rsidRPr="001859BC" w:rsidRDefault="001E1CA9" w:rsidP="00BA5EDA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Групповые комнаты</w:t>
            </w:r>
          </w:p>
        </w:tc>
        <w:tc>
          <w:tcPr>
            <w:tcW w:w="5217" w:type="dxa"/>
          </w:tcPr>
          <w:p w14:paraId="3C881F0D" w14:textId="77777777" w:rsidR="00BA5EDA" w:rsidRPr="001859BC" w:rsidRDefault="001E1CA9" w:rsidP="003A3F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 шт.</w:t>
            </w:r>
          </w:p>
        </w:tc>
      </w:tr>
      <w:tr w:rsidR="009976F0" w:rsidRPr="006E3F28" w14:paraId="1AC8BD49" w14:textId="77777777" w:rsidTr="00CE5C53">
        <w:tc>
          <w:tcPr>
            <w:tcW w:w="5415" w:type="dxa"/>
          </w:tcPr>
          <w:p w14:paraId="49A78C4F" w14:textId="77777777" w:rsidR="009976F0" w:rsidRPr="001859BC" w:rsidRDefault="001E1CA9" w:rsidP="009D367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Методический кабинет</w:t>
            </w:r>
          </w:p>
        </w:tc>
        <w:tc>
          <w:tcPr>
            <w:tcW w:w="5217" w:type="dxa"/>
          </w:tcPr>
          <w:p w14:paraId="3BBE9E39" w14:textId="77777777" w:rsidR="009976F0" w:rsidRPr="001859BC" w:rsidRDefault="001E1CA9" w:rsidP="003A3F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1шт.</w:t>
            </w:r>
          </w:p>
        </w:tc>
      </w:tr>
      <w:tr w:rsidR="001E1CA9" w:rsidRPr="006E3F28" w14:paraId="73F71C71" w14:textId="77777777" w:rsidTr="00CE5C53">
        <w:tc>
          <w:tcPr>
            <w:tcW w:w="5415" w:type="dxa"/>
          </w:tcPr>
          <w:p w14:paraId="2212656D" w14:textId="77777777" w:rsidR="001E1CA9" w:rsidRPr="001859BC" w:rsidRDefault="001E1CA9" w:rsidP="0027002C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зал</w:t>
            </w:r>
          </w:p>
        </w:tc>
        <w:tc>
          <w:tcPr>
            <w:tcW w:w="5217" w:type="dxa"/>
          </w:tcPr>
          <w:p w14:paraId="36C9BA26" w14:textId="77777777" w:rsidR="001E1CA9" w:rsidRPr="001859BC" w:rsidRDefault="001E1CA9" w:rsidP="0027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шт. </w:t>
            </w:r>
          </w:p>
        </w:tc>
      </w:tr>
      <w:tr w:rsidR="001E1CA9" w:rsidRPr="006E3F28" w14:paraId="1F697452" w14:textId="77777777" w:rsidTr="00CE5C53">
        <w:tc>
          <w:tcPr>
            <w:tcW w:w="5415" w:type="dxa"/>
          </w:tcPr>
          <w:p w14:paraId="6A0B16AE" w14:textId="77777777" w:rsidR="001E1CA9" w:rsidRPr="001859BC" w:rsidRDefault="001E1CA9" w:rsidP="0027002C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зал</w:t>
            </w:r>
          </w:p>
        </w:tc>
        <w:tc>
          <w:tcPr>
            <w:tcW w:w="5217" w:type="dxa"/>
          </w:tcPr>
          <w:p w14:paraId="46720653" w14:textId="77777777" w:rsidR="001E1CA9" w:rsidRPr="001859BC" w:rsidRDefault="001E1CA9" w:rsidP="002700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шт.</w:t>
            </w:r>
          </w:p>
        </w:tc>
      </w:tr>
      <w:tr w:rsidR="009976F0" w:rsidRPr="006E3F28" w14:paraId="05B9A9A1" w14:textId="77777777" w:rsidTr="00CE5C53">
        <w:tc>
          <w:tcPr>
            <w:tcW w:w="5415" w:type="dxa"/>
          </w:tcPr>
          <w:p w14:paraId="2BA04349" w14:textId="77777777" w:rsidR="009976F0" w:rsidRPr="001859BC" w:rsidRDefault="009976F0" w:rsidP="001E1CA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Состояние кабинетов</w:t>
            </w:r>
          </w:p>
        </w:tc>
        <w:tc>
          <w:tcPr>
            <w:tcW w:w="5217" w:type="dxa"/>
          </w:tcPr>
          <w:p w14:paraId="3E4204A9" w14:textId="77777777" w:rsidR="009976F0" w:rsidRPr="001859BC" w:rsidRDefault="009976F0" w:rsidP="001E1C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Кабинеты соответствуют санитарным требованиям, а также соответствуют материальным параметрам для ведения </w:t>
            </w:r>
            <w:r w:rsidR="001E1CA9"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образовательного </w:t>
            </w: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процесса.</w:t>
            </w:r>
          </w:p>
        </w:tc>
      </w:tr>
      <w:tr w:rsidR="009976F0" w:rsidRPr="006E3F28" w14:paraId="1E9B587C" w14:textId="77777777" w:rsidTr="00CE5C53">
        <w:tc>
          <w:tcPr>
            <w:tcW w:w="5415" w:type="dxa"/>
          </w:tcPr>
          <w:p w14:paraId="3EAD3DFC" w14:textId="77777777" w:rsidR="009976F0" w:rsidRPr="001859BC" w:rsidRDefault="009976F0" w:rsidP="001E1CA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Оснащение мебелью</w:t>
            </w:r>
          </w:p>
        </w:tc>
        <w:tc>
          <w:tcPr>
            <w:tcW w:w="5217" w:type="dxa"/>
          </w:tcPr>
          <w:p w14:paraId="172FC4BE" w14:textId="77777777" w:rsidR="009976F0" w:rsidRPr="001859BC" w:rsidRDefault="009976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Оснащение мебелью 100%</w:t>
            </w:r>
          </w:p>
        </w:tc>
      </w:tr>
      <w:tr w:rsidR="009976F0" w:rsidRPr="006E3F28" w14:paraId="7B349867" w14:textId="77777777" w:rsidTr="00CE5C53">
        <w:tc>
          <w:tcPr>
            <w:tcW w:w="5415" w:type="dxa"/>
          </w:tcPr>
          <w:p w14:paraId="489E4E02" w14:textId="77777777" w:rsidR="009976F0" w:rsidRPr="001859BC" w:rsidRDefault="009976F0" w:rsidP="001E1CA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Оснащение учебным оборудованием</w:t>
            </w:r>
          </w:p>
        </w:tc>
        <w:tc>
          <w:tcPr>
            <w:tcW w:w="5217" w:type="dxa"/>
          </w:tcPr>
          <w:p w14:paraId="7C238F12" w14:textId="77777777" w:rsidR="009976F0" w:rsidRPr="001859BC" w:rsidRDefault="009976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Оснащение учебным оборудованием 100%</w:t>
            </w:r>
          </w:p>
        </w:tc>
      </w:tr>
    </w:tbl>
    <w:p w14:paraId="2BC792CB" w14:textId="77777777" w:rsidR="009976F0" w:rsidRDefault="009976F0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tbl>
      <w:tblPr>
        <w:tblW w:w="107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19"/>
        <w:gridCol w:w="1587"/>
        <w:gridCol w:w="1230"/>
        <w:gridCol w:w="1190"/>
        <w:gridCol w:w="1417"/>
        <w:gridCol w:w="2005"/>
      </w:tblGrid>
      <w:tr w:rsidR="00EE3836" w:rsidRPr="006E3F28" w14:paraId="13E36EF3" w14:textId="77777777" w:rsidTr="001859B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477" w14:textId="77777777" w:rsidR="00F56881" w:rsidRPr="001859BC" w:rsidRDefault="00F56881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68504871"/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DFC" w14:textId="77777777" w:rsidR="00F56881" w:rsidRPr="001859BC" w:rsidRDefault="00F56881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B3B" w14:textId="77777777" w:rsidR="00F56881" w:rsidRPr="001859BC" w:rsidRDefault="00F56881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помещения (кабинета)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021" w14:textId="77777777" w:rsidR="00F56881" w:rsidRPr="001859BC" w:rsidRDefault="00F56881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695" w14:textId="77777777" w:rsidR="00F56881" w:rsidRPr="001859BC" w:rsidRDefault="00F56881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доступа к ЛВС (1/0)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EBE" w14:textId="77777777" w:rsidR="00F56881" w:rsidRPr="001859BC" w:rsidRDefault="00F56881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доступа к </w:t>
            </w: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 Интернет (1/0)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5FB" w14:textId="77777777" w:rsidR="00F56881" w:rsidRPr="001859BC" w:rsidRDefault="00F56881" w:rsidP="00F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88C" w14:textId="77777777" w:rsidR="00F56881" w:rsidRPr="001859BC" w:rsidRDefault="00EE3836" w:rsidP="00F5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</w:t>
            </w:r>
            <w:r w:rsidR="005B77A0"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</w:t>
            </w:r>
          </w:p>
        </w:tc>
      </w:tr>
      <w:tr w:rsidR="00EE3836" w:rsidRPr="006E3F28" w14:paraId="46EBB409" w14:textId="77777777" w:rsidTr="001859B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CD2" w14:textId="77777777" w:rsidR="00F56881" w:rsidRPr="001859BC" w:rsidRDefault="00F56881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523" w14:textId="77777777" w:rsidR="00F56881" w:rsidRPr="001859BC" w:rsidRDefault="00775F53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4992E" w14:textId="77777777" w:rsidR="00F56881" w:rsidRPr="001859BC" w:rsidRDefault="00775F53" w:rsidP="00E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E72DAD"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воспитателя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4EE7" w14:textId="77777777" w:rsidR="00F56881" w:rsidRPr="001859BC" w:rsidRDefault="00F56881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1EA" w14:textId="77777777" w:rsidR="00F56881" w:rsidRPr="001859BC" w:rsidRDefault="00A34E0B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9A5B" w14:textId="77777777" w:rsidR="00F56881" w:rsidRPr="001859BC" w:rsidRDefault="00F56881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998C8" w14:textId="77777777" w:rsidR="00E72DAD" w:rsidRPr="001859BC" w:rsidRDefault="00E72DAD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71716" w14:textId="77777777" w:rsidR="00E72DAD" w:rsidRPr="001859BC" w:rsidRDefault="00E72DAD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D6628" w14:textId="77777777" w:rsidR="00F56881" w:rsidRPr="001859BC" w:rsidRDefault="00C834E3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EB17" w14:textId="77777777" w:rsidR="00F56881" w:rsidRPr="001859BC" w:rsidRDefault="00E72DAD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видео-наблюдения</w:t>
            </w:r>
          </w:p>
        </w:tc>
      </w:tr>
      <w:tr w:rsidR="002F6C4C" w:rsidRPr="006E3F28" w14:paraId="26CCDC31" w14:textId="77777777" w:rsidTr="001859B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9F93" w14:textId="77777777" w:rsidR="002F6C4C" w:rsidRPr="001859BC" w:rsidRDefault="002F6C4C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03C" w14:textId="77777777" w:rsidR="002F6C4C" w:rsidRPr="001859BC" w:rsidRDefault="001E1CA9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E99B81" w14:textId="77777777" w:rsidR="002F6C4C" w:rsidRPr="001859BC" w:rsidRDefault="002F6C4C" w:rsidP="0027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610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0142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25B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35B70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78B04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 оборудование, музыкальный центр</w:t>
            </w:r>
          </w:p>
        </w:tc>
      </w:tr>
      <w:tr w:rsidR="002F6C4C" w:rsidRPr="006E3F28" w14:paraId="1E0C4BDD" w14:textId="77777777" w:rsidTr="001859B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FF12" w14:textId="77777777" w:rsidR="002F6C4C" w:rsidRPr="001859BC" w:rsidRDefault="002F6C4C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304" w14:textId="77777777" w:rsidR="002F6C4C" w:rsidRPr="001859BC" w:rsidRDefault="001E1CA9" w:rsidP="009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592340" w14:textId="77777777" w:rsidR="002F6C4C" w:rsidRPr="001859BC" w:rsidRDefault="002F6C4C" w:rsidP="0027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1D14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3F0B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401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EE3D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49F3B" w14:textId="77777777" w:rsidR="002F6C4C" w:rsidRPr="001859BC" w:rsidRDefault="002F6C4C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D8B0D" w14:textId="77777777" w:rsidR="002F6C4C" w:rsidRPr="001859BC" w:rsidRDefault="00D1731F" w:rsidP="0027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и спортивное оборудование</w:t>
            </w:r>
          </w:p>
        </w:tc>
      </w:tr>
      <w:tr w:rsidR="00EE3836" w:rsidRPr="006E3F28" w14:paraId="60D25348" w14:textId="77777777" w:rsidTr="001859B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2477" w14:textId="77777777" w:rsidR="005B77A0" w:rsidRPr="001859BC" w:rsidRDefault="002F6C4C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D87F" w14:textId="77777777" w:rsidR="005B77A0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4763A" w14:textId="77777777" w:rsidR="002F6C4C" w:rsidRPr="001859BC" w:rsidRDefault="001E1CA9" w:rsidP="005B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комната (старшая группа)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CBC" w14:textId="77777777" w:rsidR="005B77A0" w:rsidRPr="001859BC" w:rsidRDefault="005B77A0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B4F1" w14:textId="77777777" w:rsidR="005B77A0" w:rsidRPr="001859BC" w:rsidRDefault="00A34E0B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6A14" w14:textId="77777777" w:rsidR="005B77A0" w:rsidRPr="001859BC" w:rsidRDefault="005B77A0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43A8" w14:textId="77777777" w:rsidR="00C834E3" w:rsidRPr="001859BC" w:rsidRDefault="00C834E3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834F6" w14:textId="77777777" w:rsidR="00C834E3" w:rsidRPr="001859BC" w:rsidRDefault="00C834E3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48C4C" w14:textId="77777777" w:rsidR="005B77A0" w:rsidRPr="001859BC" w:rsidRDefault="005B77A0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0BA9" w14:textId="77777777" w:rsidR="00C834E3" w:rsidRPr="001859BC" w:rsidRDefault="005B77A0" w:rsidP="00C8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 </w:t>
            </w: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</w:t>
            </w:r>
            <w:r w:rsidR="002F6C4C"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34E3"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C4C"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34E3"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нтерактивная</w:t>
            </w:r>
          </w:p>
          <w:p w14:paraId="6A873A3E" w14:textId="77777777" w:rsidR="005B77A0" w:rsidRPr="001859BC" w:rsidRDefault="00D1731F" w:rsidP="00C8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834E3"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оска</w:t>
            </w: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игровое оборудование</w:t>
            </w:r>
          </w:p>
        </w:tc>
      </w:tr>
      <w:tr w:rsidR="001E1CA9" w:rsidRPr="006E3F28" w14:paraId="0AB7B34E" w14:textId="77777777" w:rsidTr="001859B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ED89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8EB1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78E1C3" w14:textId="77777777" w:rsidR="001E1CA9" w:rsidRPr="001859BC" w:rsidRDefault="001E1CA9" w:rsidP="001E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комната (средняя группа)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B7ED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E0E2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339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BC997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197AC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947807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7684" w14:textId="77777777" w:rsidR="001E1CA9" w:rsidRPr="001859BC" w:rsidRDefault="001E1CA9" w:rsidP="00C8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 </w:t>
            </w: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</w:t>
            </w: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</w:t>
            </w:r>
          </w:p>
          <w:p w14:paraId="244874DB" w14:textId="77777777" w:rsidR="001E1CA9" w:rsidRPr="001859BC" w:rsidRDefault="001E1CA9" w:rsidP="00C8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игровое оборудование</w:t>
            </w:r>
          </w:p>
        </w:tc>
      </w:tr>
      <w:tr w:rsidR="001E1CA9" w:rsidRPr="006E3F28" w14:paraId="5E3DCC5E" w14:textId="77777777" w:rsidTr="001859B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E39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4F7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47C8F" w14:textId="77777777" w:rsidR="001E1CA9" w:rsidRPr="001859BC" w:rsidRDefault="001E1CA9" w:rsidP="005B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2F99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DC86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AF49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E5C9D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3A564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CA334" w14:textId="77777777" w:rsidR="001E1CA9" w:rsidRPr="001859BC" w:rsidRDefault="001E1CA9" w:rsidP="005B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bookmarkEnd w:id="0"/>
    </w:tbl>
    <w:p w14:paraId="03D6211F" w14:textId="77777777" w:rsidR="001859BC" w:rsidRDefault="001859BC" w:rsidP="001859B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8C1561D" w14:textId="77777777" w:rsidR="009976F0" w:rsidRPr="0016020F" w:rsidRDefault="001859BC" w:rsidP="0016020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59BC">
        <w:rPr>
          <w:rFonts w:ascii="Times New Roman" w:hAnsi="Times New Roman" w:cs="Times New Roman"/>
          <w:sz w:val="24"/>
          <w:szCs w:val="24"/>
        </w:rPr>
        <w:t>Основным местом для организации образовательного процесса с детьми является групповая ячейка, включающая: групповую комнату для занятий, игровой деятельности, питания, сна, раздевалку (приемную), буфетную (моечную посуды), туалетную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59BC">
        <w:rPr>
          <w:rFonts w:ascii="Times New Roman" w:hAnsi="Times New Roman" w:cs="Times New Roman"/>
          <w:sz w:val="24"/>
          <w:szCs w:val="24"/>
        </w:rPr>
        <w:t xml:space="preserve">умывальную) комнату. В групповой ячейке каждому ребенку обеспечивается личное пространство: кровать, стул, шкаф для одежды и др. Мебель подбирается в соответствии с ростом и возрастом детей. Пространство группы разграничено: имеется игровой уголок, книжный уголок и др., оформлена предметно - развивающая среда, которая меняется в соответствии с тематическим планированием образовательного процесса.  </w:t>
      </w:r>
      <w:r w:rsidR="0016020F" w:rsidRPr="0016020F">
        <w:rPr>
          <w:rFonts w:ascii="Times New Roman" w:hAnsi="Times New Roman" w:cs="Times New Roman"/>
          <w:sz w:val="24"/>
          <w:szCs w:val="24"/>
        </w:rPr>
        <w:t xml:space="preserve">Оснащённость помещений </w:t>
      </w:r>
      <w:r w:rsidR="0016020F">
        <w:rPr>
          <w:rFonts w:ascii="Times New Roman" w:hAnsi="Times New Roman" w:cs="Times New Roman"/>
          <w:sz w:val="24"/>
          <w:szCs w:val="24"/>
        </w:rPr>
        <w:t>детского сада</w:t>
      </w:r>
      <w:r w:rsidR="0016020F" w:rsidRPr="0016020F">
        <w:rPr>
          <w:rFonts w:ascii="Times New Roman" w:hAnsi="Times New Roman" w:cs="Times New Roman"/>
          <w:sz w:val="24"/>
          <w:szCs w:val="24"/>
        </w:rPr>
        <w:t xml:space="preserve">  развивающей предметно-пространственной средой обеспечивает  оптимальную реализацию образовательного потенциала  </w:t>
      </w:r>
    </w:p>
    <w:p w14:paraId="3C1164B0" w14:textId="77777777" w:rsidR="001859BC" w:rsidRDefault="001859B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25078BA" w14:textId="77777777" w:rsidR="0016020F" w:rsidRDefault="0016020F" w:rsidP="003560D7">
      <w:pPr>
        <w:pStyle w:val="a9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6E3F28">
        <w:rPr>
          <w:rFonts w:ascii="Times New Roman" w:hAnsi="Times New Roman" w:cs="Times New Roman"/>
          <w:b/>
          <w:color w:val="333333"/>
          <w:shd w:val="clear" w:color="auto" w:fill="FFFFFF"/>
        </w:rPr>
        <w:lastRenderedPageBreak/>
        <w:t>СВЕДЕНИЯ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О БИБЛИОТЕКЕ</w:t>
      </w:r>
    </w:p>
    <w:p w14:paraId="6434214E" w14:textId="77777777" w:rsidR="0016020F" w:rsidRPr="0016020F" w:rsidRDefault="0016020F" w:rsidP="003560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6020F">
        <w:rPr>
          <w:rFonts w:ascii="Times New Roman" w:hAnsi="Times New Roman" w:cs="Times New Roman"/>
          <w:sz w:val="24"/>
          <w:szCs w:val="24"/>
        </w:rPr>
        <w:tab/>
        <w:t xml:space="preserve">Отдельное  помещение </w:t>
      </w:r>
      <w:r>
        <w:rPr>
          <w:rFonts w:ascii="Times New Roman" w:hAnsi="Times New Roman" w:cs="Times New Roman"/>
          <w:sz w:val="24"/>
          <w:szCs w:val="24"/>
        </w:rPr>
        <w:t xml:space="preserve"> библиотеки в детском саду</w:t>
      </w:r>
      <w:r w:rsidRPr="0016020F">
        <w:rPr>
          <w:rFonts w:ascii="Times New Roman" w:hAnsi="Times New Roman" w:cs="Times New Roman"/>
          <w:sz w:val="24"/>
          <w:szCs w:val="24"/>
        </w:rPr>
        <w:t xml:space="preserve"> отсутствует. Литература располагается в методическом кабинете. </w:t>
      </w:r>
    </w:p>
    <w:p w14:paraId="3EEE8DD9" w14:textId="77777777" w:rsidR="0016020F" w:rsidRPr="0016020F" w:rsidRDefault="0016020F" w:rsidP="0016020F">
      <w:pPr>
        <w:pStyle w:val="a9"/>
        <w:rPr>
          <w:rFonts w:ascii="Times New Roman" w:hAnsi="Times New Roman" w:cs="Times New Roman"/>
          <w:sz w:val="24"/>
          <w:szCs w:val="24"/>
        </w:rPr>
      </w:pPr>
      <w:r w:rsidRPr="0016020F">
        <w:rPr>
          <w:rFonts w:ascii="Times New Roman" w:hAnsi="Times New Roman" w:cs="Times New Roman"/>
          <w:sz w:val="24"/>
          <w:szCs w:val="24"/>
        </w:rPr>
        <w:t>Единицы книжных фондов включают в себя:</w:t>
      </w:r>
    </w:p>
    <w:p w14:paraId="60C48683" w14:textId="345A8724" w:rsidR="0016020F" w:rsidRPr="0016020F" w:rsidRDefault="0016020F" w:rsidP="003560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6020F">
        <w:rPr>
          <w:rFonts w:ascii="Times New Roman" w:hAnsi="Times New Roman" w:cs="Times New Roman"/>
          <w:sz w:val="24"/>
          <w:szCs w:val="24"/>
        </w:rPr>
        <w:t>- художественная, энциклопедическая, детская литература рекомендованные программой, произведение русских и зарубежных поэтов и писателей;</w:t>
      </w:r>
    </w:p>
    <w:p w14:paraId="6E6930C5" w14:textId="77777777" w:rsidR="0016020F" w:rsidRPr="0016020F" w:rsidRDefault="0016020F" w:rsidP="003560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6020F">
        <w:rPr>
          <w:rFonts w:ascii="Times New Roman" w:hAnsi="Times New Roman" w:cs="Times New Roman"/>
          <w:sz w:val="24"/>
          <w:szCs w:val="24"/>
        </w:rPr>
        <w:t>- методическая и справочная литература, дидактические пособия, репродукции картин, иллюстративный  материал;</w:t>
      </w:r>
    </w:p>
    <w:p w14:paraId="5480E5F5" w14:textId="77777777" w:rsidR="0016020F" w:rsidRDefault="0016020F" w:rsidP="0016020F">
      <w:pPr>
        <w:pStyle w:val="a9"/>
        <w:rPr>
          <w:rFonts w:ascii="Times New Roman" w:hAnsi="Times New Roman" w:cs="Times New Roman"/>
          <w:sz w:val="24"/>
          <w:szCs w:val="24"/>
        </w:rPr>
      </w:pPr>
      <w:r w:rsidRPr="0016020F">
        <w:rPr>
          <w:rFonts w:ascii="Times New Roman" w:hAnsi="Times New Roman" w:cs="Times New Roman"/>
          <w:sz w:val="24"/>
          <w:szCs w:val="24"/>
        </w:rPr>
        <w:t xml:space="preserve">- флэш, дисковые накопители по </w:t>
      </w:r>
      <w:r>
        <w:rPr>
          <w:rFonts w:ascii="Times New Roman" w:hAnsi="Times New Roman" w:cs="Times New Roman"/>
          <w:sz w:val="24"/>
          <w:szCs w:val="24"/>
        </w:rPr>
        <w:t>музыкальной деятельности.</w:t>
      </w:r>
    </w:p>
    <w:p w14:paraId="7002D386" w14:textId="77777777" w:rsidR="0016020F" w:rsidRPr="0016020F" w:rsidRDefault="0016020F" w:rsidP="003560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постоянное </w:t>
      </w:r>
      <w:r w:rsidRPr="0016020F">
        <w:rPr>
          <w:rFonts w:ascii="Times New Roman" w:hAnsi="Times New Roman" w:cs="Times New Roman"/>
          <w:sz w:val="24"/>
          <w:szCs w:val="24"/>
        </w:rPr>
        <w:t>пополнение библиотеки периодическими печатными изданиями.</w:t>
      </w:r>
    </w:p>
    <w:p w14:paraId="3779AE9F" w14:textId="77777777" w:rsidR="0016020F" w:rsidRDefault="0016020F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14:paraId="522CD5D0" w14:textId="0FFF4FEA" w:rsidR="00DE6B39" w:rsidRPr="006E3F28" w:rsidRDefault="009976F0" w:rsidP="003560D7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6E3F28">
        <w:rPr>
          <w:rFonts w:ascii="Times New Roman" w:hAnsi="Times New Roman" w:cs="Times New Roman"/>
          <w:b/>
          <w:color w:val="333333"/>
          <w:shd w:val="clear" w:color="auto" w:fill="FFFFFF"/>
        </w:rPr>
        <w:t>СВЕДЕНИЯ ОБ ОБЪЕКТАХ СПОРТА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655"/>
        <w:gridCol w:w="2977"/>
      </w:tblGrid>
      <w:tr w:rsidR="00DE6B39" w:rsidRPr="006E3F28" w14:paraId="73F2584C" w14:textId="77777777" w:rsidTr="00CE5C53">
        <w:tc>
          <w:tcPr>
            <w:tcW w:w="7655" w:type="dxa"/>
          </w:tcPr>
          <w:p w14:paraId="1D13746A" w14:textId="77777777" w:rsidR="00DE6B39" w:rsidRPr="001E1CA9" w:rsidRDefault="00DE6B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1CA9">
              <w:rPr>
                <w:rFonts w:ascii="Times New Roman" w:hAnsi="Times New Roman" w:cs="Times New Roman"/>
                <w:shd w:val="clear" w:color="auto" w:fill="FFFFFF"/>
              </w:rPr>
              <w:t>Спортивный зал</w:t>
            </w:r>
          </w:p>
        </w:tc>
        <w:tc>
          <w:tcPr>
            <w:tcW w:w="2977" w:type="dxa"/>
          </w:tcPr>
          <w:p w14:paraId="0E65D6E9" w14:textId="77777777" w:rsidR="00DE6B39" w:rsidRPr="001E1CA9" w:rsidRDefault="00A233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1CA9">
              <w:rPr>
                <w:rFonts w:ascii="Times New Roman" w:hAnsi="Times New Roman" w:cs="Times New Roman"/>
                <w:shd w:val="clear" w:color="auto" w:fill="FFFFFF"/>
              </w:rPr>
              <w:t>Имеется</w:t>
            </w:r>
            <w:r w:rsidR="00DE6B39" w:rsidRPr="001E1C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6E3F28" w:rsidRPr="006E3F28" w14:paraId="2B3D25BD" w14:textId="77777777" w:rsidTr="00CE5C53">
        <w:tc>
          <w:tcPr>
            <w:tcW w:w="7655" w:type="dxa"/>
          </w:tcPr>
          <w:p w14:paraId="33324988" w14:textId="77777777" w:rsidR="006E3F28" w:rsidRPr="001E1CA9" w:rsidRDefault="006E3F2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1CA9">
              <w:rPr>
                <w:rFonts w:ascii="Times New Roman" w:hAnsi="Times New Roman" w:cs="Times New Roman"/>
                <w:shd w:val="clear" w:color="auto" w:fill="FFFFFF"/>
              </w:rPr>
              <w:t>Зал для занятий в специальной медицинской группе</w:t>
            </w:r>
          </w:p>
        </w:tc>
        <w:tc>
          <w:tcPr>
            <w:tcW w:w="2977" w:type="dxa"/>
          </w:tcPr>
          <w:p w14:paraId="2B3BABDE" w14:textId="77777777" w:rsidR="006E3F28" w:rsidRPr="001E1CA9" w:rsidRDefault="006E3F2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E6B39" w:rsidRPr="006E3F28" w14:paraId="7AF0C6C3" w14:textId="77777777" w:rsidTr="00CE5C53">
        <w:tc>
          <w:tcPr>
            <w:tcW w:w="7655" w:type="dxa"/>
          </w:tcPr>
          <w:p w14:paraId="63DD7F14" w14:textId="77777777" w:rsidR="00DE6B39" w:rsidRPr="001E1CA9" w:rsidRDefault="00DE6B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1CA9">
              <w:rPr>
                <w:rFonts w:ascii="Times New Roman" w:hAnsi="Times New Roman" w:cs="Times New Roman"/>
                <w:shd w:val="clear" w:color="auto" w:fill="FFFFFF"/>
              </w:rPr>
              <w:t>Спортивная площадка</w:t>
            </w:r>
          </w:p>
        </w:tc>
        <w:tc>
          <w:tcPr>
            <w:tcW w:w="2977" w:type="dxa"/>
          </w:tcPr>
          <w:p w14:paraId="4360FDAE" w14:textId="77777777" w:rsidR="00DE6B39" w:rsidRPr="001E1CA9" w:rsidRDefault="00DE6B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1CA9">
              <w:rPr>
                <w:rFonts w:ascii="Times New Roman" w:hAnsi="Times New Roman" w:cs="Times New Roman"/>
                <w:shd w:val="clear" w:color="auto" w:fill="FFFFFF"/>
              </w:rPr>
              <w:t>Имеется</w:t>
            </w:r>
          </w:p>
        </w:tc>
      </w:tr>
      <w:tr w:rsidR="00DE6B39" w:rsidRPr="006E3F28" w14:paraId="4C08683C" w14:textId="77777777" w:rsidTr="00CE5C53">
        <w:tc>
          <w:tcPr>
            <w:tcW w:w="7655" w:type="dxa"/>
          </w:tcPr>
          <w:p w14:paraId="02061CC8" w14:textId="77777777" w:rsidR="00DE6B39" w:rsidRPr="001E1CA9" w:rsidRDefault="00DE6B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1CA9">
              <w:rPr>
                <w:rFonts w:ascii="Times New Roman" w:hAnsi="Times New Roman" w:cs="Times New Roman"/>
                <w:shd w:val="clear" w:color="auto" w:fill="FFFFFF"/>
              </w:rPr>
              <w:t>Стадион</w:t>
            </w:r>
          </w:p>
        </w:tc>
        <w:tc>
          <w:tcPr>
            <w:tcW w:w="2977" w:type="dxa"/>
          </w:tcPr>
          <w:p w14:paraId="3F8AD489" w14:textId="77777777" w:rsidR="00DE6B39" w:rsidRPr="001E1CA9" w:rsidRDefault="00DE6B3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E6B39" w:rsidRPr="006E3F28" w14:paraId="232D0B41" w14:textId="77777777" w:rsidTr="00CE5C53">
        <w:tc>
          <w:tcPr>
            <w:tcW w:w="7655" w:type="dxa"/>
          </w:tcPr>
          <w:p w14:paraId="799395D1" w14:textId="77777777" w:rsidR="00DE6B39" w:rsidRPr="001E1CA9" w:rsidRDefault="00DE6B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1CA9">
              <w:rPr>
                <w:rFonts w:ascii="Times New Roman" w:hAnsi="Times New Roman" w:cs="Times New Roman"/>
                <w:shd w:val="clear" w:color="auto" w:fill="FFFFFF"/>
              </w:rPr>
              <w:t>Оснащенность необходимым оборудованием</w:t>
            </w:r>
          </w:p>
        </w:tc>
        <w:tc>
          <w:tcPr>
            <w:tcW w:w="2977" w:type="dxa"/>
          </w:tcPr>
          <w:p w14:paraId="2DE772D4" w14:textId="77777777" w:rsidR="00DE6B39" w:rsidRPr="001E1CA9" w:rsidRDefault="00DE6B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1CA9">
              <w:rPr>
                <w:rFonts w:ascii="Times New Roman" w:hAnsi="Times New Roman" w:cs="Times New Roman"/>
                <w:shd w:val="clear" w:color="auto" w:fill="FFFFFF"/>
              </w:rPr>
              <w:t>100%</w:t>
            </w:r>
          </w:p>
        </w:tc>
      </w:tr>
    </w:tbl>
    <w:p w14:paraId="12158718" w14:textId="77777777" w:rsidR="00E41E67" w:rsidRDefault="00E41E67" w:rsidP="003560D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1E67">
        <w:rPr>
          <w:rFonts w:ascii="Times New Roman" w:hAnsi="Times New Roman" w:cs="Times New Roman"/>
          <w:sz w:val="24"/>
          <w:szCs w:val="24"/>
          <w:lang w:eastAsia="ru-RU"/>
        </w:rPr>
        <w:t>В ДОУ созданы все условия для укрепления здоровья детей, для их полноценного физического развития. Занятия проводятся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спортивном </w:t>
      </w:r>
      <w:r w:rsidRPr="00E41E67">
        <w:rPr>
          <w:rFonts w:ascii="Times New Roman" w:hAnsi="Times New Roman" w:cs="Times New Roman"/>
          <w:sz w:val="24"/>
          <w:szCs w:val="24"/>
          <w:lang w:eastAsia="ru-RU"/>
        </w:rPr>
        <w:t xml:space="preserve"> зале  — два раза в неделю и одно занятие на свежем воздухе. Ежедневно утром с детьми проводится утренняя гимнастика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 На территории детского сада имеется:3 прогулочных площадки,</w:t>
      </w:r>
      <w:r w:rsidR="00E76C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спортивная площадка, площадка для занятий футболом и другое игровое и спортивное оборудование.</w:t>
      </w:r>
    </w:p>
    <w:p w14:paraId="5EEC6C53" w14:textId="77777777" w:rsidR="00DE6B39" w:rsidRPr="00E41E67" w:rsidRDefault="00E41E67" w:rsidP="003560D7">
      <w:pPr>
        <w:pStyle w:val="a9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41E67">
        <w:rPr>
          <w:rFonts w:ascii="Times New Roman" w:hAnsi="Times New Roman" w:cs="Times New Roman"/>
          <w:sz w:val="24"/>
          <w:szCs w:val="24"/>
          <w:lang w:eastAsia="ru-RU"/>
        </w:rPr>
        <w:t>Правильно организованные прогулки с детьми дают возможность получить хорошую двигательную нагрузку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BA3924C" w14:textId="77777777" w:rsidR="001E1CA9" w:rsidRDefault="001E1CA9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14:paraId="2D3058C2" w14:textId="50A983B2" w:rsidR="00075194" w:rsidRPr="00075194" w:rsidRDefault="00075194" w:rsidP="003560D7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075194">
        <w:rPr>
          <w:rFonts w:ascii="Times New Roman" w:hAnsi="Times New Roman" w:cs="Times New Roman"/>
          <w:b/>
          <w:color w:val="333333"/>
          <w:shd w:val="clear" w:color="auto" w:fill="FFFFFF"/>
        </w:rPr>
        <w:t>СВЕДЕНИЯ О СРЕДСТВАХ ОБУЧЕНИЯ И ВОСПИТАНИЯ</w:t>
      </w:r>
    </w:p>
    <w:p w14:paraId="32C9DA93" w14:textId="77777777" w:rsidR="00075194" w:rsidRPr="00075194" w:rsidRDefault="00075194">
      <w:pPr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075194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В </w:t>
      </w:r>
      <w:r w:rsidR="001E1CA9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детском саду </w:t>
      </w:r>
      <w:r w:rsidRPr="00075194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МАОУ «Викуловская СОШ №1»</w:t>
      </w:r>
      <w:r w:rsidR="005428DC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-отделение Каргалинская школа-детский сад </w:t>
      </w:r>
      <w:r w:rsidRPr="00075194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имеются средства обучения и воспитания обучающихся по общеобразовательной программе, а так же для детей с ОВЗ: </w:t>
      </w:r>
    </w:p>
    <w:p w14:paraId="04D319EA" w14:textId="77777777" w:rsidR="00075194" w:rsidRPr="001E1CA9" w:rsidRDefault="00075194" w:rsidP="00075194">
      <w:pPr>
        <w:pStyle w:val="a6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1E1CA9">
        <w:rPr>
          <w:rFonts w:ascii="Times New Roman" w:hAnsi="Times New Roman" w:cs="Times New Roman"/>
          <w:shd w:val="clear" w:color="auto" w:fill="FFFFFF"/>
        </w:rPr>
        <w:t>художестве</w:t>
      </w:r>
      <w:r w:rsidR="00DA5CA7" w:rsidRPr="001E1CA9">
        <w:rPr>
          <w:rFonts w:ascii="Times New Roman" w:hAnsi="Times New Roman" w:cs="Times New Roman"/>
          <w:shd w:val="clear" w:color="auto" w:fill="FFFFFF"/>
        </w:rPr>
        <w:t>нная литература</w:t>
      </w:r>
      <w:r w:rsidRPr="001E1CA9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3195D7B0" w14:textId="77777777" w:rsidR="00075194" w:rsidRPr="001E1CA9" w:rsidRDefault="00075194" w:rsidP="00075194">
      <w:pPr>
        <w:pStyle w:val="a6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1E1CA9">
        <w:rPr>
          <w:rFonts w:ascii="Times New Roman" w:hAnsi="Times New Roman" w:cs="Times New Roman"/>
          <w:shd w:val="clear" w:color="auto" w:fill="FFFFFF"/>
        </w:rPr>
        <w:t xml:space="preserve">наглядные пособия </w:t>
      </w:r>
    </w:p>
    <w:p w14:paraId="5C803ED2" w14:textId="77777777" w:rsidR="00075194" w:rsidRPr="001E1CA9" w:rsidRDefault="00075194" w:rsidP="00075194">
      <w:pPr>
        <w:pStyle w:val="a6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1E1CA9">
        <w:rPr>
          <w:rFonts w:ascii="Times New Roman" w:hAnsi="Times New Roman" w:cs="Times New Roman"/>
          <w:shd w:val="clear" w:color="auto" w:fill="FFFFFF"/>
        </w:rPr>
        <w:t xml:space="preserve">плакаты </w:t>
      </w:r>
    </w:p>
    <w:p w14:paraId="3EF6EDDC" w14:textId="77777777" w:rsidR="00075194" w:rsidRPr="001E1CA9" w:rsidRDefault="00075194" w:rsidP="00075194">
      <w:pPr>
        <w:pStyle w:val="a6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1E1CA9">
        <w:rPr>
          <w:rFonts w:ascii="Times New Roman" w:hAnsi="Times New Roman" w:cs="Times New Roman"/>
          <w:shd w:val="clear" w:color="auto" w:fill="FFFFFF"/>
        </w:rPr>
        <w:t xml:space="preserve">стенды </w:t>
      </w:r>
    </w:p>
    <w:p w14:paraId="220FD628" w14:textId="77777777" w:rsidR="00075194" w:rsidRPr="001E1CA9" w:rsidRDefault="00075194" w:rsidP="00075194">
      <w:pPr>
        <w:pStyle w:val="a6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1E1CA9">
        <w:rPr>
          <w:rFonts w:ascii="Times New Roman" w:hAnsi="Times New Roman" w:cs="Times New Roman"/>
          <w:shd w:val="clear" w:color="auto" w:fill="FFFFFF"/>
        </w:rPr>
        <w:t xml:space="preserve">уголки </w:t>
      </w:r>
    </w:p>
    <w:p w14:paraId="54979013" w14:textId="77777777" w:rsidR="00075194" w:rsidRPr="001E1CA9" w:rsidRDefault="00075194" w:rsidP="00075194">
      <w:pPr>
        <w:pStyle w:val="a6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1E1CA9">
        <w:rPr>
          <w:rFonts w:ascii="Times New Roman" w:hAnsi="Times New Roman" w:cs="Times New Roman"/>
          <w:shd w:val="clear" w:color="auto" w:fill="FFFFFF"/>
        </w:rPr>
        <w:t xml:space="preserve">компьютеры </w:t>
      </w:r>
    </w:p>
    <w:p w14:paraId="557F170C" w14:textId="77777777" w:rsidR="00075194" w:rsidRPr="001E1CA9" w:rsidRDefault="00075194" w:rsidP="00075194">
      <w:pPr>
        <w:pStyle w:val="a6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1E1CA9">
        <w:rPr>
          <w:rFonts w:ascii="Times New Roman" w:hAnsi="Times New Roman" w:cs="Times New Roman"/>
          <w:shd w:val="clear" w:color="auto" w:fill="FFFFFF"/>
        </w:rPr>
        <w:t xml:space="preserve">мультимедийное оборудование </w:t>
      </w:r>
    </w:p>
    <w:p w14:paraId="07A401A7" w14:textId="77777777" w:rsidR="00075194" w:rsidRPr="001E1CA9" w:rsidRDefault="00075194" w:rsidP="00075194">
      <w:pPr>
        <w:pStyle w:val="a6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1E1CA9">
        <w:rPr>
          <w:rFonts w:ascii="Times New Roman" w:hAnsi="Times New Roman" w:cs="Times New Roman"/>
          <w:shd w:val="clear" w:color="auto" w:fill="FFFFFF"/>
        </w:rPr>
        <w:t xml:space="preserve">спортивное оборудование </w:t>
      </w:r>
    </w:p>
    <w:p w14:paraId="39E0126D" w14:textId="77777777" w:rsidR="00075194" w:rsidRPr="001E1CA9" w:rsidRDefault="00075194" w:rsidP="00075194">
      <w:pPr>
        <w:pStyle w:val="a6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1E1CA9">
        <w:rPr>
          <w:rFonts w:ascii="Times New Roman" w:hAnsi="Times New Roman" w:cs="Times New Roman"/>
          <w:shd w:val="clear" w:color="auto" w:fill="FFFFFF"/>
        </w:rPr>
        <w:t>спортивный инвентарь  </w:t>
      </w:r>
    </w:p>
    <w:p w14:paraId="1223FAD1" w14:textId="122E2CA4" w:rsidR="00E76C55" w:rsidRDefault="009976F0" w:rsidP="003560D7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3271B"/>
          <w:sz w:val="21"/>
          <w:szCs w:val="21"/>
          <w:lang w:eastAsia="ru-RU"/>
        </w:rPr>
      </w:pPr>
      <w:r w:rsidRPr="00075194">
        <w:rPr>
          <w:rFonts w:ascii="Times New Roman" w:hAnsi="Times New Roman" w:cs="Times New Roman"/>
          <w:b/>
          <w:color w:val="333333"/>
          <w:shd w:val="clear" w:color="auto" w:fill="FFFFFF"/>
        </w:rPr>
        <w:t>ИНФОРМАЦИЯ ОБ УСЛОВИЯХ ПИТАНИЯ ОБУЧАЮЩИХСЯ</w:t>
      </w:r>
    </w:p>
    <w:p w14:paraId="0959DA8D" w14:textId="77777777" w:rsidR="002D1A81" w:rsidRDefault="002D1A81" w:rsidP="003560D7">
      <w:pPr>
        <w:pStyle w:val="a9"/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D1A81">
        <w:rPr>
          <w:rStyle w:val="a8"/>
          <w:rFonts w:ascii="Times New Roman" w:hAnsi="Times New Roman" w:cs="Times New Roman"/>
          <w:b w:val="0"/>
          <w:sz w:val="24"/>
          <w:szCs w:val="24"/>
        </w:rPr>
        <w:t>Очень большое значение имеет правильная организация питания детей в детском дошкольном учреждении. Наше учреждение работает  9 часов, и питание детей обеспечивается детским садом, поэтому от того, как организовано питание, во многом зависит уровень физического и нервно-психического развития детей, а также показатели заболеваемости.</w:t>
      </w:r>
    </w:p>
    <w:p w14:paraId="572216A8" w14:textId="77777777" w:rsidR="00501B16" w:rsidRDefault="00501B16" w:rsidP="003560D7">
      <w:pPr>
        <w:pStyle w:val="a9"/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01B16">
        <w:rPr>
          <w:rStyle w:val="a8"/>
          <w:rFonts w:ascii="Times New Roman" w:hAnsi="Times New Roman" w:cs="Times New Roman"/>
          <w:b w:val="0"/>
          <w:sz w:val="24"/>
          <w:szCs w:val="24"/>
        </w:rPr>
        <w:t>В дошкольном учреждении с целью организации сбалансированного рационального питания детей, строгого выполнения и соблюдения технологии блюд в соответствии с меню - требованиями и технологической картой организовано питани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е по 2</w:t>
      </w:r>
      <w:r w:rsidRPr="00501B16">
        <w:rPr>
          <w:rStyle w:val="a8"/>
          <w:rFonts w:ascii="Times New Roman" w:hAnsi="Times New Roman" w:cs="Times New Roman"/>
          <w:b w:val="0"/>
          <w:sz w:val="24"/>
          <w:szCs w:val="24"/>
        </w:rPr>
        <w:t>0-ти дневному цикличному меню для воспитанников дошкольного учреждения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r w:rsidR="002D1A8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Ведётся бракераж готовой продукции с регулярной оценкой вкусовых качеств. Выдача пищи производится только после снятия  пробы членами бракеражной комиссии.</w:t>
      </w:r>
    </w:p>
    <w:p w14:paraId="51CC1727" w14:textId="77777777" w:rsidR="00501B16" w:rsidRPr="002D1A81" w:rsidRDefault="002D1A81" w:rsidP="003560D7">
      <w:pPr>
        <w:pStyle w:val="a9"/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D1A81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кладовщиком. Не</w:t>
      </w:r>
      <w:r w:rsidRPr="002D1A8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14:paraId="1DA11121" w14:textId="77777777" w:rsidR="00DE6B39" w:rsidRPr="007C2E0F" w:rsidRDefault="007C2E0F" w:rsidP="003560D7">
      <w:pPr>
        <w:pStyle w:val="a9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C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детском саду</w:t>
      </w:r>
      <w:r w:rsidRPr="007C2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имеется пищеблок, оснащенный современным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технологическим оборудованием.</w:t>
      </w:r>
    </w:p>
    <w:p w14:paraId="471AF049" w14:textId="77777777" w:rsidR="00CE5C53" w:rsidRDefault="00CE5C53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14:paraId="6F80FD6E" w14:textId="77777777" w:rsidR="00E12D67" w:rsidRPr="006E3F28" w:rsidRDefault="009976F0" w:rsidP="003560D7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6E3F28">
        <w:rPr>
          <w:rFonts w:ascii="Times New Roman" w:hAnsi="Times New Roman" w:cs="Times New Roman"/>
          <w:b/>
          <w:color w:val="333333"/>
          <w:shd w:val="clear" w:color="auto" w:fill="FFFFFF"/>
        </w:rPr>
        <w:t>ИНФОРМАЦИЯ ОБ УСЛОВИЯХ ОХРАНЫ ЗДОРОВЬЯ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573"/>
        <w:gridCol w:w="4917"/>
      </w:tblGrid>
      <w:tr w:rsidR="001F75A6" w:rsidRPr="006E3F28" w14:paraId="24E49FD4" w14:textId="77777777" w:rsidTr="001E73E1">
        <w:tc>
          <w:tcPr>
            <w:tcW w:w="5573" w:type="dxa"/>
          </w:tcPr>
          <w:p w14:paraId="428747CB" w14:textId="77777777" w:rsidR="001F75A6" w:rsidRPr="006E3F28" w:rsidRDefault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Медицинский блок:</w:t>
            </w:r>
          </w:p>
        </w:tc>
        <w:tc>
          <w:tcPr>
            <w:tcW w:w="4917" w:type="dxa"/>
          </w:tcPr>
          <w:p w14:paraId="5ADA00B3" w14:textId="77777777" w:rsidR="00CE5C53" w:rsidRPr="001E73E1" w:rsidRDefault="005428DC">
            <w:r w:rsidRPr="001E73E1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  <w:r w:rsidR="00CE5C53" w:rsidRPr="001E73E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E5C53" w:rsidRPr="001E73E1">
              <w:t xml:space="preserve"> </w:t>
            </w:r>
          </w:p>
          <w:p w14:paraId="7859B794" w14:textId="77777777" w:rsidR="001F75A6" w:rsidRPr="00CE5C53" w:rsidRDefault="00CE5C53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</w:rPr>
              <w:t>Медицинское обслуживание обучающихся, воспитанников Учреждения обеспечивается медицинским персоналом ГБУЗ ТО «Областная больница № 4» (г. Ишим) филиал № 2 Викуловская районная больница</w:t>
            </w:r>
          </w:p>
        </w:tc>
      </w:tr>
      <w:tr w:rsidR="001F75A6" w:rsidRPr="006E3F28" w14:paraId="72F67998" w14:textId="77777777" w:rsidTr="001E73E1">
        <w:tc>
          <w:tcPr>
            <w:tcW w:w="5573" w:type="dxa"/>
          </w:tcPr>
          <w:p w14:paraId="71D4539E" w14:textId="77777777" w:rsidR="001F75A6" w:rsidRPr="006E3F28" w:rsidRDefault="001F75A6" w:rsidP="001F75A6">
            <w:pPr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медицинский кабинет (площадь)</w:t>
            </w:r>
          </w:p>
        </w:tc>
        <w:tc>
          <w:tcPr>
            <w:tcW w:w="4917" w:type="dxa"/>
          </w:tcPr>
          <w:p w14:paraId="7998B8CD" w14:textId="77777777" w:rsidR="001F75A6" w:rsidRPr="006E3F28" w:rsidRDefault="00AC71B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1F75A6" w:rsidRPr="006E3F28" w14:paraId="0715025E" w14:textId="77777777" w:rsidTr="001E73E1">
        <w:tc>
          <w:tcPr>
            <w:tcW w:w="5573" w:type="dxa"/>
          </w:tcPr>
          <w:p w14:paraId="74A3B66D" w14:textId="77777777" w:rsidR="001F75A6" w:rsidRPr="006E3F28" w:rsidRDefault="001F75A6" w:rsidP="001F75A6">
            <w:pPr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кабинет приема (площадь)</w:t>
            </w:r>
          </w:p>
        </w:tc>
        <w:tc>
          <w:tcPr>
            <w:tcW w:w="4917" w:type="dxa"/>
          </w:tcPr>
          <w:p w14:paraId="479A5754" w14:textId="77777777" w:rsidR="001F75A6" w:rsidRPr="006E3F28" w:rsidRDefault="00AC71BE" w:rsidP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1F75A6" w:rsidRPr="006E3F28" w14:paraId="7EB0F40B" w14:textId="77777777" w:rsidTr="001E73E1">
        <w:tc>
          <w:tcPr>
            <w:tcW w:w="5573" w:type="dxa"/>
          </w:tcPr>
          <w:p w14:paraId="4C088340" w14:textId="77777777" w:rsidR="001F75A6" w:rsidRPr="006E3F28" w:rsidRDefault="001F75A6" w:rsidP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прививочный кабинет (площадь)</w:t>
            </w:r>
          </w:p>
        </w:tc>
        <w:tc>
          <w:tcPr>
            <w:tcW w:w="4917" w:type="dxa"/>
          </w:tcPr>
          <w:p w14:paraId="7DA00371" w14:textId="77777777" w:rsidR="001F75A6" w:rsidRPr="006E3F28" w:rsidRDefault="00AC71BE" w:rsidP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1F75A6" w:rsidRPr="006E3F28" w14:paraId="2EAAE178" w14:textId="77777777" w:rsidTr="001E73E1">
        <w:tc>
          <w:tcPr>
            <w:tcW w:w="5573" w:type="dxa"/>
          </w:tcPr>
          <w:p w14:paraId="658F3CB6" w14:textId="77777777" w:rsidR="001F75A6" w:rsidRPr="006E3F28" w:rsidRDefault="001F75A6" w:rsidP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Оснащение медицинских кабинетов</w:t>
            </w:r>
          </w:p>
        </w:tc>
        <w:tc>
          <w:tcPr>
            <w:tcW w:w="4917" w:type="dxa"/>
          </w:tcPr>
          <w:p w14:paraId="4318EF8E" w14:textId="77777777" w:rsidR="001F75A6" w:rsidRPr="006E3F28" w:rsidRDefault="0091047A" w:rsidP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1F75A6" w:rsidRPr="006E3F28" w14:paraId="1DE4E66E" w14:textId="77777777" w:rsidTr="001E73E1">
        <w:tc>
          <w:tcPr>
            <w:tcW w:w="5573" w:type="dxa"/>
          </w:tcPr>
          <w:p w14:paraId="6C988BFD" w14:textId="77777777" w:rsidR="001F75A6" w:rsidRPr="006E3F28" w:rsidRDefault="001F75A6" w:rsidP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Состояние системы охраны учреждения</w:t>
            </w:r>
          </w:p>
        </w:tc>
        <w:tc>
          <w:tcPr>
            <w:tcW w:w="4917" w:type="dxa"/>
          </w:tcPr>
          <w:p w14:paraId="333F491F" w14:textId="77777777" w:rsidR="001F75A6" w:rsidRPr="006E3F28" w:rsidRDefault="001F75A6" w:rsidP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Охрана   учреждения осуществляется круглосуточно силами ЧОП «Беркут»</w:t>
            </w:r>
          </w:p>
        </w:tc>
      </w:tr>
      <w:tr w:rsidR="005B77A0" w:rsidRPr="006E3F28" w14:paraId="5F262A95" w14:textId="77777777" w:rsidTr="001E73E1">
        <w:tc>
          <w:tcPr>
            <w:tcW w:w="10490" w:type="dxa"/>
            <w:gridSpan w:val="2"/>
          </w:tcPr>
          <w:p w14:paraId="7168DE54" w14:textId="77777777" w:rsidR="005B77A0" w:rsidRPr="006E3F28" w:rsidRDefault="005B77A0" w:rsidP="001F75A6">
            <w:pPr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Состояние       системы       обеспечения безопасности учреждения</w:t>
            </w:r>
          </w:p>
        </w:tc>
      </w:tr>
      <w:tr w:rsidR="001F75A6" w:rsidRPr="006E3F28" w14:paraId="0D26C405" w14:textId="77777777" w:rsidTr="001E73E1">
        <w:tc>
          <w:tcPr>
            <w:tcW w:w="5573" w:type="dxa"/>
          </w:tcPr>
          <w:p w14:paraId="563C8FE3" w14:textId="77777777" w:rsidR="001F75A6" w:rsidRPr="006E3F28" w:rsidRDefault="001F75A6" w:rsidP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   наличие АПС</w:t>
            </w:r>
          </w:p>
        </w:tc>
        <w:tc>
          <w:tcPr>
            <w:tcW w:w="4917" w:type="dxa"/>
          </w:tcPr>
          <w:p w14:paraId="6C68D7AC" w14:textId="77777777" w:rsidR="001F75A6" w:rsidRPr="006E3F28" w:rsidRDefault="001F75A6" w:rsidP="001F75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Имеется </w:t>
            </w:r>
          </w:p>
        </w:tc>
      </w:tr>
      <w:tr w:rsidR="001F75A6" w:rsidRPr="006E3F28" w14:paraId="108B7DA3" w14:textId="77777777" w:rsidTr="001E73E1">
        <w:tc>
          <w:tcPr>
            <w:tcW w:w="5573" w:type="dxa"/>
          </w:tcPr>
          <w:p w14:paraId="233AA1E6" w14:textId="77777777" w:rsidR="001F75A6" w:rsidRPr="001E73E1" w:rsidRDefault="001F75A6" w:rsidP="001F75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>-   наличие планов эвакуации</w:t>
            </w:r>
          </w:p>
        </w:tc>
        <w:tc>
          <w:tcPr>
            <w:tcW w:w="4917" w:type="dxa"/>
          </w:tcPr>
          <w:p w14:paraId="1B61C33B" w14:textId="77777777" w:rsidR="001F75A6" w:rsidRPr="001E73E1" w:rsidRDefault="001F75A6" w:rsidP="001F75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>На  каждом этаже</w:t>
            </w:r>
          </w:p>
        </w:tc>
      </w:tr>
      <w:tr w:rsidR="001F75A6" w:rsidRPr="006E3F28" w14:paraId="70BB182C" w14:textId="77777777" w:rsidTr="001E73E1">
        <w:tc>
          <w:tcPr>
            <w:tcW w:w="5573" w:type="dxa"/>
          </w:tcPr>
          <w:p w14:paraId="525F8977" w14:textId="77777777" w:rsidR="001F75A6" w:rsidRPr="001E73E1" w:rsidRDefault="001F75A6" w:rsidP="001F75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>-   наличие огнетушителей</w:t>
            </w:r>
          </w:p>
        </w:tc>
        <w:tc>
          <w:tcPr>
            <w:tcW w:w="4917" w:type="dxa"/>
          </w:tcPr>
          <w:p w14:paraId="36297D5D" w14:textId="734EAA23" w:rsidR="001F75A6" w:rsidRPr="001E73E1" w:rsidRDefault="00527D46" w:rsidP="001F75A6">
            <w:pPr>
              <w:rPr>
                <w:rFonts w:ascii="Times New Roman" w:hAnsi="Times New Roman" w:cs="Times New Roman"/>
                <w:shd w:val="clear" w:color="auto" w:fill="FFFFFF"/>
              </w:rPr>
            </w:pPr>
            <w:bookmarkStart w:id="1" w:name="_GoBack"/>
            <w:bookmarkEnd w:id="1"/>
            <w:r w:rsidRPr="001E73E1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91047A" w:rsidRPr="001E73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F75A6" w:rsidRPr="001E73E1">
              <w:rPr>
                <w:rFonts w:ascii="Times New Roman" w:hAnsi="Times New Roman" w:cs="Times New Roman"/>
                <w:shd w:val="clear" w:color="auto" w:fill="FFFFFF"/>
              </w:rPr>
              <w:t>шт.</w:t>
            </w:r>
          </w:p>
        </w:tc>
      </w:tr>
      <w:tr w:rsidR="001F75A6" w:rsidRPr="006E3F28" w14:paraId="770A8104" w14:textId="77777777" w:rsidTr="001E73E1">
        <w:tc>
          <w:tcPr>
            <w:tcW w:w="5573" w:type="dxa"/>
          </w:tcPr>
          <w:p w14:paraId="549B4373" w14:textId="77777777" w:rsidR="001F75A6" w:rsidRPr="001E73E1" w:rsidRDefault="001F75A6" w:rsidP="001F75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>-   наличие     телефона на посту охраны</w:t>
            </w:r>
          </w:p>
        </w:tc>
        <w:tc>
          <w:tcPr>
            <w:tcW w:w="4917" w:type="dxa"/>
          </w:tcPr>
          <w:p w14:paraId="6377692B" w14:textId="77777777" w:rsidR="001F75A6" w:rsidRPr="001E73E1" w:rsidRDefault="001F75A6" w:rsidP="00AC71B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>Имеется: 8(34557)</w:t>
            </w:r>
            <w:r w:rsidR="00AC71BE" w:rsidRPr="001E73E1">
              <w:rPr>
                <w:rFonts w:ascii="Times New Roman" w:hAnsi="Times New Roman" w:cs="Times New Roman"/>
                <w:shd w:val="clear" w:color="auto" w:fill="FFFFFF"/>
              </w:rPr>
              <w:t>32-3-07</w:t>
            </w:r>
          </w:p>
        </w:tc>
      </w:tr>
      <w:tr w:rsidR="001F75A6" w:rsidRPr="006E3F28" w14:paraId="6363BA96" w14:textId="77777777" w:rsidTr="001E73E1">
        <w:tc>
          <w:tcPr>
            <w:tcW w:w="5573" w:type="dxa"/>
          </w:tcPr>
          <w:p w14:paraId="690473F5" w14:textId="77777777" w:rsidR="001F75A6" w:rsidRPr="001E73E1" w:rsidRDefault="001F75A6" w:rsidP="001F75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>- оборудование здания системой оповещения при пожаре система оповещения</w:t>
            </w:r>
          </w:p>
        </w:tc>
        <w:tc>
          <w:tcPr>
            <w:tcW w:w="4917" w:type="dxa"/>
          </w:tcPr>
          <w:p w14:paraId="6AE1616E" w14:textId="77777777" w:rsidR="001F75A6" w:rsidRPr="001E73E1" w:rsidRDefault="001F75A6" w:rsidP="001F75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 xml:space="preserve">Имеется </w:t>
            </w:r>
          </w:p>
        </w:tc>
      </w:tr>
      <w:tr w:rsidR="001F75A6" w:rsidRPr="006E3F28" w14:paraId="609D710D" w14:textId="77777777" w:rsidTr="001E73E1">
        <w:tc>
          <w:tcPr>
            <w:tcW w:w="5573" w:type="dxa"/>
          </w:tcPr>
          <w:p w14:paraId="03F9EFA0" w14:textId="77777777" w:rsidR="001F75A6" w:rsidRPr="001E73E1" w:rsidRDefault="001F75A6" w:rsidP="00AC71B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 xml:space="preserve">- оборудование здания системой тревожной сигнализации </w:t>
            </w:r>
          </w:p>
        </w:tc>
        <w:tc>
          <w:tcPr>
            <w:tcW w:w="4917" w:type="dxa"/>
          </w:tcPr>
          <w:p w14:paraId="266A8C84" w14:textId="77777777" w:rsidR="001F75A6" w:rsidRPr="00AC71BE" w:rsidRDefault="001F75A6" w:rsidP="00AC71B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C71BE">
              <w:rPr>
                <w:rFonts w:ascii="Times New Roman" w:hAnsi="Times New Roman" w:cs="Times New Roman"/>
                <w:shd w:val="clear" w:color="auto" w:fill="FFFFFF"/>
              </w:rPr>
              <w:t>Имеется</w:t>
            </w:r>
            <w:r w:rsidR="00F56881" w:rsidRPr="00AC71BE">
              <w:rPr>
                <w:rFonts w:ascii="Times New Roman" w:hAnsi="Times New Roman" w:cs="Times New Roman"/>
                <w:shd w:val="clear" w:color="auto" w:fill="FFFFFF"/>
              </w:rPr>
              <w:t xml:space="preserve"> кнопка </w:t>
            </w:r>
            <w:r w:rsidR="00AC71BE" w:rsidRPr="00AC71BE">
              <w:rPr>
                <w:rFonts w:ascii="Times New Roman" w:hAnsi="Times New Roman" w:cs="Times New Roman"/>
                <w:shd w:val="clear" w:color="auto" w:fill="FFFFFF"/>
              </w:rPr>
              <w:t>вызова полиции</w:t>
            </w:r>
          </w:p>
        </w:tc>
      </w:tr>
      <w:tr w:rsidR="00F56881" w:rsidRPr="006E3F28" w14:paraId="452B0618" w14:textId="77777777" w:rsidTr="001E73E1">
        <w:tc>
          <w:tcPr>
            <w:tcW w:w="5573" w:type="dxa"/>
          </w:tcPr>
          <w:p w14:paraId="1306FC68" w14:textId="77777777" w:rsidR="00F56881" w:rsidRPr="001E73E1" w:rsidRDefault="00F56881" w:rsidP="001F75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 xml:space="preserve"> - оборудование здания пожарным водоснабжением</w:t>
            </w:r>
          </w:p>
        </w:tc>
        <w:tc>
          <w:tcPr>
            <w:tcW w:w="4917" w:type="dxa"/>
          </w:tcPr>
          <w:p w14:paraId="0E0DDEDA" w14:textId="77777777" w:rsidR="00F56881" w:rsidRPr="006E3F28" w:rsidRDefault="00F56881" w:rsidP="001E73E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Имеются </w:t>
            </w:r>
            <w:r w:rsidR="00AC71B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водоем, находится в 10</w:t>
            </w: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метрах от  здания </w:t>
            </w:r>
            <w:r w:rsidR="001E73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детского сада</w:t>
            </w:r>
          </w:p>
        </w:tc>
      </w:tr>
      <w:tr w:rsidR="00AD53AF" w:rsidRPr="006E3F28" w14:paraId="7418A6CF" w14:textId="77777777" w:rsidTr="001E73E1">
        <w:tc>
          <w:tcPr>
            <w:tcW w:w="5573" w:type="dxa"/>
          </w:tcPr>
          <w:p w14:paraId="1E95A9B4" w14:textId="77777777" w:rsidR="00AD53AF" w:rsidRPr="001E73E1" w:rsidRDefault="00AD53AF" w:rsidP="001F75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>- наличие системы видеонаблюдения</w:t>
            </w:r>
          </w:p>
        </w:tc>
        <w:tc>
          <w:tcPr>
            <w:tcW w:w="4917" w:type="dxa"/>
          </w:tcPr>
          <w:p w14:paraId="6E9C0FD7" w14:textId="77777777" w:rsidR="00AD53AF" w:rsidRPr="006E3F28" w:rsidRDefault="00AD53AF" w:rsidP="00F5688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Имеется</w:t>
            </w:r>
          </w:p>
        </w:tc>
      </w:tr>
    </w:tbl>
    <w:p w14:paraId="70C44F34" w14:textId="77777777" w:rsidR="001F75A6" w:rsidRPr="006E3F28" w:rsidRDefault="001F75A6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361F6F68" w14:textId="77777777" w:rsidR="00F56881" w:rsidRPr="006E3F28" w:rsidRDefault="009976F0" w:rsidP="003560D7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6E3F28">
        <w:rPr>
          <w:rFonts w:ascii="Times New Roman" w:hAnsi="Times New Roman" w:cs="Times New Roman"/>
          <w:b/>
          <w:color w:val="333333"/>
          <w:shd w:val="clear" w:color="auto" w:fill="FFFFFF"/>
        </w:rPr>
        <w:t>СВЕДЕНИЯ О ДОСТУПЕ К ИНФОРМАЦИОННЫМ СИСТЕМАМ И ИНФОРМАЦИ</w:t>
      </w:r>
      <w:r w:rsidR="00F56881" w:rsidRPr="006E3F28">
        <w:rPr>
          <w:rFonts w:ascii="Times New Roman" w:hAnsi="Times New Roman" w:cs="Times New Roman"/>
          <w:b/>
          <w:color w:val="333333"/>
          <w:shd w:val="clear" w:color="auto" w:fill="FFFFFF"/>
        </w:rPr>
        <w:t>ОННО-ТЕЛЕКОММУНИКАЦИОННЫМ СЕТЯМ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5415"/>
        <w:gridCol w:w="5217"/>
      </w:tblGrid>
      <w:tr w:rsidR="00F56881" w:rsidRPr="006E3F28" w14:paraId="74EE745D" w14:textId="77777777" w:rsidTr="00CE5C53">
        <w:tc>
          <w:tcPr>
            <w:tcW w:w="5415" w:type="dxa"/>
          </w:tcPr>
          <w:p w14:paraId="6F01C9D0" w14:textId="77777777" w:rsidR="00F56881" w:rsidRPr="006E3F28" w:rsidRDefault="00F5688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сеть</w:t>
            </w:r>
          </w:p>
        </w:tc>
        <w:tc>
          <w:tcPr>
            <w:tcW w:w="5217" w:type="dxa"/>
          </w:tcPr>
          <w:p w14:paraId="32A81305" w14:textId="77777777" w:rsidR="00F56881" w:rsidRPr="006E3F28" w:rsidRDefault="00F5688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Выделенная линия</w:t>
            </w:r>
          </w:p>
        </w:tc>
      </w:tr>
      <w:tr w:rsidR="00F56881" w:rsidRPr="006E3F28" w14:paraId="40F35D72" w14:textId="77777777" w:rsidTr="00CE5C53">
        <w:tc>
          <w:tcPr>
            <w:tcW w:w="5415" w:type="dxa"/>
          </w:tcPr>
          <w:p w14:paraId="7AF313E9" w14:textId="77777777" w:rsidR="00F56881" w:rsidRPr="006E3F28" w:rsidRDefault="00F5688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скорость интернета</w:t>
            </w:r>
          </w:p>
        </w:tc>
        <w:tc>
          <w:tcPr>
            <w:tcW w:w="5217" w:type="dxa"/>
          </w:tcPr>
          <w:p w14:paraId="5A4FC2DC" w14:textId="6AF6BFF5" w:rsidR="00F56881" w:rsidRPr="006E3F28" w:rsidRDefault="00F56881" w:rsidP="00F5688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 Мбит/с</w:t>
            </w:r>
          </w:p>
        </w:tc>
      </w:tr>
      <w:tr w:rsidR="00F56881" w:rsidRPr="006E3F28" w14:paraId="4E30FE43" w14:textId="77777777" w:rsidTr="00CE5C53">
        <w:tc>
          <w:tcPr>
            <w:tcW w:w="5415" w:type="dxa"/>
          </w:tcPr>
          <w:p w14:paraId="5354AAFD" w14:textId="77777777" w:rsidR="00F56881" w:rsidRPr="006E3F28" w:rsidRDefault="00F5688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локально-вычислительная сеть</w:t>
            </w:r>
            <w:r w:rsidR="005B77A0"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(ЛВС)</w:t>
            </w:r>
          </w:p>
        </w:tc>
        <w:tc>
          <w:tcPr>
            <w:tcW w:w="5217" w:type="dxa"/>
          </w:tcPr>
          <w:p w14:paraId="72309E2C" w14:textId="77777777" w:rsidR="00F56881" w:rsidRPr="006E3F28" w:rsidRDefault="00F56881" w:rsidP="00F5688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Имеется</w:t>
            </w:r>
          </w:p>
        </w:tc>
      </w:tr>
      <w:tr w:rsidR="00F56881" w:rsidRPr="006E3F28" w14:paraId="689402BD" w14:textId="77777777" w:rsidTr="00CE5C53">
        <w:tc>
          <w:tcPr>
            <w:tcW w:w="5415" w:type="dxa"/>
          </w:tcPr>
          <w:p w14:paraId="489728FB" w14:textId="77777777" w:rsidR="00F56881" w:rsidRPr="001E73E1" w:rsidRDefault="00F56881" w:rsidP="005B77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3E1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5B77A0" w:rsidRPr="001E73E1">
              <w:rPr>
                <w:rFonts w:ascii="Times New Roman" w:hAnsi="Times New Roman" w:cs="Times New Roman"/>
                <w:shd w:val="clear" w:color="auto" w:fill="FFFFFF"/>
              </w:rPr>
              <w:t>количество компьютеров с выходом в ЛВС и Интернет</w:t>
            </w:r>
          </w:p>
        </w:tc>
        <w:tc>
          <w:tcPr>
            <w:tcW w:w="5217" w:type="dxa"/>
          </w:tcPr>
          <w:p w14:paraId="6A0BFA73" w14:textId="77777777" w:rsidR="00F56881" w:rsidRPr="00527D46" w:rsidRDefault="00527D46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527D46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 </w:t>
            </w:r>
            <w:r w:rsidR="001E73E1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</w:tr>
      <w:tr w:rsidR="00F56881" w:rsidRPr="006E3F28" w14:paraId="67279B16" w14:textId="77777777" w:rsidTr="00CE5C53">
        <w:tc>
          <w:tcPr>
            <w:tcW w:w="5415" w:type="dxa"/>
          </w:tcPr>
          <w:p w14:paraId="1139FB42" w14:textId="77777777" w:rsidR="00F56881" w:rsidRPr="006E3F28" w:rsidRDefault="005B77A0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Наличие точек </w:t>
            </w:r>
            <w:r w:rsidRPr="006E3F28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WiFi</w:t>
            </w:r>
          </w:p>
        </w:tc>
        <w:tc>
          <w:tcPr>
            <w:tcW w:w="5217" w:type="dxa"/>
          </w:tcPr>
          <w:p w14:paraId="7868CA58" w14:textId="77777777" w:rsidR="00F56881" w:rsidRPr="006E3F28" w:rsidRDefault="00CE5C5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Имеется 1</w:t>
            </w:r>
            <w:r w:rsidR="005B77A0" w:rsidRPr="006E3F2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точк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</w:p>
        </w:tc>
      </w:tr>
    </w:tbl>
    <w:p w14:paraId="7575846A" w14:textId="77777777" w:rsidR="00F56881" w:rsidRPr="006E3F28" w:rsidRDefault="00F56881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F56881" w:rsidRPr="006E3F28" w:rsidSect="00501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C615A"/>
    <w:multiLevelType w:val="multilevel"/>
    <w:tmpl w:val="2CA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3B2A82"/>
    <w:multiLevelType w:val="multilevel"/>
    <w:tmpl w:val="DA1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432EC"/>
    <w:multiLevelType w:val="hybridMultilevel"/>
    <w:tmpl w:val="91281BC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0A94"/>
    <w:multiLevelType w:val="multilevel"/>
    <w:tmpl w:val="F294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24132"/>
    <w:multiLevelType w:val="multilevel"/>
    <w:tmpl w:val="B686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6F0"/>
    <w:rsid w:val="00075194"/>
    <w:rsid w:val="00092BFE"/>
    <w:rsid w:val="0016020F"/>
    <w:rsid w:val="001859BC"/>
    <w:rsid w:val="001B78D3"/>
    <w:rsid w:val="001E1CA9"/>
    <w:rsid w:val="001E73E1"/>
    <w:rsid w:val="001F75A6"/>
    <w:rsid w:val="00236957"/>
    <w:rsid w:val="002C4B4F"/>
    <w:rsid w:val="002C4CFD"/>
    <w:rsid w:val="002D1A81"/>
    <w:rsid w:val="002F6C4C"/>
    <w:rsid w:val="00323955"/>
    <w:rsid w:val="00334532"/>
    <w:rsid w:val="003560D7"/>
    <w:rsid w:val="003A3FCC"/>
    <w:rsid w:val="004D1EFF"/>
    <w:rsid w:val="004F57BA"/>
    <w:rsid w:val="00501B16"/>
    <w:rsid w:val="00527D46"/>
    <w:rsid w:val="005428DC"/>
    <w:rsid w:val="00557B98"/>
    <w:rsid w:val="005A1CBD"/>
    <w:rsid w:val="005B77A0"/>
    <w:rsid w:val="00631CB3"/>
    <w:rsid w:val="006E3F28"/>
    <w:rsid w:val="00775F53"/>
    <w:rsid w:val="007C2E0F"/>
    <w:rsid w:val="0091047A"/>
    <w:rsid w:val="009976F0"/>
    <w:rsid w:val="009C683F"/>
    <w:rsid w:val="009D3675"/>
    <w:rsid w:val="00A23391"/>
    <w:rsid w:val="00A30695"/>
    <w:rsid w:val="00A34E0B"/>
    <w:rsid w:val="00A40C15"/>
    <w:rsid w:val="00A80C2E"/>
    <w:rsid w:val="00AC71BE"/>
    <w:rsid w:val="00AD53AF"/>
    <w:rsid w:val="00BA5EDA"/>
    <w:rsid w:val="00C834E3"/>
    <w:rsid w:val="00CE5C53"/>
    <w:rsid w:val="00D02706"/>
    <w:rsid w:val="00D1731F"/>
    <w:rsid w:val="00D34456"/>
    <w:rsid w:val="00D369DB"/>
    <w:rsid w:val="00D85D58"/>
    <w:rsid w:val="00DA5CA7"/>
    <w:rsid w:val="00DE6B39"/>
    <w:rsid w:val="00E12D67"/>
    <w:rsid w:val="00E13F34"/>
    <w:rsid w:val="00E41E67"/>
    <w:rsid w:val="00E72DAD"/>
    <w:rsid w:val="00E76C55"/>
    <w:rsid w:val="00ED664D"/>
    <w:rsid w:val="00EE3836"/>
    <w:rsid w:val="00F5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9285"/>
  <w15:docId w15:val="{2C10FF11-910A-4145-9C8B-3D7BE840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957"/>
  </w:style>
  <w:style w:type="paragraph" w:styleId="2">
    <w:name w:val="heading 2"/>
    <w:basedOn w:val="a"/>
    <w:link w:val="20"/>
    <w:uiPriority w:val="9"/>
    <w:qFormat/>
    <w:rsid w:val="00D02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6F0"/>
    <w:rPr>
      <w:color w:val="0000FF"/>
      <w:u w:val="single"/>
    </w:rPr>
  </w:style>
  <w:style w:type="table" w:styleId="a4">
    <w:name w:val="Table Grid"/>
    <w:basedOn w:val="a1"/>
    <w:uiPriority w:val="39"/>
    <w:rsid w:val="0099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02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6E3F2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75194"/>
    <w:pPr>
      <w:ind w:left="720"/>
      <w:contextualSpacing/>
    </w:pPr>
  </w:style>
  <w:style w:type="paragraph" w:customStyle="1" w:styleId="style397">
    <w:name w:val="style397"/>
    <w:basedOn w:val="a"/>
    <w:rsid w:val="009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99">
    <w:name w:val="style399"/>
    <w:basedOn w:val="a0"/>
    <w:rsid w:val="009C683F"/>
  </w:style>
  <w:style w:type="paragraph" w:customStyle="1" w:styleId="style42">
    <w:name w:val="style42"/>
    <w:basedOn w:val="a"/>
    <w:rsid w:val="009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7">
    <w:name w:val="style407"/>
    <w:basedOn w:val="a"/>
    <w:rsid w:val="009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05">
    <w:name w:val="style405"/>
    <w:basedOn w:val="a0"/>
    <w:rsid w:val="009C683F"/>
  </w:style>
  <w:style w:type="paragraph" w:customStyle="1" w:styleId="style396">
    <w:name w:val="style396"/>
    <w:basedOn w:val="a"/>
    <w:rsid w:val="009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06">
    <w:name w:val="style406"/>
    <w:basedOn w:val="a0"/>
    <w:rsid w:val="009C683F"/>
  </w:style>
  <w:style w:type="character" w:customStyle="1" w:styleId="style408">
    <w:name w:val="style408"/>
    <w:basedOn w:val="a0"/>
    <w:rsid w:val="009C683F"/>
  </w:style>
  <w:style w:type="paragraph" w:styleId="a7">
    <w:name w:val="Normal (Web)"/>
    <w:basedOn w:val="a"/>
    <w:uiPriority w:val="99"/>
    <w:semiHidden/>
    <w:unhideWhenUsed/>
    <w:rsid w:val="0063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31CB3"/>
    <w:rPr>
      <w:b/>
      <w:bCs/>
    </w:rPr>
  </w:style>
  <w:style w:type="paragraph" w:styleId="a9">
    <w:name w:val="No Spacing"/>
    <w:uiPriority w:val="1"/>
    <w:qFormat/>
    <w:rsid w:val="00185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2021-04-04T17:37:00Z</dcterms:created>
  <dcterms:modified xsi:type="dcterms:W3CDTF">2021-04-09T09:08:00Z</dcterms:modified>
</cp:coreProperties>
</file>