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22B" w:rsidRDefault="004110C1">
      <w:r>
        <w:rPr>
          <w:noProof/>
          <w:lang w:eastAsia="ru-RU"/>
        </w:rPr>
        <w:pict>
          <v:rect id="_x0000_s1035" style="position:absolute;margin-left:2.55pt;margin-top:8.55pt;width:270.85pt;height:288.05pt;z-index:251664384" fillcolor="white [3201]" stroked="f" strokecolor="red" strokeweight="6pt">
            <v:fill opacity="0"/>
            <v:stroke linestyle="thickBetweenThin"/>
            <v:shadow color="#868686"/>
            <v:textbox>
              <w:txbxContent>
                <w:p w:rsidR="00D3622B" w:rsidRPr="00A62C4C" w:rsidRDefault="00A62C4C" w:rsidP="00D3622B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A62C4C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Правильное питание – путь к отличным знаниям!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-21.05pt;margin-top:-7.5pt;width:300.9pt;height:694.15pt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D3622B" w:rsidRDefault="00D3622B"/>
    <w:p w:rsidR="00D3622B" w:rsidRDefault="00D3622B"/>
    <w:p w:rsidR="00D3622B" w:rsidRDefault="004110C1">
      <w:r>
        <w:rPr>
          <w:noProof/>
          <w:lang w:eastAsia="ru-RU"/>
        </w:rPr>
        <w:pict>
          <v:rect id="_x0000_s1036" style="position:absolute;margin-left:-7.1pt;margin-top:1.05pt;width:286.95pt;height:292.3pt;z-index:251665408" stroked="f">
            <v:fill opacity="0"/>
            <v:textbox>
              <w:txbxContent>
                <w:p w:rsidR="00D3622B" w:rsidRDefault="00B94C7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3C11B9" wp14:editId="3A80C272">
                        <wp:extent cx="3461385" cy="2697675"/>
                        <wp:effectExtent l="0" t="0" r="0" b="0"/>
                        <wp:docPr id="3" name="Рисунок 3" descr="http://myzdorovje.ru/wp-content/uploads/2015/08/piramida-pravilnogo-pitan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yzdorovje.ru/wp-content/uploads/2015/08/piramida-pravilnogo-pitan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1385" cy="269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4110C1">
      <w:r>
        <w:rPr>
          <w:noProof/>
          <w:lang w:eastAsia="ru-RU"/>
        </w:rPr>
        <w:pict>
          <v:rect id="_x0000_s1037" style="position:absolute;margin-left:9pt;margin-top:-.1pt;width:256.85pt;height:283.7pt;z-index:251666432" stroked="f" strokecolor="#7030a0" strokeweight="3pt">
            <v:fill opacity="0"/>
            <v:stroke linestyle="thinThin"/>
            <v:textbox>
              <w:txbxContent>
                <w:p w:rsidR="00D3622B" w:rsidRPr="00736231" w:rsidRDefault="000D0ADA" w:rsidP="00EF5991">
                  <w:pPr>
                    <w:jc w:val="both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r w:rsidRPr="00736231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Здоровое питание </w:t>
                  </w:r>
                  <w:r w:rsidR="00C71FBF" w:rsidRPr="00736231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–</w:t>
                  </w:r>
                  <w:r w:rsidRPr="00736231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это</w:t>
                  </w:r>
                  <w:r w:rsidR="00C71FBF" w:rsidRPr="00736231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питание, обеспечивающее рост, нормальное развитие и жизнедеятельность человека, способствующее укреплению его здоровья и профилактике заболеваний. Соблюдение правил здорового питания в сочетании с регулярными физическими упражнениями сокращает риск хронических заболеваний и рас</w:t>
                  </w:r>
                  <w:r w:rsidR="00DC459A" w:rsidRPr="00736231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стройств, таких как ожирение, сердечно – сосудистые заболевания, диабет, повышенное давление</w:t>
                  </w:r>
                  <w:r w:rsidR="00736231" w:rsidRPr="00736231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и рак.</w:t>
                  </w:r>
                </w:p>
              </w:txbxContent>
            </v:textbox>
          </v:rect>
        </w:pict>
      </w:r>
    </w:p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42768">
      <w:r>
        <w:rPr>
          <w:noProof/>
          <w:lang w:eastAsia="ru-RU"/>
        </w:rPr>
        <w:lastRenderedPageBreak/>
        <w:pict>
          <v:rect id="_x0000_s1046" style="position:absolute;margin-left:275.3pt;margin-top:-7.5pt;width:282.65pt;height:603.9pt;z-index:2516756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="004110C1">
        <w:rPr>
          <w:noProof/>
          <w:lang w:eastAsia="ru-RU"/>
        </w:rPr>
        <w:pict>
          <v:rect id="_x0000_s1052" style="position:absolute;margin-left:3.45pt;margin-top:8.55pt;width:33.3pt;height:580.35pt;z-index:251680768" stroked="f">
            <v:fill opacity="0"/>
            <v:textbox>
              <w:txbxContent>
                <w:p w:rsidR="00C56385" w:rsidRPr="00ED62B8" w:rsidRDefault="00ED62B8" w:rsidP="00C56385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7030A0"/>
                      <w:sz w:val="72"/>
                      <w:szCs w:val="72"/>
                    </w:rPr>
                  </w:pPr>
                  <w:r w:rsidRPr="00ED62B8">
                    <w:rPr>
                      <w:rFonts w:ascii="Monotype Corsiva" w:hAnsi="Monotype Corsiva"/>
                      <w:b/>
                      <w:color w:val="7030A0"/>
                      <w:sz w:val="72"/>
                      <w:szCs w:val="72"/>
                    </w:rPr>
                    <w:t xml:space="preserve">Рекомендации </w:t>
                  </w:r>
                </w:p>
                <w:p w:rsidR="00C56385" w:rsidRPr="00C56385" w:rsidRDefault="00C56385" w:rsidP="00C56385">
                  <w:pPr>
                    <w:spacing w:after="0"/>
                    <w:jc w:val="right"/>
                    <w:rPr>
                      <w:rFonts w:ascii="Monotype Corsiva" w:hAnsi="Monotype Corsiva"/>
                      <w:color w:val="7030A0"/>
                      <w:sz w:val="32"/>
                    </w:rPr>
                  </w:pPr>
                </w:p>
              </w:txbxContent>
            </v:textbox>
          </v:rect>
        </w:pict>
      </w:r>
      <w:r w:rsidR="004110C1">
        <w:rPr>
          <w:noProof/>
          <w:lang w:eastAsia="ru-RU"/>
        </w:rPr>
        <w:pict>
          <v:rect id="_x0000_s1050" style="position:absolute;margin-left:10.95pt;margin-top:8.55pt;width:255.75pt;height:580.35pt;z-index:251679744" stroked="f">
            <v:fill opacity="0"/>
            <v:textbox style="mso-next-textbox:#_x0000_s1050">
              <w:txbxContent>
                <w:p w:rsidR="00EE3BD3" w:rsidRDefault="00246942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Соблюдайте режим питания</w:t>
                  </w:r>
                  <w:r w:rsidR="006E11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ешьте в одно и то же время;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Тщательно пережевывайте пищу;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ешьте всухомятку,  на ходу, перед телевизором или читая книгу;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переедайте, не голодайте;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Соблюдайте баланс белков, жиров и углеводов;</w:t>
                  </w:r>
                  <w:bookmarkStart w:id="0" w:name="_GoBack"/>
                  <w:bookmarkEnd w:id="0"/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Употребляйте пищу, богатую витаминами и минеральными веществами;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Исключите из рациона продукты, содержащие искусственные красители,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ароматизаторы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загустители, эмульгаторы, консерванты;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употребляйте чипсы,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кириешки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лимонад;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ешьте жареное, жирное, копчёное;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Ешьте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побольше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овощей и фруктов;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Пища должна быть разнообразной;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Еда должна быть тёплой;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3-4 раза в день;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есть перед сном;</w:t>
                  </w:r>
                </w:p>
                <w:p w:rsidR="006E11FF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Меньше есть сладостей;</w:t>
                  </w:r>
                </w:p>
                <w:p w:rsidR="006E11FF" w:rsidRPr="00EE3BD3" w:rsidRDefault="006E11FF" w:rsidP="00EF5991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питании всё должно быть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вмеру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4110C1">
        <w:rPr>
          <w:noProof/>
          <w:lang w:eastAsia="ru-RU"/>
        </w:rPr>
        <w:pict>
          <v:rect id="_x0000_s1045" style="position:absolute;margin-left:3.45pt;margin-top:0;width:271.85pt;height:596.4pt;z-index:25167462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ect>
        </w:pict>
      </w:r>
      <w:r w:rsidR="004110C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.45pt;margin-top:8.55pt;width:0;height:595.35pt;z-index:251661312" o:connectortype="straight"/>
        </w:pict>
      </w:r>
      <w:r w:rsidR="004110C1">
        <w:rPr>
          <w:noProof/>
          <w:lang w:eastAsia="ru-RU"/>
        </w:rPr>
        <w:pict>
          <v:shape id="_x0000_s1033" type="#_x0000_t32" style="position:absolute;margin-left:275.3pt;margin-top:15.2pt;width:0;height:595.35pt;z-index:251662336" o:connectortype="straight"/>
        </w:pict>
      </w:r>
    </w:p>
    <w:p w:rsidR="00D3622B" w:rsidRDefault="00D3622B"/>
    <w:p w:rsidR="00D3622B" w:rsidRDefault="004110C1">
      <w:r>
        <w:rPr>
          <w:noProof/>
          <w:lang w:eastAsia="ru-RU"/>
        </w:rPr>
        <w:pict>
          <v:roundrect id="_x0000_s1063" style="position:absolute;margin-left:275.3pt;margin-top:8.2pt;width:282.65pt;height:167.6pt;z-index:251691008" arcsize="10923f" filled="f" stroked="f">
            <v:textbox>
              <w:txbxContent>
                <w:p w:rsidR="004F3727" w:rsidRPr="004110C1" w:rsidRDefault="004F3727" w:rsidP="004110C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10C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Правильное здоровое питание – это не диета, это образ жизни</w:t>
                  </w:r>
                  <w:r w:rsidR="004110C1" w:rsidRPr="004110C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 которому каждый человек должен прийти сам и решить, что для него важнее: временное удовольствие или здоровый организм по жизни. Соблюдение принципов правильного питания, как здорового образа жизни – это самодисциплина.</w:t>
                  </w:r>
                </w:p>
              </w:txbxContent>
            </v:textbox>
          </v:roundrect>
        </w:pict>
      </w:r>
    </w:p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4110C1">
      <w:r>
        <w:rPr>
          <w:noProof/>
          <w:lang w:eastAsia="ru-RU"/>
        </w:rPr>
        <w:lastRenderedPageBreak/>
        <w:pict>
          <v:rect id="_x0000_s1049" style="position:absolute;margin-left:7.5pt;margin-top:8.55pt;width:255.75pt;height:68.85pt;z-index:251678720" stroked="f">
            <v:fill opacity="0"/>
            <v:textbox>
              <w:txbxContent>
                <w:p w:rsidR="0056358F" w:rsidRPr="00B94C71" w:rsidRDefault="00B94C71" w:rsidP="0056358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70C0"/>
                      <w:sz w:val="52"/>
                    </w:rPr>
                  </w:pPr>
                  <w:r w:rsidRPr="00B94C71">
                    <w:rPr>
                      <w:rFonts w:ascii="Monotype Corsiva" w:hAnsi="Monotype Corsiva"/>
                      <w:b/>
                      <w:color w:val="0070C0"/>
                      <w:sz w:val="52"/>
                    </w:rPr>
                    <w:t xml:space="preserve">Здоровое питание – 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52"/>
                    </w:rPr>
                    <w:t>залог здоровья человека</w:t>
                  </w:r>
                </w:p>
                <w:p w:rsidR="0056358F" w:rsidRPr="0056358F" w:rsidRDefault="0056358F" w:rsidP="0056358F">
                  <w:pPr>
                    <w:spacing w:after="0" w:line="240" w:lineRule="auto"/>
                    <w:jc w:val="right"/>
                    <w:rPr>
                      <w:rFonts w:ascii="Monotype Corsiva" w:hAnsi="Monotype Corsiva"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3918C0">
      <w:r>
        <w:rPr>
          <w:noProof/>
          <w:lang w:eastAsia="ru-RU"/>
        </w:rPr>
        <w:pict>
          <v:rect id="_x0000_s1055" style="position:absolute;margin-left:7.5pt;margin-top:15.6pt;width:256.7pt;height:254.7pt;z-index:251683840" stroked="f">
            <v:fill opacity="0"/>
            <v:textbox style="mso-next-textbox:#_x0000_s1055">
              <w:txbxContent>
                <w:p w:rsidR="009013A9" w:rsidRDefault="003918C0">
                  <w:r>
                    <w:t xml:space="preserve">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77E26B" wp14:editId="1D35EAB1">
                        <wp:extent cx="1868758" cy="3321008"/>
                        <wp:effectExtent l="0" t="0" r="0" b="0"/>
                        <wp:docPr id="18" name="Рисунок 18" descr="https://i.mycdn.me/image?id=865618236620&amp;t=3&amp;plc=WEB&amp;tkn=*yRM0__WZkGdZxy4_y45W4oy5qQ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mycdn.me/image?id=865618236620&amp;t=3&amp;plc=WEB&amp;tkn=*yRM0__WZkGdZxy4_y45W4oy5qQ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973" cy="3339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D3622B"/>
    <w:p w:rsidR="00D3622B" w:rsidRDefault="00632A2F">
      <w:r>
        <w:rPr>
          <w:noProof/>
          <w:lang w:eastAsia="ru-RU"/>
        </w:rPr>
        <w:pict>
          <v:roundrect id="_x0000_s1062" style="position:absolute;margin-left:7.5pt;margin-top:9.5pt;width:255.75pt;height:128.95pt;z-index:251689984" arcsize="10923f" filled="f" stroked="f">
            <v:textbox>
              <w:txbxContent>
                <w:p w:rsidR="00EF5991" w:rsidRPr="00EF5991" w:rsidRDefault="00EF5991" w:rsidP="00EF5991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F599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Ни в коем случае нельзя пренебрегать завтраком – первым и очень важным приёмом пищи за день. Но это должен быть не кофе с печеньем, а каша, блюда из яиц, творог.</w:t>
                  </w:r>
                </w:p>
              </w:txbxContent>
            </v:textbox>
          </v:roundrect>
        </w:pict>
      </w:r>
    </w:p>
    <w:p w:rsidR="00D3622B" w:rsidRDefault="00D3622B"/>
    <w:p w:rsidR="00D3622B" w:rsidRDefault="00D3622B"/>
    <w:p w:rsidR="00D3622B" w:rsidRDefault="00D3622B"/>
    <w:p w:rsidR="00D3622B" w:rsidRDefault="00D3622B"/>
    <w:p w:rsidR="005E1A05" w:rsidRDefault="004F3727">
      <w:r>
        <w:rPr>
          <w:noProof/>
          <w:lang w:eastAsia="ru-RU"/>
        </w:rPr>
        <w:lastRenderedPageBreak/>
        <w:pict>
          <v:rect id="_x0000_s1048" style="position:absolute;margin-left:291.65pt;margin-top:394.4pt;width:295.5pt;height:197.9pt;z-index:251677696" stroked="f">
            <v:fill opacity="0"/>
            <v:textbox style="mso-next-textbox:#_x0000_s1048">
              <w:txbxContent>
                <w:p w:rsidR="0056358F" w:rsidRDefault="00632A2F">
                  <w:r>
                    <w:rPr>
                      <w:noProof/>
                    </w:rPr>
                    <w:drawing>
                      <wp:inline distT="0" distB="0" distL="0" distR="0" wp14:anchorId="7550ECEB" wp14:editId="3C9DFA9E">
                        <wp:extent cx="2891851" cy="2674961"/>
                        <wp:effectExtent l="0" t="0" r="0" b="0"/>
                        <wp:docPr id="14" name="Рисунок 6" descr="https://im0-tub-ru.yandex.net/i?id=725fac2bdf0d32931bba788ac8f2b909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0-tub-ru.yandex.net/i?id=725fac2bdf0d32931bba788ac8f2b909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9749" cy="26822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7" style="position:absolute;margin-left:.4pt;margin-top:289.05pt;width:276.2pt;height:291.25pt;z-index:251685888" stroked="f">
            <v:fill opacity="0"/>
            <v:textbox style="mso-next-textbox:#_x0000_s1057">
              <w:txbxContent>
                <w:p w:rsidR="00632A2F" w:rsidRPr="00632A2F" w:rsidRDefault="00632A2F" w:rsidP="004F3727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7030A0"/>
                      <w:sz w:val="48"/>
                      <w:szCs w:val="48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color w:val="7030A0"/>
                      <w:sz w:val="48"/>
                      <w:szCs w:val="48"/>
                      <w:lang w:eastAsia="ru-RU"/>
                    </w:rPr>
                    <w:t>Полезные свойства некоторых каш.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Манная каша  </w:t>
                  </w:r>
                  <w:r w:rsidRPr="00632A2F"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>рекомендуется при заболеваниях желудочно-кишечного тракта, после операций.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Овсяная каша </w:t>
                  </w:r>
                  <w:r w:rsidRPr="00632A2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самая питательная из каш, </w:t>
                  </w:r>
                  <w:r w:rsidRPr="00632A2F"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>повышает иммунитет.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Пшенная каша</w:t>
                  </w:r>
                  <w:r w:rsidRPr="00632A2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32A2F"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рекомендуют при сердечно - сосудистых заболеваниях. 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Рисовая каша </w:t>
                  </w:r>
                  <w:r w:rsidRPr="00632A2F"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>помогает при болезнях желудка. Рис  укрепляет нервную систему.</w:t>
                  </w: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32A2F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jc w:val="both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Гречневая каша </w:t>
                  </w:r>
                  <w:r w:rsidRPr="00632A2F"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полезна при болезнях сердца, ожирении. </w:t>
                  </w:r>
                </w:p>
                <w:p w:rsidR="009013A9" w:rsidRPr="00632A2F" w:rsidRDefault="00632A2F" w:rsidP="00632A2F">
                  <w:pPr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32A2F">
                    <w:rPr>
                      <w:rFonts w:ascii="Times New Roman" w:eastAsiaTheme="minorEastAsia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Перловая каша </w:t>
                  </w:r>
                  <w:r w:rsidRPr="00632A2F"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>отлично спасает при запорах</w:t>
                  </w:r>
                  <w:r>
                    <w:rPr>
                      <w:rFonts w:ascii="Times New Roman" w:eastAsiaTheme="minorEastAsia" w:hAnsi="Times New Roman" w:cs="Times New Roman"/>
                      <w:bCs/>
                      <w:sz w:val="28"/>
                      <w:szCs w:val="28"/>
                      <w:lang w:eastAsia="ru-RU"/>
                    </w:rPr>
                    <w:t>.</w:t>
                  </w:r>
                  <w:r w:rsidR="009013A9" w:rsidRPr="00632A2F">
                    <w:rPr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margin-left:.4pt;margin-top:111.75pt;width:299.85pt;height:200.95pt;z-index:251673600" stroked="f">
            <v:fill opacity="0"/>
            <v:textbox style="mso-next-textbox:#_x0000_s1044">
              <w:txbxContent>
                <w:p w:rsidR="0056358F" w:rsidRDefault="009F5B67" w:rsidP="0056358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3E296A" wp14:editId="51C793A2">
                        <wp:extent cx="3607491" cy="2306472"/>
                        <wp:effectExtent l="0" t="0" r="0" b="0"/>
                        <wp:docPr id="16" name="Рисунок 16" descr="https://i.mycdn.me/image?id=864842683434&amp;t=3&amp;plc=WEB&amp;tkn=*4NxA_o7mTw7n2sodb9I9wIvZ7P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.mycdn.me/image?id=864842683434&amp;t=3&amp;plc=WEB&amp;tkn=*4NxA_o7mTw7n2sodb9I9wIvZ7P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6688" cy="23123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32A2F">
        <w:rPr>
          <w:noProof/>
          <w:lang w:eastAsia="ru-RU"/>
        </w:rPr>
        <w:pict>
          <v:rect id="_x0000_s1058" style="position:absolute;margin-left:281.95pt;margin-top:65.55pt;width:270.85pt;height:357.85pt;z-index:251686912" stroked="f">
            <v:fill opacity="0"/>
            <v:textbox style="mso-next-textbox:#_x0000_s1058">
              <w:txbxContent>
                <w:p w:rsidR="00632A2F" w:rsidRPr="00632A2F" w:rsidRDefault="00632A2F" w:rsidP="00632A2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2A2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Каша – это полезный, питательный, вкусный и недорогой продукт. Очень полезно есть на завтрак каши. Начиная день с каши - вы питаете организм полезными веществами. Каша помогает быть в хорошем настроении. Люди, которые регулярно едят утром кашу, находятся в хорошей физической форме в сравнении с теми, кто кашу не ест</w:t>
                  </w:r>
                  <w:r w:rsidRPr="00632A2F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ind w:firstLine="36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32A2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Каша, сытное и полезное блюдо - это идеальный здоровый завтрак, потому что:</w:t>
                  </w:r>
                </w:p>
                <w:p w:rsidR="00632A2F" w:rsidRPr="00632A2F" w:rsidRDefault="00632A2F" w:rsidP="00632A2F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jc w:val="both"/>
                    <w:rPr>
                      <w:bCs/>
                      <w:sz w:val="28"/>
                      <w:szCs w:val="28"/>
                    </w:rPr>
                  </w:pPr>
                  <w:r w:rsidRPr="00632A2F">
                    <w:rPr>
                      <w:bCs/>
                      <w:sz w:val="28"/>
                      <w:szCs w:val="28"/>
                    </w:rPr>
                    <w:t>во-первых, каша не способствуют ожирению;</w:t>
                  </w:r>
                </w:p>
                <w:p w:rsidR="00632A2F" w:rsidRPr="00632A2F" w:rsidRDefault="00632A2F" w:rsidP="00632A2F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jc w:val="both"/>
                    <w:rPr>
                      <w:bCs/>
                      <w:sz w:val="28"/>
                      <w:szCs w:val="28"/>
                    </w:rPr>
                  </w:pPr>
                  <w:r w:rsidRPr="00632A2F">
                    <w:rPr>
                      <w:bCs/>
                      <w:sz w:val="28"/>
                      <w:szCs w:val="28"/>
                    </w:rPr>
                    <w:t xml:space="preserve">во-вторых, утренние каши повышают концентрацию внимания на целый день; </w:t>
                  </w:r>
                </w:p>
                <w:p w:rsidR="00632A2F" w:rsidRPr="00632A2F" w:rsidRDefault="00632A2F" w:rsidP="00632A2F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jc w:val="both"/>
                    <w:rPr>
                      <w:bCs/>
                      <w:sz w:val="28"/>
                      <w:szCs w:val="28"/>
                    </w:rPr>
                  </w:pPr>
                  <w:r w:rsidRPr="00632A2F">
                    <w:rPr>
                      <w:bCs/>
                      <w:sz w:val="28"/>
                      <w:szCs w:val="28"/>
                    </w:rPr>
                    <w:t>в-третьих, люди, которые регулярно едят утром кашу, находятся в хорошей физической форме;</w:t>
                  </w:r>
                </w:p>
                <w:p w:rsidR="00632A2F" w:rsidRPr="00632A2F" w:rsidRDefault="00632A2F" w:rsidP="00632A2F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720"/>
                    </w:tabs>
                    <w:jc w:val="both"/>
                    <w:rPr>
                      <w:bCs/>
                      <w:sz w:val="28"/>
                      <w:szCs w:val="28"/>
                    </w:rPr>
                  </w:pPr>
                  <w:r w:rsidRPr="00632A2F">
                    <w:rPr>
                      <w:bCs/>
                      <w:sz w:val="28"/>
                      <w:szCs w:val="28"/>
                    </w:rPr>
                    <w:t>в-четвертых, каши сытны и недороги.</w:t>
                  </w:r>
                </w:p>
                <w:p w:rsidR="00632A2F" w:rsidRPr="00632A2F" w:rsidRDefault="00632A2F" w:rsidP="00632A2F">
                  <w:pPr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D19A1" w:rsidRPr="00DD17CA" w:rsidRDefault="00DD19A1" w:rsidP="00DD19A1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xbxContent>
            </v:textbox>
          </v:rect>
        </w:pict>
      </w:r>
      <w:r w:rsidR="00632A2F">
        <w:rPr>
          <w:noProof/>
          <w:lang w:eastAsia="ru-RU"/>
        </w:rPr>
        <w:pict>
          <v:rect id="_x0000_s1059" style="position:absolute;margin-left:291.65pt;margin-top:3.2pt;width:252.55pt;height:74.15pt;z-index:251687936" stroked="f">
            <v:fill opacity="0"/>
            <v:textbox style="mso-next-textbox:#_x0000_s1059">
              <w:txbxContent>
                <w:p w:rsidR="00632A2F" w:rsidRDefault="00632A2F" w:rsidP="00632A2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6600"/>
                      <w:sz w:val="56"/>
                      <w:szCs w:val="56"/>
                    </w:rPr>
                  </w:pPr>
                  <w:r w:rsidRPr="00632A2F">
                    <w:rPr>
                      <w:rFonts w:ascii="Monotype Corsiva" w:hAnsi="Monotype Corsiva"/>
                      <w:b/>
                      <w:color w:val="006600"/>
                      <w:sz w:val="56"/>
                      <w:szCs w:val="56"/>
                    </w:rPr>
                    <w:t>Хороша кашка,</w:t>
                  </w:r>
                </w:p>
                <w:p w:rsidR="00632A2F" w:rsidRPr="00632A2F" w:rsidRDefault="00632A2F" w:rsidP="00632A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632A2F">
                    <w:rPr>
                      <w:rFonts w:ascii="Monotype Corsiva" w:hAnsi="Monotype Corsiva"/>
                      <w:b/>
                      <w:color w:val="006600"/>
                      <w:sz w:val="56"/>
                      <w:szCs w:val="56"/>
                    </w:rPr>
                    <w:t>да мала чашка</w:t>
                  </w:r>
                </w:p>
                <w:p w:rsidR="00DD19A1" w:rsidRPr="00DD17CA" w:rsidRDefault="00DD19A1" w:rsidP="00DD17C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006600"/>
                      <w:sz w:val="44"/>
                    </w:rPr>
                  </w:pPr>
                </w:p>
              </w:txbxContent>
            </v:textbox>
          </v:rect>
        </w:pict>
      </w:r>
      <w:r w:rsidR="00632A2F">
        <w:rPr>
          <w:noProof/>
          <w:lang w:eastAsia="ru-RU"/>
        </w:rPr>
        <w:pict>
          <v:rect id="_x0000_s1047" style="position:absolute;margin-left:281.95pt;margin-top:-9.3pt;width:270.85pt;height:601.6pt;z-index:2516766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4110C1">
        <w:rPr>
          <w:noProof/>
          <w:lang w:eastAsia="ru-RU"/>
        </w:rPr>
        <w:pict>
          <v:rect id="_x0000_s1040" style="position:absolute;margin-left:544.2pt;margin-top:189.15pt;width:4in;height:205.25pt;z-index:251669504" stroked="f">
            <v:fill opacity="0"/>
            <v:textbox style="mso-next-textbox:#_x0000_s1040">
              <w:txbxContent>
                <w:p w:rsidR="001B20CC" w:rsidRDefault="000D2D7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917914" wp14:editId="5EDEEA6D">
                        <wp:extent cx="3458495" cy="2292824"/>
                        <wp:effectExtent l="0" t="0" r="0" b="0"/>
                        <wp:docPr id="6" name="Рисунок 6" descr="J:\DCIM\101MSDCF\DSC00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J:\DCIM\101MSDCF\DSC002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208" cy="2297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110C1">
        <w:rPr>
          <w:noProof/>
          <w:lang w:eastAsia="ru-RU"/>
        </w:rPr>
        <w:pict>
          <v:rect id="_x0000_s1039" style="position:absolute;margin-left:559.25pt;margin-top:3.2pt;width:264.35pt;height:185.95pt;z-index:251668480" stroked="f">
            <v:fill opacity="0"/>
            <v:textbox style="mso-next-textbox:#_x0000_s1039">
              <w:txbxContent>
                <w:p w:rsidR="00D3622B" w:rsidRPr="000D2D77" w:rsidRDefault="001B20CC" w:rsidP="000D2D7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6"/>
                      <w:szCs w:val="76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</w:rPr>
                    <w:t xml:space="preserve"> </w:t>
                  </w:r>
                  <w:r w:rsidR="000D2D77" w:rsidRPr="000D2D77">
                    <w:rPr>
                      <w:rFonts w:ascii="Monotype Corsiva" w:hAnsi="Monotype Corsiva"/>
                      <w:b/>
                      <w:color w:val="FF0000"/>
                      <w:sz w:val="76"/>
                      <w:szCs w:val="76"/>
                    </w:rPr>
                    <w:t>Правильно питайся – здоровья набирайся</w:t>
                  </w:r>
                </w:p>
              </w:txbxContent>
            </v:textbox>
          </v:rect>
        </w:pict>
      </w:r>
      <w:r w:rsidR="004110C1">
        <w:rPr>
          <w:noProof/>
          <w:lang w:eastAsia="ru-RU"/>
        </w:rPr>
        <w:pict>
          <v:rect id="_x0000_s1041" style="position:absolute;margin-left:559.25pt;margin-top:389pt;width:264.5pt;height:203.3pt;z-index:251670528" stroked="f">
            <v:fill opacity="0"/>
            <v:textbox style="mso-next-textbox:#_x0000_s1041">
              <w:txbxContent>
                <w:p w:rsidR="001B20CC" w:rsidRPr="001B20CC" w:rsidRDefault="001B20CC" w:rsidP="001B20C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C00000"/>
                      <w:sz w:val="48"/>
                    </w:rPr>
                  </w:pPr>
                  <w:r w:rsidRPr="001B20CC">
                    <w:rPr>
                      <w:rFonts w:ascii="Monotype Corsiva" w:hAnsi="Monotype Corsiva"/>
                      <w:color w:val="C00000"/>
                      <w:sz w:val="48"/>
                    </w:rPr>
                    <w:t xml:space="preserve">Акцию </w:t>
                  </w:r>
                  <w:r w:rsidR="000D2D77">
                    <w:rPr>
                      <w:rFonts w:ascii="Monotype Corsiva" w:hAnsi="Monotype Corsiva"/>
                      <w:color w:val="C00000"/>
                      <w:sz w:val="48"/>
                    </w:rPr>
                    <w:t>проводят обучающиеся 2 «в» класса</w:t>
                  </w:r>
                </w:p>
                <w:p w:rsidR="001B20CC" w:rsidRPr="001B20CC" w:rsidRDefault="001B20CC" w:rsidP="001B20C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C00000"/>
                      <w:sz w:val="48"/>
                    </w:rPr>
                  </w:pPr>
                  <w:r w:rsidRPr="001B20CC">
                    <w:rPr>
                      <w:rFonts w:ascii="Monotype Corsiva" w:hAnsi="Monotype Corsiva"/>
                      <w:color w:val="C00000"/>
                      <w:sz w:val="48"/>
                    </w:rPr>
                    <w:t xml:space="preserve"> МАОУ «</w:t>
                  </w:r>
                  <w:proofErr w:type="spellStart"/>
                  <w:r w:rsidRPr="001B20CC">
                    <w:rPr>
                      <w:rFonts w:ascii="Monotype Corsiva" w:hAnsi="Monotype Corsiva"/>
                      <w:color w:val="C00000"/>
                      <w:sz w:val="48"/>
                    </w:rPr>
                    <w:t>Викуловская</w:t>
                  </w:r>
                  <w:proofErr w:type="spellEnd"/>
                  <w:r w:rsidRPr="001B20CC">
                    <w:rPr>
                      <w:rFonts w:ascii="Monotype Corsiva" w:hAnsi="Monotype Corsiva"/>
                      <w:color w:val="C00000"/>
                      <w:sz w:val="48"/>
                    </w:rPr>
                    <w:t xml:space="preserve"> СОШ №1»</w:t>
                  </w:r>
                  <w:r w:rsidR="000D2D77">
                    <w:rPr>
                      <w:rFonts w:ascii="Monotype Corsiva" w:hAnsi="Monotype Corsiva"/>
                      <w:color w:val="C00000"/>
                      <w:sz w:val="48"/>
                    </w:rPr>
                    <w:t>, родители и классный руководитель</w:t>
                  </w:r>
                  <w:r w:rsidRPr="001B20CC">
                    <w:rPr>
                      <w:rFonts w:ascii="Monotype Corsiva" w:hAnsi="Monotype Corsiva"/>
                      <w:color w:val="C00000"/>
                      <w:sz w:val="48"/>
                    </w:rPr>
                    <w:t xml:space="preserve"> </w:t>
                  </w:r>
                  <w:r w:rsidR="000D2D77">
                    <w:rPr>
                      <w:rFonts w:ascii="Monotype Corsiva" w:hAnsi="Monotype Corsiva"/>
                      <w:color w:val="C00000"/>
                      <w:sz w:val="48"/>
                    </w:rPr>
                    <w:t>– Сухова Татьяна Александровна</w:t>
                  </w:r>
                </w:p>
                <w:p w:rsidR="001B20CC" w:rsidRPr="001B20CC" w:rsidRDefault="001B20CC" w:rsidP="001B20C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C00000"/>
                      <w:sz w:val="40"/>
                    </w:rPr>
                  </w:pPr>
                </w:p>
              </w:txbxContent>
            </v:textbox>
          </v:rect>
        </w:pict>
      </w:r>
      <w:r w:rsidR="004110C1">
        <w:rPr>
          <w:noProof/>
          <w:lang w:eastAsia="ru-RU"/>
        </w:rPr>
        <w:pict>
          <v:rect id="_x0000_s1043" style="position:absolute;margin-left:.4pt;margin-top:3.2pt;width:276.2pt;height:98.9pt;z-index:251672576" stroked="f" strokecolor="red" strokeweight="6pt">
            <v:stroke linestyle="thickBetweenThin"/>
            <v:textbox style="mso-next-textbox:#_x0000_s1043">
              <w:txbxContent>
                <w:p w:rsidR="0056358F" w:rsidRPr="00632A2F" w:rsidRDefault="00632A2F" w:rsidP="0056358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72"/>
                    </w:rPr>
                  </w:pPr>
                  <w:r w:rsidRPr="00632A2F">
                    <w:rPr>
                      <w:rFonts w:ascii="Monotype Corsiva" w:hAnsi="Monotype Corsiva"/>
                      <w:b/>
                      <w:color w:val="C00000"/>
                      <w:sz w:val="72"/>
                    </w:rPr>
                    <w:t xml:space="preserve">Семейная кашка </w:t>
                  </w:r>
                  <w:proofErr w:type="gramStart"/>
                  <w:r w:rsidRPr="00632A2F">
                    <w:rPr>
                      <w:rFonts w:ascii="Monotype Corsiva" w:hAnsi="Monotype Corsiva"/>
                      <w:b/>
                      <w:color w:val="C00000"/>
                      <w:sz w:val="72"/>
                    </w:rPr>
                    <w:t>погуще</w:t>
                  </w:r>
                  <w:proofErr w:type="gramEnd"/>
                  <w:r w:rsidRPr="00632A2F">
                    <w:rPr>
                      <w:rFonts w:ascii="Monotype Corsiva" w:hAnsi="Monotype Corsiva"/>
                      <w:b/>
                      <w:color w:val="C00000"/>
                      <w:sz w:val="72"/>
                    </w:rPr>
                    <w:t xml:space="preserve"> кипит.</w:t>
                  </w:r>
                </w:p>
              </w:txbxContent>
            </v:textbox>
          </v:rect>
        </w:pict>
      </w:r>
      <w:r w:rsidR="004110C1">
        <w:rPr>
          <w:noProof/>
          <w:lang w:eastAsia="ru-RU"/>
        </w:rPr>
        <w:pict>
          <v:rect id="_x0000_s1042" style="position:absolute;margin-left:-7.1pt;margin-top:-3.05pt;width:289.05pt;height:601.6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="004110C1">
        <w:rPr>
          <w:noProof/>
          <w:lang w:eastAsia="ru-RU"/>
        </w:rPr>
        <w:pict>
          <v:rect id="_x0000_s1038" style="position:absolute;margin-left:552.8pt;margin-top:-3.05pt;width:279.4pt;height:595.35pt;z-index:25166745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4110C1">
        <w:rPr>
          <w:noProof/>
          <w:lang w:eastAsia="ru-RU"/>
        </w:rPr>
        <w:pict>
          <v:shape id="_x0000_s1030" type="#_x0000_t32" style="position:absolute;margin-left:552.8pt;margin-top:-3.05pt;width:0;height:595.35pt;z-index:251659264" o:connectortype="straight"/>
        </w:pict>
      </w:r>
      <w:r w:rsidR="004110C1">
        <w:rPr>
          <w:noProof/>
          <w:lang w:eastAsia="ru-RU"/>
        </w:rPr>
        <w:pict>
          <v:shape id="_x0000_s1029" type="#_x0000_t32" style="position:absolute;margin-left:276.6pt;margin-top:3.2pt;width:0;height:595.35pt;z-index:251658240" o:connectortype="straight"/>
        </w:pict>
      </w:r>
    </w:p>
    <w:sectPr w:rsidR="005E1A05" w:rsidSect="00D3622B">
      <w:pgSz w:w="16838" w:h="11906" w:orient="landscape"/>
      <w:pgMar w:top="0" w:right="111" w:bottom="0" w:left="142" w:header="708" w:footer="708" w:gutter="0"/>
      <w:cols w:num="3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359A"/>
    <w:multiLevelType w:val="hybridMultilevel"/>
    <w:tmpl w:val="3CF4CD5E"/>
    <w:lvl w:ilvl="0" w:tplc="45CE4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cs="Times New Roman" w:hint="eastAsia"/>
      </w:rPr>
    </w:lvl>
    <w:lvl w:ilvl="1" w:tplc="DC3696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84D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F487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5008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F82E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4CC0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B2C0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4883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670F9C"/>
    <w:multiLevelType w:val="hybridMultilevel"/>
    <w:tmpl w:val="A12EF286"/>
    <w:lvl w:ilvl="0" w:tplc="B7281A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622B"/>
    <w:rsid w:val="000D0ADA"/>
    <w:rsid w:val="000D2D77"/>
    <w:rsid w:val="001B20CC"/>
    <w:rsid w:val="00246942"/>
    <w:rsid w:val="002557D9"/>
    <w:rsid w:val="002D4EE8"/>
    <w:rsid w:val="003918C0"/>
    <w:rsid w:val="004110C1"/>
    <w:rsid w:val="004F3727"/>
    <w:rsid w:val="0056358F"/>
    <w:rsid w:val="005E1A05"/>
    <w:rsid w:val="00632A2F"/>
    <w:rsid w:val="006E11FF"/>
    <w:rsid w:val="00736231"/>
    <w:rsid w:val="00800407"/>
    <w:rsid w:val="009013A9"/>
    <w:rsid w:val="009F5B67"/>
    <w:rsid w:val="00A62C4C"/>
    <w:rsid w:val="00B94C71"/>
    <w:rsid w:val="00BD73B1"/>
    <w:rsid w:val="00C56385"/>
    <w:rsid w:val="00C71FBF"/>
    <w:rsid w:val="00D3622B"/>
    <w:rsid w:val="00D42768"/>
    <w:rsid w:val="00DC459A"/>
    <w:rsid w:val="00DD17CA"/>
    <w:rsid w:val="00DD19A1"/>
    <w:rsid w:val="00ED62B8"/>
    <w:rsid w:val="00EE3BD3"/>
    <w:rsid w:val="00E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5" type="connector" idref="#_x0000_s1030"/>
        <o:r id="V:Rule6" type="connector" idref="#_x0000_s1029"/>
        <o:r id="V:Rule7" type="connector" idref="#_x0000_s1032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2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3BD3"/>
    <w:pPr>
      <w:ind w:left="720"/>
      <w:contextualSpacing/>
    </w:pPr>
  </w:style>
  <w:style w:type="character" w:customStyle="1" w:styleId="apple-converted-space">
    <w:name w:val="apple-converted-space"/>
    <w:basedOn w:val="a0"/>
    <w:rsid w:val="00C56385"/>
  </w:style>
  <w:style w:type="paragraph" w:styleId="a6">
    <w:name w:val="Normal (Web)"/>
    <w:basedOn w:val="a"/>
    <w:uiPriority w:val="99"/>
    <w:semiHidden/>
    <w:unhideWhenUsed/>
    <w:rsid w:val="00C5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56385"/>
    <w:rPr>
      <w:b/>
      <w:bCs/>
    </w:rPr>
  </w:style>
  <w:style w:type="character" w:styleId="a8">
    <w:name w:val="Placeholder Text"/>
    <w:basedOn w:val="a0"/>
    <w:uiPriority w:val="99"/>
    <w:semiHidden/>
    <w:rsid w:val="00BD73B1"/>
    <w:rPr>
      <w:color w:val="808080"/>
    </w:rPr>
  </w:style>
  <w:style w:type="paragraph" w:styleId="a9">
    <w:name w:val="No Spacing"/>
    <w:qFormat/>
    <w:rsid w:val="0063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152C4-EB8F-4954-91E6-55BD5A27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</dc:creator>
  <cp:keywords/>
  <dc:description/>
  <cp:lastModifiedBy>i3-8</cp:lastModifiedBy>
  <cp:revision>6</cp:revision>
  <dcterms:created xsi:type="dcterms:W3CDTF">2012-12-03T15:22:00Z</dcterms:created>
  <dcterms:modified xsi:type="dcterms:W3CDTF">2018-01-24T08:17:00Z</dcterms:modified>
</cp:coreProperties>
</file>