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11482"/>
      </w:tblGrid>
      <w:tr w:rsidR="00986734" w:rsidTr="0058311C">
        <w:trPr>
          <w:trHeight w:val="7362"/>
        </w:trPr>
        <w:tc>
          <w:tcPr>
            <w:tcW w:w="11482" w:type="dxa"/>
          </w:tcPr>
          <w:p w:rsidR="00986734" w:rsidRPr="00986734" w:rsidRDefault="0058311C" w:rsidP="0098673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86734" w:rsidRPr="00986734">
              <w:rPr>
                <w:b/>
                <w:i/>
                <w:iCs/>
                <w:color w:val="000000"/>
                <w:sz w:val="28"/>
                <w:szCs w:val="28"/>
              </w:rPr>
              <w:t>Определить падеж имён существительных выдели окончание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____________________</w:t>
            </w:r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гуляли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 xml:space="preserve">в </w:t>
            </w:r>
            <w:r w:rsidR="0058311C" w:rsidRPr="0058311C">
              <w:rPr>
                <w:b/>
                <w:i/>
                <w:color w:val="000000"/>
                <w:sz w:val="28"/>
                <w:szCs w:val="28"/>
              </w:rPr>
              <w:t>парках</w:t>
            </w:r>
            <w:proofErr w:type="gramStart"/>
            <w:r w:rsidR="0058311C" w:rsidRPr="00986734">
              <w:rPr>
                <w:color w:val="000000"/>
                <w:sz w:val="28"/>
                <w:szCs w:val="28"/>
              </w:rPr>
              <w:t xml:space="preserve">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пришёл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за книгами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58311C" w:rsidRPr="00986734" w:rsidRDefault="0058311C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sz w:val="28"/>
                <w:szCs w:val="28"/>
              </w:rPr>
              <w:t xml:space="preserve">купил  </w:t>
            </w:r>
            <w:r w:rsidRPr="0058311C">
              <w:rPr>
                <w:b/>
                <w:i/>
                <w:sz w:val="28"/>
                <w:szCs w:val="28"/>
              </w:rPr>
              <w:t>у продавца</w:t>
            </w:r>
            <w:proofErr w:type="gramStart"/>
            <w:r w:rsidRPr="00986734">
              <w:rPr>
                <w:sz w:val="28"/>
                <w:szCs w:val="28"/>
              </w:rPr>
              <w:t xml:space="preserve">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купили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котам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купаются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мальчик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стояли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за деревьями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читать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про медведей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пролетели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над лесами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спустился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 ручьям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58311C" w:rsidRPr="00986734" w:rsidRDefault="0058311C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86734">
              <w:rPr>
                <w:color w:val="000000"/>
                <w:sz w:val="28"/>
                <w:szCs w:val="28"/>
                <w:shd w:val="clear" w:color="auto" w:fill="FFFFFF"/>
              </w:rPr>
              <w:t>оплы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9867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11C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до </w:t>
            </w:r>
            <w:r w:rsidRPr="0058311C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братьев</w:t>
            </w: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играл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на гитарах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спрятался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под корками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бегал </w:t>
            </w:r>
            <w:proofErr w:type="gramStart"/>
            <w:r w:rsidRPr="0058311C">
              <w:rPr>
                <w:b/>
                <w:i/>
                <w:color w:val="000000"/>
                <w:sz w:val="28"/>
                <w:szCs w:val="28"/>
              </w:rPr>
              <w:t>от</w:t>
            </w:r>
            <w:proofErr w:type="gramEnd"/>
            <w:r w:rsidRPr="0058311C">
              <w:rPr>
                <w:b/>
                <w:i/>
                <w:color w:val="000000"/>
                <w:sz w:val="28"/>
                <w:szCs w:val="28"/>
              </w:rPr>
              <w:t xml:space="preserve"> охотниками</w:t>
            </w:r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бегает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кошка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(__________),</w:t>
            </w:r>
            <w:proofErr w:type="gramEnd"/>
          </w:p>
          <w:p w:rsidR="00986734" w:rsidRPr="0058311C" w:rsidRDefault="00986734" w:rsidP="00986734">
            <w:pPr>
              <w:pStyle w:val="a4"/>
              <w:shd w:val="clear" w:color="auto" w:fill="FFFFFF"/>
              <w:spacing w:before="0" w:beforeAutospacing="0" w:after="0" w:afterAutospacing="0"/>
              <w:rPr>
                <w:sz w:val="16"/>
                <w:szCs w:val="28"/>
              </w:rPr>
            </w:pPr>
          </w:p>
          <w:p w:rsidR="00986734" w:rsidRPr="0058311C" w:rsidRDefault="0058311C" w:rsidP="00986734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a5"/>
                <w:b/>
                <w:color w:val="000000"/>
                <w:sz w:val="28"/>
                <w:szCs w:val="28"/>
              </w:rPr>
              <w:t xml:space="preserve"> </w:t>
            </w:r>
            <w:r w:rsidR="00986734" w:rsidRPr="0058311C">
              <w:rPr>
                <w:rStyle w:val="a5"/>
                <w:b/>
                <w:color w:val="000000"/>
                <w:sz w:val="28"/>
                <w:szCs w:val="28"/>
                <w:u w:val="single"/>
              </w:rPr>
              <w:t>Подчеркни слова</w:t>
            </w:r>
            <w:r w:rsidR="00986734" w:rsidRPr="00986734">
              <w:rPr>
                <w:rStyle w:val="a5"/>
                <w:b/>
                <w:color w:val="000000"/>
                <w:sz w:val="28"/>
                <w:szCs w:val="28"/>
              </w:rPr>
              <w:t xml:space="preserve">, стоящие в </w:t>
            </w:r>
            <w:r w:rsidR="00986734" w:rsidRPr="0058311C">
              <w:rPr>
                <w:rStyle w:val="a5"/>
                <w:b/>
                <w:color w:val="000000"/>
                <w:sz w:val="28"/>
                <w:szCs w:val="28"/>
                <w:u w:val="single"/>
              </w:rPr>
              <w:t>именительном падеже множественного числа.</w:t>
            </w:r>
          </w:p>
          <w:p w:rsidR="00986734" w:rsidRPr="00986734" w:rsidRDefault="00986734" w:rsidP="0058311C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986734">
              <w:rPr>
                <w:color w:val="000000"/>
                <w:sz w:val="28"/>
                <w:szCs w:val="28"/>
              </w:rPr>
              <w:t>На огромных берёзах просыпаются галки. Некоторые птицы строят гнёзда на земле. Зазвенели звонкие голоса птиц. У ручья растут цветы.</w:t>
            </w:r>
          </w:p>
        </w:tc>
      </w:tr>
      <w:tr w:rsidR="0058311C" w:rsidTr="0058311C">
        <w:tc>
          <w:tcPr>
            <w:tcW w:w="11482" w:type="dxa"/>
          </w:tcPr>
          <w:p w:rsidR="0058311C" w:rsidRPr="0058311C" w:rsidRDefault="0058311C" w:rsidP="0058311C">
            <w:pPr>
              <w:pStyle w:val="a4"/>
              <w:shd w:val="clear" w:color="auto" w:fill="FFFFFF"/>
              <w:spacing w:before="0" w:beforeAutospacing="0" w:after="0" w:afterAutospacing="0"/>
              <w:ind w:left="3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206E66" w:rsidRPr="00986734" w:rsidRDefault="00206E66" w:rsidP="00206E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6734">
              <w:rPr>
                <w:b/>
                <w:i/>
                <w:iCs/>
                <w:color w:val="000000"/>
                <w:sz w:val="28"/>
                <w:szCs w:val="28"/>
              </w:rPr>
              <w:t>Определить падеж имён существительных выдели окончание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____________________</w:t>
            </w:r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гуляли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в парках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пришёл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за книгами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sz w:val="28"/>
                <w:szCs w:val="28"/>
              </w:rPr>
              <w:t xml:space="preserve">купил  </w:t>
            </w:r>
            <w:r w:rsidRPr="0058311C">
              <w:rPr>
                <w:b/>
                <w:i/>
                <w:sz w:val="28"/>
                <w:szCs w:val="28"/>
              </w:rPr>
              <w:t>у продавца</w:t>
            </w:r>
            <w:proofErr w:type="gramStart"/>
            <w:r w:rsidRPr="00986734">
              <w:rPr>
                <w:sz w:val="28"/>
                <w:szCs w:val="28"/>
              </w:rPr>
              <w:t xml:space="preserve">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купили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котам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купаются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мальчик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стояли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за деревьями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читать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про медведей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206E66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пролетели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над лесами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спустился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 ручьям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86734">
              <w:rPr>
                <w:color w:val="000000"/>
                <w:sz w:val="28"/>
                <w:szCs w:val="28"/>
                <w:shd w:val="clear" w:color="auto" w:fill="FFFFFF"/>
              </w:rPr>
              <w:t>оплы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9867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11C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до </w:t>
            </w:r>
            <w:r w:rsidRPr="0058311C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братьев</w:t>
            </w: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86734">
              <w:rPr>
                <w:color w:val="000000"/>
                <w:sz w:val="28"/>
                <w:szCs w:val="28"/>
              </w:rPr>
              <w:t>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играл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на гитарах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спрятался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под корками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  <w:proofErr w:type="gramEnd"/>
          </w:p>
          <w:p w:rsidR="00206E66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бегал </w:t>
            </w:r>
            <w:proofErr w:type="gramStart"/>
            <w:r w:rsidRPr="0058311C">
              <w:rPr>
                <w:b/>
                <w:i/>
                <w:color w:val="000000"/>
                <w:sz w:val="28"/>
                <w:szCs w:val="28"/>
              </w:rPr>
              <w:t>от</w:t>
            </w:r>
            <w:proofErr w:type="gramEnd"/>
            <w:r w:rsidRPr="0058311C">
              <w:rPr>
                <w:b/>
                <w:i/>
                <w:color w:val="000000"/>
                <w:sz w:val="28"/>
                <w:szCs w:val="28"/>
              </w:rPr>
              <w:t xml:space="preserve"> охотниками</w:t>
            </w:r>
            <w:r w:rsidRPr="00986734">
              <w:rPr>
                <w:color w:val="000000"/>
                <w:sz w:val="28"/>
                <w:szCs w:val="28"/>
              </w:rPr>
              <w:t xml:space="preserve"> (________),</w:t>
            </w:r>
          </w:p>
          <w:p w:rsidR="00206E66" w:rsidRPr="00986734" w:rsidRDefault="00206E66" w:rsidP="00206E6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986734">
              <w:rPr>
                <w:color w:val="000000"/>
                <w:sz w:val="28"/>
                <w:szCs w:val="28"/>
              </w:rPr>
              <w:t xml:space="preserve">бегает </w:t>
            </w:r>
            <w:r w:rsidRPr="0058311C">
              <w:rPr>
                <w:b/>
                <w:i/>
                <w:color w:val="000000"/>
                <w:sz w:val="28"/>
                <w:szCs w:val="28"/>
              </w:rPr>
              <w:t>кошка</w:t>
            </w:r>
            <w:proofErr w:type="gramStart"/>
            <w:r w:rsidRPr="00986734">
              <w:rPr>
                <w:color w:val="000000"/>
                <w:sz w:val="28"/>
                <w:szCs w:val="28"/>
              </w:rPr>
              <w:t xml:space="preserve"> (__________),</w:t>
            </w:r>
            <w:proofErr w:type="gramEnd"/>
          </w:p>
          <w:p w:rsidR="00206E66" w:rsidRPr="0058311C" w:rsidRDefault="00206E66" w:rsidP="00206E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16"/>
                <w:szCs w:val="28"/>
              </w:rPr>
            </w:pPr>
          </w:p>
          <w:p w:rsidR="00206E66" w:rsidRPr="0058311C" w:rsidRDefault="00206E66" w:rsidP="00206E6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Style w:val="a5"/>
                <w:b/>
                <w:color w:val="000000"/>
                <w:sz w:val="28"/>
                <w:szCs w:val="28"/>
              </w:rPr>
              <w:t xml:space="preserve"> </w:t>
            </w:r>
            <w:r w:rsidRPr="0058311C">
              <w:rPr>
                <w:rStyle w:val="a5"/>
                <w:b/>
                <w:color w:val="000000"/>
                <w:sz w:val="28"/>
                <w:szCs w:val="28"/>
                <w:u w:val="single"/>
              </w:rPr>
              <w:t>Подчеркни слова</w:t>
            </w:r>
            <w:r w:rsidRPr="00986734">
              <w:rPr>
                <w:rStyle w:val="a5"/>
                <w:b/>
                <w:color w:val="000000"/>
                <w:sz w:val="28"/>
                <w:szCs w:val="28"/>
              </w:rPr>
              <w:t xml:space="preserve">, стоящие в </w:t>
            </w:r>
            <w:r w:rsidRPr="0058311C">
              <w:rPr>
                <w:rStyle w:val="a5"/>
                <w:b/>
                <w:color w:val="000000"/>
                <w:sz w:val="28"/>
                <w:szCs w:val="28"/>
                <w:u w:val="single"/>
              </w:rPr>
              <w:t>именительном падеже множественного числа.</w:t>
            </w:r>
          </w:p>
          <w:p w:rsidR="00206E66" w:rsidRPr="00206E66" w:rsidRDefault="00206E66" w:rsidP="005D4D3D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  <w:sz w:val="32"/>
                <w:szCs w:val="32"/>
              </w:rPr>
            </w:pPr>
            <w:r w:rsidRPr="00986734">
              <w:rPr>
                <w:color w:val="000000"/>
                <w:sz w:val="28"/>
                <w:szCs w:val="28"/>
              </w:rPr>
              <w:t>На огромных берёзах просыпаются галки. Некоторые птицы строят гнёзда на земле. Зазвенели звонкие голоса птиц. У ручья растут цветы.</w:t>
            </w:r>
            <w:bookmarkStart w:id="0" w:name="_GoBack"/>
            <w:bookmarkEnd w:id="0"/>
          </w:p>
        </w:tc>
      </w:tr>
    </w:tbl>
    <w:p w:rsidR="00B90140" w:rsidRDefault="00B90140" w:rsidP="00206E66">
      <w:pPr>
        <w:pStyle w:val="a4"/>
        <w:spacing w:before="0" w:beforeAutospacing="0" w:after="150" w:afterAutospacing="0"/>
        <w:ind w:left="393"/>
      </w:pPr>
    </w:p>
    <w:sectPr w:rsidR="00B90140" w:rsidSect="00986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3383"/>
    <w:multiLevelType w:val="hybridMultilevel"/>
    <w:tmpl w:val="8326E59E"/>
    <w:lvl w:ilvl="0" w:tplc="1AB02ECA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B967439"/>
    <w:multiLevelType w:val="hybridMultilevel"/>
    <w:tmpl w:val="8326E59E"/>
    <w:lvl w:ilvl="0" w:tplc="1AB02ECA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691A4CCA"/>
    <w:multiLevelType w:val="hybridMultilevel"/>
    <w:tmpl w:val="8326E59E"/>
    <w:lvl w:ilvl="0" w:tplc="1AB02ECA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34"/>
    <w:rsid w:val="00206E66"/>
    <w:rsid w:val="0058311C"/>
    <w:rsid w:val="005D4D3D"/>
    <w:rsid w:val="006D58A2"/>
    <w:rsid w:val="00986734"/>
    <w:rsid w:val="00B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7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67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cp:lastPrinted>2021-01-19T09:08:00Z</cp:lastPrinted>
  <dcterms:created xsi:type="dcterms:W3CDTF">2021-01-19T06:21:00Z</dcterms:created>
  <dcterms:modified xsi:type="dcterms:W3CDTF">2021-03-10T09:19:00Z</dcterms:modified>
</cp:coreProperties>
</file>