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75" w:rsidRPr="00B103EA" w:rsidRDefault="00B12C75" w:rsidP="00B12C75">
      <w:pPr>
        <w:spacing w:before="100" w:beforeAutospacing="1" w:after="100" w:afterAutospacing="1" w:line="240" w:lineRule="auto"/>
        <w:jc w:val="center"/>
        <w:outlineLvl w:val="2"/>
        <w:rPr>
          <w:rFonts w:ascii="Times New Roman" w:eastAsia="Times New Roman" w:hAnsi="Times New Roman" w:cs="Times New Roman"/>
          <w:b/>
          <w:bCs/>
          <w:color w:val="C00000"/>
          <w:sz w:val="27"/>
          <w:szCs w:val="27"/>
          <w:lang w:eastAsia="ru-RU"/>
        </w:rPr>
      </w:pPr>
      <w:r w:rsidRPr="00B103EA">
        <w:rPr>
          <w:rFonts w:ascii="Times New Roman" w:eastAsia="Times New Roman" w:hAnsi="Times New Roman" w:cs="Times New Roman"/>
          <w:b/>
          <w:bCs/>
          <w:color w:val="C00000"/>
          <w:sz w:val="27"/>
          <w:szCs w:val="27"/>
          <w:lang w:eastAsia="ru-RU"/>
        </w:rPr>
        <w:t xml:space="preserve">70-летию Великой Победы </w:t>
      </w:r>
      <w:r w:rsidR="00B103EA" w:rsidRPr="00B103EA">
        <w:rPr>
          <w:rFonts w:ascii="Times New Roman" w:eastAsia="Times New Roman" w:hAnsi="Times New Roman" w:cs="Times New Roman"/>
          <w:b/>
          <w:bCs/>
          <w:color w:val="C00000"/>
          <w:sz w:val="27"/>
          <w:szCs w:val="27"/>
          <w:lang w:eastAsia="ru-RU"/>
        </w:rPr>
        <w:t>посвящается:</w:t>
      </w:r>
    </w:p>
    <w:p w:rsidR="00B103EA" w:rsidRPr="00B12C75" w:rsidRDefault="00B103EA" w:rsidP="00B12C75">
      <w:pPr>
        <w:spacing w:before="100" w:beforeAutospacing="1" w:after="100" w:afterAutospacing="1" w:line="240" w:lineRule="auto"/>
        <w:jc w:val="center"/>
        <w:outlineLvl w:val="2"/>
        <w:rPr>
          <w:rFonts w:ascii="Times New Roman" w:eastAsia="Times New Roman" w:hAnsi="Times New Roman" w:cs="Times New Roman"/>
          <w:b/>
          <w:bCs/>
          <w:color w:val="C00000"/>
          <w:sz w:val="27"/>
          <w:szCs w:val="27"/>
          <w:lang w:eastAsia="ru-RU"/>
        </w:rPr>
      </w:pPr>
      <w:r w:rsidRPr="00B103EA">
        <w:rPr>
          <w:rFonts w:ascii="Times New Roman" w:eastAsia="Times New Roman" w:hAnsi="Times New Roman" w:cs="Times New Roman"/>
          <w:b/>
          <w:bCs/>
          <w:color w:val="C00000"/>
          <w:sz w:val="40"/>
          <w:szCs w:val="27"/>
          <w:lang w:eastAsia="ru-RU"/>
        </w:rPr>
        <w:t xml:space="preserve">Подвиг </w:t>
      </w:r>
      <w:r>
        <w:rPr>
          <w:rFonts w:ascii="Times New Roman" w:eastAsia="Times New Roman" w:hAnsi="Times New Roman" w:cs="Times New Roman"/>
          <w:b/>
          <w:bCs/>
          <w:color w:val="C00000"/>
          <w:sz w:val="40"/>
          <w:szCs w:val="27"/>
          <w:lang w:eastAsia="ru-RU"/>
        </w:rPr>
        <w:t xml:space="preserve">А. </w:t>
      </w:r>
      <w:proofErr w:type="spellStart"/>
      <w:r w:rsidRPr="00B103EA">
        <w:rPr>
          <w:rFonts w:ascii="Times New Roman" w:eastAsia="Times New Roman" w:hAnsi="Times New Roman" w:cs="Times New Roman"/>
          <w:b/>
          <w:bCs/>
          <w:color w:val="C00000"/>
          <w:sz w:val="40"/>
          <w:szCs w:val="27"/>
          <w:lang w:eastAsia="ru-RU"/>
        </w:rPr>
        <w:t>Покрышкина</w:t>
      </w:r>
      <w:proofErr w:type="spellEnd"/>
      <w:r w:rsidRPr="00B103EA">
        <w:rPr>
          <w:rFonts w:ascii="Times New Roman" w:eastAsia="Times New Roman" w:hAnsi="Times New Roman" w:cs="Times New Roman"/>
          <w:b/>
          <w:bCs/>
          <w:color w:val="C00000"/>
          <w:sz w:val="27"/>
          <w:szCs w:val="27"/>
          <w:lang w:eastAsia="ru-RU"/>
        </w:rPr>
        <w:t>.</w:t>
      </w:r>
    </w:p>
    <w:p w:rsidR="00B12C75" w:rsidRPr="00B12C75" w:rsidRDefault="00D067AA" w:rsidP="00B12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4"/>
          <w:szCs w:val="24"/>
          <w:lang w:eastAsia="ru-RU"/>
        </w:rPr>
        <w:pict>
          <v:rect id="_x0000_i1025" style="width:0;height:1.5pt" o:hralign="center" o:hrstd="t" o:hr="t" fillcolor="#a0a0a0" stroked="f"/>
        </w:pict>
      </w:r>
    </w:p>
    <w:p w:rsidR="00B12C75" w:rsidRPr="00B12C75" w:rsidRDefault="00B12C75" w:rsidP="00B12C7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2C75">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1876425" y="1467485"/>
            <wp:positionH relativeFrom="margin">
              <wp:align>left</wp:align>
            </wp:positionH>
            <wp:positionV relativeFrom="margin">
              <wp:align>top</wp:align>
            </wp:positionV>
            <wp:extent cx="2430145" cy="3926205"/>
            <wp:effectExtent l="0" t="0" r="8255" b="0"/>
            <wp:wrapSquare wrapText="bothSides"/>
            <wp:docPr id="1" name="Рисунок 1" descr="http://warthunder.ru/upload/image/News/371px-Alexander_Pokryshkin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rthunder.ru/upload/image/News/371px-Alexander_Pokryshkin_19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3926205"/>
                    </a:xfrm>
                    <a:prstGeom prst="rect">
                      <a:avLst/>
                    </a:prstGeom>
                    <a:noFill/>
                    <a:ln>
                      <a:noFill/>
                    </a:ln>
                  </pic:spPr>
                </pic:pic>
              </a:graphicData>
            </a:graphic>
          </wp:anchor>
        </w:drawing>
      </w:r>
    </w:p>
    <w:p w:rsidR="00B12C75" w:rsidRPr="00B12C75" w:rsidRDefault="00B12C75" w:rsidP="00B12C75">
      <w:pPr>
        <w:spacing w:after="0" w:line="347" w:lineRule="atLeast"/>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Если состояние духа и мысли Александра Ивановича </w:t>
      </w:r>
      <w:proofErr w:type="spellStart"/>
      <w:r w:rsidRPr="00B12C75">
        <w:rPr>
          <w:rFonts w:ascii="Times New Roman" w:eastAsia="Times New Roman" w:hAnsi="Times New Roman" w:cs="Times New Roman"/>
          <w:sz w:val="28"/>
          <w:szCs w:val="28"/>
          <w:lang w:eastAsia="ru-RU"/>
        </w:rPr>
        <w:t>Покрышкина</w:t>
      </w:r>
      <w:proofErr w:type="spellEnd"/>
      <w:r w:rsidRPr="00B12C75">
        <w:rPr>
          <w:rFonts w:ascii="Times New Roman" w:eastAsia="Times New Roman" w:hAnsi="Times New Roman" w:cs="Times New Roman"/>
          <w:sz w:val="28"/>
          <w:szCs w:val="28"/>
          <w:lang w:eastAsia="ru-RU"/>
        </w:rPr>
        <w:t xml:space="preserve"> времен Великой Отечественной войны  можно охарактеризовать им же самим разработанной формулой «высота – скорость – маневр – огонь», то вся жизнь этого великого воина земли русской может быть </w:t>
      </w:r>
      <w:bookmarkStart w:id="0" w:name="_GoBack"/>
      <w:bookmarkEnd w:id="0"/>
      <w:r w:rsidRPr="00B12C75">
        <w:rPr>
          <w:rFonts w:ascii="Times New Roman" w:eastAsia="Times New Roman" w:hAnsi="Times New Roman" w:cs="Times New Roman"/>
          <w:sz w:val="28"/>
          <w:szCs w:val="28"/>
          <w:lang w:eastAsia="ru-RU"/>
        </w:rPr>
        <w:t>выражена тремя словами: воля, честность и мужество. Все эти качества нельзя расставить по ранжиру, ибо они составляли единое целое…</w:t>
      </w:r>
    </w:p>
    <w:p w:rsidR="00B12C75" w:rsidRPr="00B12C75" w:rsidRDefault="00B12C75" w:rsidP="00B12C75">
      <w:pPr>
        <w:spacing w:after="0" w:line="347" w:lineRule="atLeast"/>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w:t>
      </w:r>
    </w:p>
    <w:p w:rsidR="00641D63" w:rsidRDefault="00B12C75" w:rsidP="00B12C75">
      <w:pPr>
        <w:spacing w:after="0" w:line="347" w:lineRule="atLeast"/>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b/>
          <w:sz w:val="28"/>
          <w:szCs w:val="28"/>
          <w:lang w:eastAsia="ru-RU"/>
        </w:rPr>
        <w:t xml:space="preserve">Александр Иванович </w:t>
      </w:r>
      <w:proofErr w:type="spellStart"/>
      <w:r w:rsidRPr="00B12C75">
        <w:rPr>
          <w:rFonts w:ascii="Times New Roman" w:eastAsia="Times New Roman" w:hAnsi="Times New Roman" w:cs="Times New Roman"/>
          <w:b/>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родился </w:t>
      </w:r>
    </w:p>
    <w:p w:rsidR="00B12C75" w:rsidRPr="00B12C75" w:rsidRDefault="00B12C75" w:rsidP="00B12C75">
      <w:pPr>
        <w:spacing w:after="0" w:line="347" w:lineRule="atLeast"/>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6 марта  1913 года в Новониколаевске</w:t>
      </w:r>
      <w:r>
        <w:rPr>
          <w:rFonts w:ascii="Times New Roman" w:eastAsia="Times New Roman" w:hAnsi="Times New Roman" w:cs="Times New Roman"/>
          <w:sz w:val="28"/>
          <w:szCs w:val="28"/>
          <w:lang w:eastAsia="ru-RU"/>
        </w:rPr>
        <w:t xml:space="preserve"> (ныне Новосибирск)</w:t>
      </w:r>
      <w:r w:rsidRPr="00B12C75">
        <w:rPr>
          <w:rFonts w:ascii="Times New Roman" w:eastAsia="Times New Roman" w:hAnsi="Times New Roman" w:cs="Times New Roman"/>
          <w:sz w:val="28"/>
          <w:szCs w:val="28"/>
          <w:lang w:eastAsia="ru-RU"/>
        </w:rPr>
        <w:t xml:space="preserve">. С 14 лет он уже работал кровельщиком. Но ещё раньше к </w:t>
      </w:r>
      <w:proofErr w:type="spellStart"/>
      <w:r w:rsidRPr="00B12C75">
        <w:rPr>
          <w:rFonts w:ascii="Times New Roman" w:eastAsia="Times New Roman" w:hAnsi="Times New Roman" w:cs="Times New Roman"/>
          <w:sz w:val="28"/>
          <w:szCs w:val="28"/>
          <w:lang w:eastAsia="ru-RU"/>
        </w:rPr>
        <w:t>Покрышкину</w:t>
      </w:r>
      <w:proofErr w:type="spellEnd"/>
      <w:r w:rsidRPr="00B12C75">
        <w:rPr>
          <w:rFonts w:ascii="Times New Roman" w:eastAsia="Times New Roman" w:hAnsi="Times New Roman" w:cs="Times New Roman"/>
          <w:sz w:val="28"/>
          <w:szCs w:val="28"/>
          <w:lang w:eastAsia="ru-RU"/>
        </w:rPr>
        <w:t xml:space="preserve"> пришла мечта об авиации, и на алтарь этой мечты он был готов положить свою жизнь.</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Вопреки воле родителей, прочивших ему «сытую» судьбу счетовода, юный Александр покинул родные пенаты и поступил в фабрично-заводское училище (ФЗУ), где, живя в общежитие, зачастую питаясь лишь хлебом, с кипятком вместо чая, он жадно поглощал знания. Дело было в том, что поступить в школу летчиков можно </w:t>
      </w:r>
      <w:proofErr w:type="gramStart"/>
      <w:r w:rsidRPr="00B12C75">
        <w:rPr>
          <w:rFonts w:ascii="Times New Roman" w:eastAsia="Times New Roman" w:hAnsi="Times New Roman" w:cs="Times New Roman"/>
          <w:sz w:val="28"/>
          <w:szCs w:val="28"/>
          <w:lang w:eastAsia="ru-RU"/>
        </w:rPr>
        <w:t>было лишь имея</w:t>
      </w:r>
      <w:proofErr w:type="gramEnd"/>
      <w:r w:rsidRPr="00B12C75">
        <w:rPr>
          <w:rFonts w:ascii="Times New Roman" w:eastAsia="Times New Roman" w:hAnsi="Times New Roman" w:cs="Times New Roman"/>
          <w:sz w:val="28"/>
          <w:szCs w:val="28"/>
          <w:lang w:eastAsia="ru-RU"/>
        </w:rPr>
        <w:t xml:space="preserve"> рабочую профессию. И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получил ее через 4 года.</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Однако к этому времени школа пилотов в Перми, в которую Александр получил направление, была переориентирована на выпуск авиатехников. Тем не менее,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не опускает руки и с отличием заканчивает и это учебное заведение. Мало того, находясь в отпуске, он по ускоренной программе, всего за 17 дней, проходит двухгодичный курс аэроклуба и вновь с высшим баллом выдерживает экзамены. Вернувшись в Пермь, воентехник 2 класса Александр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добивается направления в </w:t>
      </w:r>
      <w:proofErr w:type="spellStart"/>
      <w:r w:rsidRPr="00B12C75">
        <w:rPr>
          <w:rFonts w:ascii="Times New Roman" w:eastAsia="Times New Roman" w:hAnsi="Times New Roman" w:cs="Times New Roman"/>
          <w:sz w:val="28"/>
          <w:szCs w:val="28"/>
          <w:lang w:eastAsia="ru-RU"/>
        </w:rPr>
        <w:t>Качинскую</w:t>
      </w:r>
      <w:proofErr w:type="spellEnd"/>
      <w:r w:rsidRPr="00B12C75">
        <w:rPr>
          <w:rFonts w:ascii="Times New Roman" w:eastAsia="Times New Roman" w:hAnsi="Times New Roman" w:cs="Times New Roman"/>
          <w:sz w:val="28"/>
          <w:szCs w:val="28"/>
          <w:lang w:eastAsia="ru-RU"/>
        </w:rPr>
        <w:t xml:space="preserve"> школу летчиков. Об успеваемости курсанта спрашивать не приходится. Для </w:t>
      </w:r>
      <w:proofErr w:type="spellStart"/>
      <w:r w:rsidRPr="00B12C75">
        <w:rPr>
          <w:rFonts w:ascii="Times New Roman" w:eastAsia="Times New Roman" w:hAnsi="Times New Roman" w:cs="Times New Roman"/>
          <w:sz w:val="28"/>
          <w:szCs w:val="28"/>
          <w:lang w:eastAsia="ru-RU"/>
        </w:rPr>
        <w:t>Покрышкина</w:t>
      </w:r>
      <w:proofErr w:type="spellEnd"/>
      <w:r w:rsidRPr="00B12C75">
        <w:rPr>
          <w:rFonts w:ascii="Times New Roman" w:eastAsia="Times New Roman" w:hAnsi="Times New Roman" w:cs="Times New Roman"/>
          <w:sz w:val="28"/>
          <w:szCs w:val="28"/>
          <w:lang w:eastAsia="ru-RU"/>
        </w:rPr>
        <w:t xml:space="preserve"> есть лишь одна оценка – отлично. С этим правилом он пройдет через всю жизнь.     </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По окончании летной школы А.И.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становится летчиком 55 ИАП, базировавшегося к тому времени вблизи советско-румынской границы, на аэродроме Бельцы. Все свое свободное время Александр Иванович посвящает самосовершенствованию, изучая различные дисциплины, могущие оказать любую мало-мальски значимую помощь в его профессии. Особое место в жизни </w:t>
      </w:r>
      <w:proofErr w:type="spellStart"/>
      <w:r w:rsidRPr="00B12C75">
        <w:rPr>
          <w:rFonts w:ascii="Times New Roman" w:eastAsia="Times New Roman" w:hAnsi="Times New Roman" w:cs="Times New Roman"/>
          <w:sz w:val="28"/>
          <w:szCs w:val="28"/>
          <w:lang w:eastAsia="ru-RU"/>
        </w:rPr>
        <w:t>Покрышкина</w:t>
      </w:r>
      <w:proofErr w:type="spellEnd"/>
      <w:r w:rsidRPr="00B12C75">
        <w:rPr>
          <w:rFonts w:ascii="Times New Roman" w:eastAsia="Times New Roman" w:hAnsi="Times New Roman" w:cs="Times New Roman"/>
          <w:sz w:val="28"/>
          <w:szCs w:val="28"/>
          <w:lang w:eastAsia="ru-RU"/>
        </w:rPr>
        <w:t xml:space="preserve"> занимает физическая подготовка: для управления машиной в бою пилоту нужна физическая сила и развитый вестибулярный аппарат. Здесь же Александр Иванович осваивает и новый, в сравнении с И-15 и И-153, истребитель МиГ-3.</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lastRenderedPageBreak/>
        <w:t xml:space="preserve">В жестоких сражениях начавшейся войны против опытного противника,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вскорости приходит к осознанию </w:t>
      </w:r>
      <w:proofErr w:type="gramStart"/>
      <w:r w:rsidRPr="00B12C75">
        <w:rPr>
          <w:rFonts w:ascii="Times New Roman" w:eastAsia="Times New Roman" w:hAnsi="Times New Roman" w:cs="Times New Roman"/>
          <w:sz w:val="28"/>
          <w:szCs w:val="28"/>
          <w:lang w:eastAsia="ru-RU"/>
        </w:rPr>
        <w:t>необходимости систематизации опыта ведения воздушных боев</w:t>
      </w:r>
      <w:proofErr w:type="gramEnd"/>
      <w:r w:rsidRPr="00B12C75">
        <w:rPr>
          <w:rFonts w:ascii="Times New Roman" w:eastAsia="Times New Roman" w:hAnsi="Times New Roman" w:cs="Times New Roman"/>
          <w:sz w:val="28"/>
          <w:szCs w:val="28"/>
          <w:lang w:eastAsia="ru-RU"/>
        </w:rPr>
        <w:t>. Так на свет появляется тетрадь «Тактика истребителей в бою», сохраненная супругой Александра Ивановича – Марией Кузьминичной, переданная ей позднее в Центральный музей Вооруженных Сил.</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Шаг за шагом шел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к постижению тактических приемов. Вот что он записал осенью 1941 года: «Главной причиной неудач при сопровождении бомбардировщиков была малая скорость истребителей. И как следствие этого – ведение боя на горизонтальных маневрах. Вывод следовал один: сопровождение бомбардировщиков, особенно устаревших конструкций, надо выполнять только на большой скорости. Для получения её необходимо сопровождающим звеньям и парам полёт производить змейкой, выше и сзади бомбардировщиков, эшелонируясь по высоте. При этом пары и звенья истребителей, по моим взглядам, должны строить змейку навстречу друг другу, для взаимного прикрытия. Это способ сопровождения методом «ножниц»».</w:t>
      </w:r>
    </w:p>
    <w:p w:rsidR="00B12C75" w:rsidRPr="00B12C75" w:rsidRDefault="00D067AA"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color w:val="0000FF"/>
          <w:lang w:eastAsia="ru-RU"/>
        </w:rPr>
        <w:drawing>
          <wp:anchor distT="0" distB="0" distL="114300" distR="114300" simplePos="0" relativeHeight="251663360" behindDoc="0" locked="0" layoutInCell="1" allowOverlap="1" wp14:anchorId="1566BCE7" wp14:editId="2169B500">
            <wp:simplePos x="541020" y="1467485"/>
            <wp:positionH relativeFrom="margin">
              <wp:align>right</wp:align>
            </wp:positionH>
            <wp:positionV relativeFrom="margin">
              <wp:posOffset>3718961</wp:posOffset>
            </wp:positionV>
            <wp:extent cx="3170555" cy="2273935"/>
            <wp:effectExtent l="0" t="0" r="0" b="0"/>
            <wp:wrapSquare wrapText="bothSides"/>
            <wp:docPr id="4" name="Рисунок 4" descr="File:Stamp of Russia 2013 No 1675 Alexander Pokryshk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amp of Russia 2013 No 1675 Alexander Pokryshkin.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3726" cy="2275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C75" w:rsidRPr="00B12C75">
        <w:rPr>
          <w:rFonts w:ascii="Times New Roman" w:eastAsia="Times New Roman" w:hAnsi="Times New Roman" w:cs="Times New Roman"/>
          <w:sz w:val="28"/>
          <w:szCs w:val="28"/>
          <w:lang w:eastAsia="ru-RU"/>
        </w:rPr>
        <w:t xml:space="preserve">Фронтовая слава пришла к </w:t>
      </w:r>
      <w:proofErr w:type="spellStart"/>
      <w:r w:rsidR="00B12C75" w:rsidRPr="00B12C75">
        <w:rPr>
          <w:rFonts w:ascii="Times New Roman" w:eastAsia="Times New Roman" w:hAnsi="Times New Roman" w:cs="Times New Roman"/>
          <w:sz w:val="28"/>
          <w:szCs w:val="28"/>
          <w:lang w:eastAsia="ru-RU"/>
        </w:rPr>
        <w:t>Покрышкину</w:t>
      </w:r>
      <w:proofErr w:type="spellEnd"/>
      <w:r w:rsidR="00B12C75" w:rsidRPr="00B12C75">
        <w:rPr>
          <w:rFonts w:ascii="Times New Roman" w:eastAsia="Times New Roman" w:hAnsi="Times New Roman" w:cs="Times New Roman"/>
          <w:sz w:val="28"/>
          <w:szCs w:val="28"/>
          <w:lang w:eastAsia="ru-RU"/>
        </w:rPr>
        <w:t xml:space="preserve"> раньше официального признания. Во фронтовых условиях Александру Ивановичу была доверена подготовка молодых пилотов. Обучая их всему, чему научился сам, он на личном примере доказывал правоту своих выводов. Война превратилась для людей в привычную работу, заменив собой мирную и счастливую жизнь. Тем не менее, случались радостные события и в это грозное время. Там же, на фронте, встретил </w:t>
      </w:r>
      <w:proofErr w:type="spellStart"/>
      <w:r w:rsidR="00B12C75" w:rsidRPr="00B12C75">
        <w:rPr>
          <w:rFonts w:ascii="Times New Roman" w:eastAsia="Times New Roman" w:hAnsi="Times New Roman" w:cs="Times New Roman"/>
          <w:sz w:val="28"/>
          <w:szCs w:val="28"/>
          <w:lang w:eastAsia="ru-RU"/>
        </w:rPr>
        <w:t>Покрышкин</w:t>
      </w:r>
      <w:proofErr w:type="spellEnd"/>
      <w:r w:rsidR="00B12C75" w:rsidRPr="00B12C75">
        <w:rPr>
          <w:rFonts w:ascii="Times New Roman" w:eastAsia="Times New Roman" w:hAnsi="Times New Roman" w:cs="Times New Roman"/>
          <w:sz w:val="28"/>
          <w:szCs w:val="28"/>
          <w:lang w:eastAsia="ru-RU"/>
        </w:rPr>
        <w:t xml:space="preserve"> и свою любовь, которую пронес через всю жизнь: в 1942 году он встретил медсестру Машу, которая позже стала его женой.</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Но ошибается тот, кто полагает, что путь легендарного летчика был выстлан только розами. В том же 1942 году командование полка по надуманным причинам вывело </w:t>
      </w:r>
      <w:proofErr w:type="spellStart"/>
      <w:r w:rsidRPr="00B12C75">
        <w:rPr>
          <w:rFonts w:ascii="Times New Roman" w:eastAsia="Times New Roman" w:hAnsi="Times New Roman" w:cs="Times New Roman"/>
          <w:sz w:val="28"/>
          <w:szCs w:val="28"/>
          <w:lang w:eastAsia="ru-RU"/>
        </w:rPr>
        <w:t>Покрышкина</w:t>
      </w:r>
      <w:proofErr w:type="spellEnd"/>
      <w:r w:rsidRPr="00B12C75">
        <w:rPr>
          <w:rFonts w:ascii="Times New Roman" w:eastAsia="Times New Roman" w:hAnsi="Times New Roman" w:cs="Times New Roman"/>
          <w:sz w:val="28"/>
          <w:szCs w:val="28"/>
          <w:lang w:eastAsia="ru-RU"/>
        </w:rPr>
        <w:t xml:space="preserve"> за штат, отозвало представление к званию Героя Советского Союза и исключило из партии, направив дело в трибунал. Лишь заступничество вернувшегося комиссара 55 ИАП М. Погребного спасло Александра Ивановича от расправы. И дело было не только в зависти.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большой и сильный человек, был прямолинеен в своих высказываниях, всегда называл своими словами неудачи и промахи, что не могло </w:t>
      </w:r>
      <w:proofErr w:type="gramStart"/>
      <w:r w:rsidRPr="00B12C75">
        <w:rPr>
          <w:rFonts w:ascii="Times New Roman" w:eastAsia="Times New Roman" w:hAnsi="Times New Roman" w:cs="Times New Roman"/>
          <w:sz w:val="28"/>
          <w:szCs w:val="28"/>
          <w:lang w:eastAsia="ru-RU"/>
        </w:rPr>
        <w:t>нравится</w:t>
      </w:r>
      <w:proofErr w:type="gramEnd"/>
      <w:r w:rsidRPr="00B12C75">
        <w:rPr>
          <w:rFonts w:ascii="Times New Roman" w:eastAsia="Times New Roman" w:hAnsi="Times New Roman" w:cs="Times New Roman"/>
          <w:sz w:val="28"/>
          <w:szCs w:val="28"/>
          <w:lang w:eastAsia="ru-RU"/>
        </w:rPr>
        <w:t xml:space="preserve"> командованию. Например, позднее, генерал авиационной медицины психолог Пономаренко, отмечал, что Александра Ивановича нельзя назвать типичным летчиком-истребителем, этаким рубахой-парнем. Он был достаточно замкнутым в себе человеком, порой угрюмым. Именно поэтому некоторые его считали заносчивым и высокомерным, зачастую путая прямоту его характера с этими негативными качествами. Но те, кто хорошо знал этого человека, отзывались о нем иначе - отмечали его мужество, справедливость по отношению не только к друзьям, но и всем людям. О том, что </w:t>
      </w:r>
      <w:proofErr w:type="spellStart"/>
      <w:r w:rsidRPr="00B12C75">
        <w:rPr>
          <w:rFonts w:ascii="Times New Roman" w:eastAsia="Times New Roman" w:hAnsi="Times New Roman" w:cs="Times New Roman"/>
          <w:sz w:val="28"/>
          <w:szCs w:val="28"/>
          <w:lang w:eastAsia="ru-RU"/>
        </w:rPr>
        <w:t>Покрышкину</w:t>
      </w:r>
      <w:proofErr w:type="spellEnd"/>
      <w:r w:rsidRPr="00B12C75">
        <w:rPr>
          <w:rFonts w:ascii="Times New Roman" w:eastAsia="Times New Roman" w:hAnsi="Times New Roman" w:cs="Times New Roman"/>
          <w:sz w:val="28"/>
          <w:szCs w:val="28"/>
          <w:lang w:eastAsia="ru-RU"/>
        </w:rPr>
        <w:t xml:space="preserve"> будет тяжело в жизни, чуть позже, в августе 1944 года, вручая ему третью звезду Героя, говорил и командир корпуса А.В. Утин: «Рад за тебя, Саша! Ты по праву заслужил это звание и носи его с гордостью. Но запомни мои слова: твои три звезды – это </w:t>
      </w:r>
      <w:r w:rsidRPr="00B12C75">
        <w:rPr>
          <w:rFonts w:ascii="Times New Roman" w:eastAsia="Times New Roman" w:hAnsi="Times New Roman" w:cs="Times New Roman"/>
          <w:sz w:val="28"/>
          <w:szCs w:val="28"/>
          <w:lang w:eastAsia="ru-RU"/>
        </w:rPr>
        <w:lastRenderedPageBreak/>
        <w:t xml:space="preserve">твой терновый венец, который очень больно будет колоть тебя всю жизнь...»  Но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и сам возложил на себя этот венец в начале войны, всю </w:t>
      </w:r>
      <w:proofErr w:type="gramStart"/>
      <w:r w:rsidRPr="00B12C75">
        <w:rPr>
          <w:rFonts w:ascii="Times New Roman" w:eastAsia="Times New Roman" w:hAnsi="Times New Roman" w:cs="Times New Roman"/>
          <w:sz w:val="28"/>
          <w:szCs w:val="28"/>
          <w:lang w:eastAsia="ru-RU"/>
        </w:rPr>
        <w:t>жизнь</w:t>
      </w:r>
      <w:proofErr w:type="gramEnd"/>
      <w:r w:rsidRPr="00B12C75">
        <w:rPr>
          <w:rFonts w:ascii="Times New Roman" w:eastAsia="Times New Roman" w:hAnsi="Times New Roman" w:cs="Times New Roman"/>
          <w:sz w:val="28"/>
          <w:szCs w:val="28"/>
          <w:lang w:eastAsia="ru-RU"/>
        </w:rPr>
        <w:t xml:space="preserve"> переживая по поводу сбитого им в первый день Великой Отечественной бомбардировщика Су-2…</w:t>
      </w:r>
    </w:p>
    <w:p w:rsidR="00B12C75" w:rsidRPr="00B12C75" w:rsidRDefault="00B12C75" w:rsidP="00641D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2C75">
        <w:rPr>
          <w:rFonts w:ascii="Times New Roman" w:eastAsia="Times New Roman" w:hAnsi="Times New Roman" w:cs="Times New Roman"/>
          <w:sz w:val="28"/>
          <w:szCs w:val="28"/>
          <w:lang w:eastAsia="ru-RU"/>
        </w:rPr>
        <w:t>Тем не менее, слова командира корпуса оказались пророческими: официальные почести и высокие посты в послевоенный период, достававшиеся Александру Ивановичу отнюдь не за красивые глаза, были сопряжены с травлей исподтишка.</w:t>
      </w:r>
      <w:proofErr w:type="gramEnd"/>
      <w:r w:rsidRPr="00B12C75">
        <w:rPr>
          <w:rFonts w:ascii="Times New Roman" w:eastAsia="Times New Roman" w:hAnsi="Times New Roman" w:cs="Times New Roman"/>
          <w:sz w:val="28"/>
          <w:szCs w:val="28"/>
          <w:lang w:eastAsia="ru-RU"/>
        </w:rPr>
        <w:t xml:space="preserve"> Однако рядом с маршалом была его семья и друзья, его воспитанники, с которыми он прошел огонь и воду самой жестокой</w:t>
      </w:r>
      <w:r w:rsidR="00641D63">
        <w:rPr>
          <w:rFonts w:ascii="Times New Roman" w:eastAsia="Times New Roman" w:hAnsi="Times New Roman" w:cs="Times New Roman"/>
          <w:sz w:val="28"/>
          <w:szCs w:val="28"/>
          <w:lang w:eastAsia="ru-RU"/>
        </w:rPr>
        <w:t xml:space="preserve"> войны </w:t>
      </w:r>
      <w:r w:rsidRPr="00B12C75">
        <w:rPr>
          <w:rFonts w:ascii="Times New Roman" w:eastAsia="Times New Roman" w:hAnsi="Times New Roman" w:cs="Times New Roman"/>
          <w:sz w:val="28"/>
          <w:szCs w:val="28"/>
          <w:lang w:eastAsia="ru-RU"/>
        </w:rPr>
        <w:t> </w:t>
      </w:r>
      <w:r w:rsidRPr="00B12C75">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1106805" y="5967095"/>
            <wp:positionH relativeFrom="margin">
              <wp:align>left</wp:align>
            </wp:positionH>
            <wp:positionV relativeFrom="margin">
              <wp:align>top</wp:align>
            </wp:positionV>
            <wp:extent cx="4860290" cy="3188970"/>
            <wp:effectExtent l="0" t="0" r="0" b="0"/>
            <wp:wrapSquare wrapText="bothSides"/>
            <wp:docPr id="2" name="Рисунок 2" descr="http://warthunder.ru/upload/image/News/mRIOsxYNR2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rthunder.ru/upload/image/News/mRIOsxYNR2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0290" cy="3188970"/>
                    </a:xfrm>
                    <a:prstGeom prst="rect">
                      <a:avLst/>
                    </a:prstGeom>
                    <a:noFill/>
                    <a:ln>
                      <a:noFill/>
                    </a:ln>
                  </pic:spPr>
                </pic:pic>
              </a:graphicData>
            </a:graphic>
          </wp:anchor>
        </w:drawing>
      </w:r>
    </w:p>
    <w:p w:rsidR="00B12C75" w:rsidRPr="00B12C75" w:rsidRDefault="00B12C75" w:rsidP="00B12C75">
      <w:pPr>
        <w:spacing w:after="0" w:line="347" w:lineRule="atLeast"/>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Заканчивал войну полковник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на должности командира 9-й гвардейской авиационной дивизии, имея за плечами 650 боевых вылетов, в которых он сбил 59 самолетов противника лично и 6 – в группе. Будучи командиром 16 </w:t>
      </w:r>
      <w:proofErr w:type="spellStart"/>
      <w:r w:rsidRPr="00B12C75">
        <w:rPr>
          <w:rFonts w:ascii="Times New Roman" w:eastAsia="Times New Roman" w:hAnsi="Times New Roman" w:cs="Times New Roman"/>
          <w:sz w:val="28"/>
          <w:szCs w:val="28"/>
          <w:lang w:eastAsia="ru-RU"/>
        </w:rPr>
        <w:t>ГвИАП</w:t>
      </w:r>
      <w:proofErr w:type="spellEnd"/>
      <w:r w:rsidRPr="00B12C75">
        <w:rPr>
          <w:rFonts w:ascii="Times New Roman" w:eastAsia="Times New Roman" w:hAnsi="Times New Roman" w:cs="Times New Roman"/>
          <w:sz w:val="28"/>
          <w:szCs w:val="28"/>
          <w:lang w:eastAsia="ru-RU"/>
        </w:rPr>
        <w:t xml:space="preserve">, Александр Иванович воспитал целую плеяду знаменитых воздушных бойцов, среди которых: дважды Герои Советского Союза А.Ф. Клубов и Г.А. </w:t>
      </w:r>
      <w:proofErr w:type="spellStart"/>
      <w:r w:rsidRPr="00B12C75">
        <w:rPr>
          <w:rFonts w:ascii="Times New Roman" w:eastAsia="Times New Roman" w:hAnsi="Times New Roman" w:cs="Times New Roman"/>
          <w:sz w:val="28"/>
          <w:szCs w:val="28"/>
          <w:lang w:eastAsia="ru-RU"/>
        </w:rPr>
        <w:t>Речкалов</w:t>
      </w:r>
      <w:proofErr w:type="spellEnd"/>
      <w:r w:rsidRPr="00B12C75">
        <w:rPr>
          <w:rFonts w:ascii="Times New Roman" w:eastAsia="Times New Roman" w:hAnsi="Times New Roman" w:cs="Times New Roman"/>
          <w:sz w:val="28"/>
          <w:szCs w:val="28"/>
          <w:lang w:eastAsia="ru-RU"/>
        </w:rPr>
        <w:t xml:space="preserve">; </w:t>
      </w:r>
      <w:proofErr w:type="gramStart"/>
      <w:r w:rsidRPr="00B12C75">
        <w:rPr>
          <w:rFonts w:ascii="Times New Roman" w:eastAsia="Times New Roman" w:hAnsi="Times New Roman" w:cs="Times New Roman"/>
          <w:sz w:val="28"/>
          <w:szCs w:val="28"/>
          <w:lang w:eastAsia="ru-RU"/>
        </w:rPr>
        <w:t xml:space="preserve">Герои Советского Союза И.И. </w:t>
      </w:r>
      <w:proofErr w:type="spellStart"/>
      <w:r w:rsidRPr="00B12C75">
        <w:rPr>
          <w:rFonts w:ascii="Times New Roman" w:eastAsia="Times New Roman" w:hAnsi="Times New Roman" w:cs="Times New Roman"/>
          <w:sz w:val="28"/>
          <w:szCs w:val="28"/>
          <w:lang w:eastAsia="ru-RU"/>
        </w:rPr>
        <w:t>Бабак</w:t>
      </w:r>
      <w:proofErr w:type="spellEnd"/>
      <w:r w:rsidRPr="00B12C75">
        <w:rPr>
          <w:rFonts w:ascii="Times New Roman" w:eastAsia="Times New Roman" w:hAnsi="Times New Roman" w:cs="Times New Roman"/>
          <w:sz w:val="28"/>
          <w:szCs w:val="28"/>
          <w:lang w:eastAsia="ru-RU"/>
        </w:rPr>
        <w:t xml:space="preserve">, В.Е. Бондаренко, Г.Г. Голубев, Н.М. </w:t>
      </w:r>
      <w:proofErr w:type="spellStart"/>
      <w:r w:rsidRPr="00B12C75">
        <w:rPr>
          <w:rFonts w:ascii="Times New Roman" w:eastAsia="Times New Roman" w:hAnsi="Times New Roman" w:cs="Times New Roman"/>
          <w:sz w:val="28"/>
          <w:szCs w:val="28"/>
          <w:lang w:eastAsia="ru-RU"/>
        </w:rPr>
        <w:t>Искрин</w:t>
      </w:r>
      <w:proofErr w:type="spellEnd"/>
      <w:r w:rsidRPr="00B12C75">
        <w:rPr>
          <w:rFonts w:ascii="Times New Roman" w:eastAsia="Times New Roman" w:hAnsi="Times New Roman" w:cs="Times New Roman"/>
          <w:sz w:val="28"/>
          <w:szCs w:val="28"/>
          <w:lang w:eastAsia="ru-RU"/>
        </w:rPr>
        <w:t xml:space="preserve">, В.П. </w:t>
      </w:r>
      <w:proofErr w:type="spellStart"/>
      <w:r w:rsidRPr="00B12C75">
        <w:rPr>
          <w:rFonts w:ascii="Times New Roman" w:eastAsia="Times New Roman" w:hAnsi="Times New Roman" w:cs="Times New Roman"/>
          <w:sz w:val="28"/>
          <w:szCs w:val="28"/>
          <w:lang w:eastAsia="ru-RU"/>
        </w:rPr>
        <w:t>Карпович</w:t>
      </w:r>
      <w:proofErr w:type="spellEnd"/>
      <w:r w:rsidRPr="00B12C75">
        <w:rPr>
          <w:rFonts w:ascii="Times New Roman" w:eastAsia="Times New Roman" w:hAnsi="Times New Roman" w:cs="Times New Roman"/>
          <w:sz w:val="28"/>
          <w:szCs w:val="28"/>
          <w:lang w:eastAsia="ru-RU"/>
        </w:rPr>
        <w:t xml:space="preserve">, С.И. Лукьянов, К.Е. Селиверстов, Н.А. </w:t>
      </w:r>
      <w:proofErr w:type="spellStart"/>
      <w:r w:rsidRPr="00B12C75">
        <w:rPr>
          <w:rFonts w:ascii="Times New Roman" w:eastAsia="Times New Roman" w:hAnsi="Times New Roman" w:cs="Times New Roman"/>
          <w:sz w:val="28"/>
          <w:szCs w:val="28"/>
          <w:lang w:eastAsia="ru-RU"/>
        </w:rPr>
        <w:t>Старчиков</w:t>
      </w:r>
      <w:proofErr w:type="spellEnd"/>
      <w:r w:rsidRPr="00B12C75">
        <w:rPr>
          <w:rFonts w:ascii="Times New Roman" w:eastAsia="Times New Roman" w:hAnsi="Times New Roman" w:cs="Times New Roman"/>
          <w:sz w:val="28"/>
          <w:szCs w:val="28"/>
          <w:lang w:eastAsia="ru-RU"/>
        </w:rPr>
        <w:t xml:space="preserve">, К.В. Сухов, Н.Л. Трофимов, А.И. Труд, В.И. Фадеев, А.В. Фёдоров,  В.А. </w:t>
      </w:r>
      <w:proofErr w:type="spellStart"/>
      <w:r w:rsidRPr="00B12C75">
        <w:rPr>
          <w:rFonts w:ascii="Times New Roman" w:eastAsia="Times New Roman" w:hAnsi="Times New Roman" w:cs="Times New Roman"/>
          <w:sz w:val="28"/>
          <w:szCs w:val="28"/>
          <w:lang w:eastAsia="ru-RU"/>
        </w:rPr>
        <w:t>Фигичев</w:t>
      </w:r>
      <w:proofErr w:type="spellEnd"/>
      <w:r w:rsidRPr="00B12C75">
        <w:rPr>
          <w:rFonts w:ascii="Times New Roman" w:eastAsia="Times New Roman" w:hAnsi="Times New Roman" w:cs="Times New Roman"/>
          <w:sz w:val="28"/>
          <w:szCs w:val="28"/>
          <w:lang w:eastAsia="ru-RU"/>
        </w:rPr>
        <w:t xml:space="preserve"> и др. </w:t>
      </w:r>
      <w:proofErr w:type="spellStart"/>
      <w:r w:rsidRPr="00B12C75">
        <w:rPr>
          <w:rFonts w:ascii="Times New Roman" w:eastAsia="Times New Roman" w:hAnsi="Times New Roman" w:cs="Times New Roman"/>
          <w:sz w:val="28"/>
          <w:szCs w:val="28"/>
          <w:lang w:eastAsia="ru-RU"/>
        </w:rPr>
        <w:t>Покрышкина</w:t>
      </w:r>
      <w:proofErr w:type="spellEnd"/>
      <w:r w:rsidRPr="00B12C75">
        <w:rPr>
          <w:rFonts w:ascii="Times New Roman" w:eastAsia="Times New Roman" w:hAnsi="Times New Roman" w:cs="Times New Roman"/>
          <w:sz w:val="28"/>
          <w:szCs w:val="28"/>
          <w:lang w:eastAsia="ru-RU"/>
        </w:rPr>
        <w:t xml:space="preserve"> считал своим учителем и наш второй трижды Герой Советского Союза – Иван Никитович</w:t>
      </w:r>
      <w:proofErr w:type="gramEnd"/>
      <w:r w:rsidRPr="00B12C75">
        <w:rPr>
          <w:rFonts w:ascii="Times New Roman" w:eastAsia="Times New Roman" w:hAnsi="Times New Roman" w:cs="Times New Roman"/>
          <w:sz w:val="28"/>
          <w:szCs w:val="28"/>
          <w:lang w:eastAsia="ru-RU"/>
        </w:rPr>
        <w:t xml:space="preserve"> </w:t>
      </w:r>
      <w:proofErr w:type="spellStart"/>
      <w:r w:rsidRPr="00B12C75">
        <w:rPr>
          <w:rFonts w:ascii="Times New Roman" w:eastAsia="Times New Roman" w:hAnsi="Times New Roman" w:cs="Times New Roman"/>
          <w:sz w:val="28"/>
          <w:szCs w:val="28"/>
          <w:lang w:eastAsia="ru-RU"/>
        </w:rPr>
        <w:t>Кожедуб</w:t>
      </w:r>
      <w:proofErr w:type="spellEnd"/>
      <w:r w:rsidRPr="00B12C75">
        <w:rPr>
          <w:rFonts w:ascii="Times New Roman" w:eastAsia="Times New Roman" w:hAnsi="Times New Roman" w:cs="Times New Roman"/>
          <w:sz w:val="28"/>
          <w:szCs w:val="28"/>
          <w:lang w:eastAsia="ru-RU"/>
        </w:rPr>
        <w:t>...</w:t>
      </w:r>
    </w:p>
    <w:p w:rsidR="00B12C75" w:rsidRPr="00B12C75" w:rsidRDefault="00641D63"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2336" behindDoc="0" locked="0" layoutInCell="1" allowOverlap="1" wp14:anchorId="46A2F7BA" wp14:editId="75068617">
            <wp:simplePos x="0" y="0"/>
            <wp:positionH relativeFrom="margin">
              <wp:posOffset>5277485</wp:posOffset>
            </wp:positionH>
            <wp:positionV relativeFrom="margin">
              <wp:posOffset>7525385</wp:posOffset>
            </wp:positionV>
            <wp:extent cx="1420495" cy="2158365"/>
            <wp:effectExtent l="0" t="0" r="825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2158365"/>
                    </a:xfrm>
                    <a:prstGeom prst="rect">
                      <a:avLst/>
                    </a:prstGeom>
                    <a:noFill/>
                  </pic:spPr>
                </pic:pic>
              </a:graphicData>
            </a:graphic>
          </wp:anchor>
        </w:drawing>
      </w:r>
      <w:r w:rsidR="00B12C75" w:rsidRPr="00B12C75">
        <w:rPr>
          <w:rFonts w:ascii="Times New Roman" w:eastAsia="Times New Roman" w:hAnsi="Times New Roman" w:cs="Times New Roman"/>
          <w:sz w:val="28"/>
          <w:szCs w:val="28"/>
          <w:lang w:eastAsia="ru-RU"/>
        </w:rPr>
        <w:t xml:space="preserve">И если еще в 1997 году журналист А. Тимофеев в своей статье «Небо войны» читал каждый мальчишка» называл </w:t>
      </w:r>
      <w:proofErr w:type="spellStart"/>
      <w:r w:rsidR="00B12C75" w:rsidRPr="00B12C75">
        <w:rPr>
          <w:rFonts w:ascii="Times New Roman" w:eastAsia="Times New Roman" w:hAnsi="Times New Roman" w:cs="Times New Roman"/>
          <w:sz w:val="28"/>
          <w:szCs w:val="28"/>
          <w:lang w:eastAsia="ru-RU"/>
        </w:rPr>
        <w:t>Покрышкина</w:t>
      </w:r>
      <w:proofErr w:type="spellEnd"/>
      <w:r w:rsidR="00B12C75" w:rsidRPr="00B12C75">
        <w:rPr>
          <w:rFonts w:ascii="Times New Roman" w:eastAsia="Times New Roman" w:hAnsi="Times New Roman" w:cs="Times New Roman"/>
          <w:sz w:val="28"/>
          <w:szCs w:val="28"/>
          <w:lang w:eastAsia="ru-RU"/>
        </w:rPr>
        <w:t xml:space="preserve"> самым известным новосибирцем в мире, то на сегодняшний день, как это ни печально, о таком можно лишь мечтать: нынешнее поколение едва ли сможет сказать, кем был этот выдающийся человек. Об этом с горечью думал и сам Александр Иванович, записав в одном из блокнотов, что «о погибших помнят только те, кто воевал, кто хоронил своих боевых друзей».</w:t>
      </w:r>
    </w:p>
    <w:p w:rsidR="00B12C75" w:rsidRPr="00B12C75" w:rsidRDefault="00B12C75" w:rsidP="00B12C7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не погиб, память о нем хранят те, для кого Великая Отечественная война до сих пор остается великим подвигом наших народов, вставших на пути фашистской чумы.</w:t>
      </w:r>
    </w:p>
    <w:p w:rsidR="00153F74" w:rsidRPr="00D067AA" w:rsidRDefault="00B12C75" w:rsidP="00D067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2C75">
        <w:rPr>
          <w:rFonts w:ascii="Times New Roman" w:eastAsia="Times New Roman" w:hAnsi="Times New Roman" w:cs="Times New Roman"/>
          <w:sz w:val="28"/>
          <w:szCs w:val="28"/>
          <w:lang w:eastAsia="ru-RU"/>
        </w:rPr>
        <w:t xml:space="preserve">Умер Александр Иванович </w:t>
      </w:r>
      <w:proofErr w:type="spellStart"/>
      <w:r w:rsidRPr="00B12C75">
        <w:rPr>
          <w:rFonts w:ascii="Times New Roman" w:eastAsia="Times New Roman" w:hAnsi="Times New Roman" w:cs="Times New Roman"/>
          <w:sz w:val="28"/>
          <w:szCs w:val="28"/>
          <w:lang w:eastAsia="ru-RU"/>
        </w:rPr>
        <w:t>Покрышкин</w:t>
      </w:r>
      <w:proofErr w:type="spellEnd"/>
      <w:r w:rsidRPr="00B12C75">
        <w:rPr>
          <w:rFonts w:ascii="Times New Roman" w:eastAsia="Times New Roman" w:hAnsi="Times New Roman" w:cs="Times New Roman"/>
          <w:sz w:val="28"/>
          <w:szCs w:val="28"/>
          <w:lang w:eastAsia="ru-RU"/>
        </w:rPr>
        <w:t xml:space="preserve"> 13 ноября 1985 года. </w:t>
      </w:r>
      <w:proofErr w:type="gramStart"/>
      <w:r w:rsidRPr="00B12C75">
        <w:rPr>
          <w:rFonts w:ascii="Times New Roman" w:eastAsia="Times New Roman" w:hAnsi="Times New Roman" w:cs="Times New Roman"/>
          <w:sz w:val="28"/>
          <w:szCs w:val="28"/>
          <w:lang w:eastAsia="ru-RU"/>
        </w:rPr>
        <w:t>Похоронен</w:t>
      </w:r>
      <w:proofErr w:type="gramEnd"/>
      <w:r w:rsidRPr="00B12C75">
        <w:rPr>
          <w:rFonts w:ascii="Times New Roman" w:eastAsia="Times New Roman" w:hAnsi="Times New Roman" w:cs="Times New Roman"/>
          <w:sz w:val="28"/>
          <w:szCs w:val="28"/>
          <w:lang w:eastAsia="ru-RU"/>
        </w:rPr>
        <w:t xml:space="preserve"> на Новодевичьем кладбище города Москвы.</w:t>
      </w:r>
    </w:p>
    <w:sectPr w:rsidR="00153F74" w:rsidRPr="00D067AA" w:rsidSect="00D067AA">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75"/>
    <w:rsid w:val="000C2511"/>
    <w:rsid w:val="00153F74"/>
    <w:rsid w:val="00641D63"/>
    <w:rsid w:val="00B103EA"/>
    <w:rsid w:val="00B12C75"/>
    <w:rsid w:val="00D0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C75"/>
    <w:rPr>
      <w:rFonts w:ascii="Tahoma" w:hAnsi="Tahoma" w:cs="Tahoma"/>
      <w:sz w:val="16"/>
      <w:szCs w:val="16"/>
    </w:rPr>
  </w:style>
  <w:style w:type="paragraph" w:customStyle="1" w:styleId="just">
    <w:name w:val="just"/>
    <w:basedOn w:val="a"/>
    <w:rsid w:val="00641D63"/>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2C75"/>
    <w:rPr>
      <w:rFonts w:ascii="Tahoma" w:hAnsi="Tahoma" w:cs="Tahoma"/>
      <w:sz w:val="16"/>
      <w:szCs w:val="16"/>
    </w:rPr>
  </w:style>
  <w:style w:type="paragraph" w:customStyle="1" w:styleId="just">
    <w:name w:val="just"/>
    <w:basedOn w:val="a"/>
    <w:rsid w:val="00641D63"/>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9795">
      <w:bodyDiv w:val="1"/>
      <w:marLeft w:val="0"/>
      <w:marRight w:val="0"/>
      <w:marTop w:val="0"/>
      <w:marBottom w:val="0"/>
      <w:divBdr>
        <w:top w:val="none" w:sz="0" w:space="0" w:color="auto"/>
        <w:left w:val="none" w:sz="0" w:space="0" w:color="auto"/>
        <w:bottom w:val="none" w:sz="0" w:space="0" w:color="auto"/>
        <w:right w:val="none" w:sz="0" w:space="0" w:color="auto"/>
      </w:divBdr>
      <w:divsChild>
        <w:div w:id="1571113803">
          <w:marLeft w:val="0"/>
          <w:marRight w:val="0"/>
          <w:marTop w:val="0"/>
          <w:marBottom w:val="0"/>
          <w:divBdr>
            <w:top w:val="none" w:sz="0" w:space="0" w:color="auto"/>
            <w:left w:val="none" w:sz="0" w:space="0" w:color="auto"/>
            <w:bottom w:val="none" w:sz="0" w:space="0" w:color="auto"/>
            <w:right w:val="none" w:sz="0" w:space="0" w:color="auto"/>
          </w:divBdr>
          <w:divsChild>
            <w:div w:id="79378106">
              <w:marLeft w:val="0"/>
              <w:marRight w:val="0"/>
              <w:marTop w:val="0"/>
              <w:marBottom w:val="0"/>
              <w:divBdr>
                <w:top w:val="none" w:sz="0" w:space="0" w:color="auto"/>
                <w:left w:val="none" w:sz="0" w:space="0" w:color="auto"/>
                <w:bottom w:val="none" w:sz="0" w:space="0" w:color="auto"/>
                <w:right w:val="none" w:sz="0" w:space="0" w:color="auto"/>
              </w:divBdr>
              <w:divsChild>
                <w:div w:id="394086131">
                  <w:marLeft w:val="0"/>
                  <w:marRight w:val="0"/>
                  <w:marTop w:val="0"/>
                  <w:marBottom w:val="0"/>
                  <w:divBdr>
                    <w:top w:val="none" w:sz="0" w:space="0" w:color="auto"/>
                    <w:left w:val="none" w:sz="0" w:space="0" w:color="auto"/>
                    <w:bottom w:val="none" w:sz="0" w:space="0" w:color="auto"/>
                    <w:right w:val="none" w:sz="0" w:space="0" w:color="auto"/>
                  </w:divBdr>
                  <w:divsChild>
                    <w:div w:id="1615599935">
                      <w:marLeft w:val="0"/>
                      <w:marRight w:val="0"/>
                      <w:marTop w:val="0"/>
                      <w:marBottom w:val="0"/>
                      <w:divBdr>
                        <w:top w:val="none" w:sz="0" w:space="0" w:color="auto"/>
                        <w:left w:val="none" w:sz="0" w:space="0" w:color="auto"/>
                        <w:bottom w:val="none" w:sz="0" w:space="0" w:color="auto"/>
                        <w:right w:val="none" w:sz="0" w:space="0" w:color="auto"/>
                      </w:divBdr>
                      <w:divsChild>
                        <w:div w:id="956984577">
                          <w:marLeft w:val="0"/>
                          <w:marRight w:val="0"/>
                          <w:marTop w:val="0"/>
                          <w:marBottom w:val="0"/>
                          <w:divBdr>
                            <w:top w:val="none" w:sz="0" w:space="0" w:color="auto"/>
                            <w:left w:val="none" w:sz="0" w:space="0" w:color="auto"/>
                            <w:bottom w:val="none" w:sz="0" w:space="0" w:color="auto"/>
                            <w:right w:val="none" w:sz="0" w:space="0" w:color="auto"/>
                          </w:divBdr>
                          <w:divsChild>
                            <w:div w:id="147865589">
                              <w:marLeft w:val="0"/>
                              <w:marRight w:val="0"/>
                              <w:marTop w:val="0"/>
                              <w:marBottom w:val="0"/>
                              <w:divBdr>
                                <w:top w:val="none" w:sz="0" w:space="0" w:color="auto"/>
                                <w:left w:val="none" w:sz="0" w:space="0" w:color="auto"/>
                                <w:bottom w:val="none" w:sz="0" w:space="0" w:color="auto"/>
                                <w:right w:val="none" w:sz="0" w:space="0" w:color="auto"/>
                              </w:divBdr>
                              <w:divsChild>
                                <w:div w:id="245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03123">
      <w:bodyDiv w:val="1"/>
      <w:marLeft w:val="0"/>
      <w:marRight w:val="0"/>
      <w:marTop w:val="0"/>
      <w:marBottom w:val="0"/>
      <w:divBdr>
        <w:top w:val="none" w:sz="0" w:space="0" w:color="auto"/>
        <w:left w:val="none" w:sz="0" w:space="0" w:color="auto"/>
        <w:bottom w:val="none" w:sz="0" w:space="0" w:color="auto"/>
        <w:right w:val="none" w:sz="0" w:space="0" w:color="auto"/>
      </w:divBdr>
      <w:divsChild>
        <w:div w:id="1373193025">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sChild>
                <w:div w:id="2055544330">
                  <w:marLeft w:val="0"/>
                  <w:marRight w:val="0"/>
                  <w:marTop w:val="0"/>
                  <w:marBottom w:val="0"/>
                  <w:divBdr>
                    <w:top w:val="none" w:sz="0" w:space="0" w:color="auto"/>
                    <w:left w:val="none" w:sz="0" w:space="0" w:color="auto"/>
                    <w:bottom w:val="none" w:sz="0" w:space="0" w:color="auto"/>
                    <w:right w:val="none" w:sz="0" w:space="0" w:color="auto"/>
                  </w:divBdr>
                  <w:divsChild>
                    <w:div w:id="476192717">
                      <w:marLeft w:val="0"/>
                      <w:marRight w:val="0"/>
                      <w:marTop w:val="0"/>
                      <w:marBottom w:val="0"/>
                      <w:divBdr>
                        <w:top w:val="none" w:sz="0" w:space="0" w:color="auto"/>
                        <w:left w:val="none" w:sz="0" w:space="0" w:color="auto"/>
                        <w:bottom w:val="none" w:sz="0" w:space="0" w:color="auto"/>
                        <w:right w:val="none" w:sz="0" w:space="0" w:color="auto"/>
                      </w:divBdr>
                      <w:divsChild>
                        <w:div w:id="599683848">
                          <w:marLeft w:val="0"/>
                          <w:marRight w:val="0"/>
                          <w:marTop w:val="0"/>
                          <w:marBottom w:val="0"/>
                          <w:divBdr>
                            <w:top w:val="none" w:sz="0" w:space="0" w:color="auto"/>
                            <w:left w:val="none" w:sz="0" w:space="0" w:color="auto"/>
                            <w:bottom w:val="none" w:sz="0" w:space="0" w:color="auto"/>
                            <w:right w:val="none" w:sz="0" w:space="0" w:color="auto"/>
                          </w:divBdr>
                          <w:divsChild>
                            <w:div w:id="1464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pload.wikimedia.org/wikipedia/commons/2/2f/Stamp_of_Russia_2013_No_1675_Alexander_Pokryshkin.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десятый</dc:creator>
  <cp:lastModifiedBy>десятый</cp:lastModifiedBy>
  <cp:revision>5</cp:revision>
  <dcterms:created xsi:type="dcterms:W3CDTF">2015-03-17T10:19:00Z</dcterms:created>
  <dcterms:modified xsi:type="dcterms:W3CDTF">2015-03-17T10:48:00Z</dcterms:modified>
</cp:coreProperties>
</file>